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F2ECA" w14:textId="77777777" w:rsidR="00F525F1" w:rsidRPr="00311983" w:rsidRDefault="00F525F1" w:rsidP="00311983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bookmarkStart w:id="0" w:name="_Hlk190800035"/>
      <w:r w:rsidRPr="00311983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โซลูชันการส่งผ่านแสงขั้นสูงของ </w:t>
      </w:r>
      <w:r w:rsidRPr="00311983">
        <w:rPr>
          <w:rFonts w:ascii="Arial" w:hAnsi="Arial" w:cs="Arial"/>
          <w:b/>
          <w:bCs/>
          <w:sz w:val="24"/>
          <w:szCs w:val="24"/>
        </w:rPr>
        <w:t>KRAIBURG TPE</w:t>
      </w:r>
      <w:r w:rsidRPr="00311983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311983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สำหรับอุปกรณ์อิเล็กทรอนิกส์อัจฉริยะและภายในรถยนต์</w:t>
      </w:r>
    </w:p>
    <w:p w14:paraId="795F7F2A" w14:textId="7272AE21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11983">
        <w:rPr>
          <w:rFonts w:ascii="Arial" w:hAnsi="Arial" w:cs="Arial"/>
          <w:sz w:val="20"/>
          <w:szCs w:val="20"/>
        </w:rPr>
        <w:t>KRAIBURG TPE,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ผู้ผลิตเทอร์โมพลาสติกอีลาสโตเมอร์ที่มีชื่อเสียงระดับโลก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ได้แนะนำ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ซึ่งเป็นวัสดุที่มีคุณสมบัติการส่งผ่านแสงขั้นสูง</w:t>
      </w:r>
    </w:p>
    <w:p w14:paraId="578C1144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5F9E7008" w14:textId="77777777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มันเป็นวัสดุที่เหมาะสมสำหรับ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อุปกรณ์อิเล็กทรอนิกส์สำหรับผู้บริโภค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การตกแต่งภายในรถยนต์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โดยผสมผสานความสวยงามและประสิทธิภาพได้อย่างลงตัว ไม่ว่าจะใช้งานใน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ห้องโดยสารของรถยนต์ไฟฟ้า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(EV)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อุปกรณ์สมาร์ทโฮม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อุปกรณ์อิเล็กทรอนิกส์สำหรับผู้บริโภค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มันสามารถให้ความเชื่อถือได้อย่างสม่ำเสมอ ขณะที่คุณสมบัติการสัมผัสนุ่มช่วยเพิ่มความรู้สึกพรีเมียมให้กับการออกแบบผลิตภัณฑ์</w:t>
      </w:r>
    </w:p>
    <w:p w14:paraId="31C209D5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5C3CD3D2" w14:textId="08909AAF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คุณสมบัติการส่งผ่านแสง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ที่โดดเด่นยังช่วยเสริมสร้างบรรยากาศให้กับชิ้นส่วนของยานยนต์และ</w: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311983" w:rsidRPr="00311983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"https://www.kraiburg-tpe.com/th/consumer-electronics-sustainable-innovation"</w:instrTex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311983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อิเล็กทรอนิกส์</w: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ด้วยแสงอ่อนๆ วัสดุนี้มีความสามารถในการขึ้นรูปได้ดี ช่วยให้สามารถออกแบบได้หลากหลายและเต็มไปด้วยความคิดสร้างสรรค์ที่ไร้ขีดจำกัด</w:t>
      </w:r>
    </w:p>
    <w:p w14:paraId="649CA7EB" w14:textId="77777777" w:rsidR="002227AE" w:rsidRPr="00311983" w:rsidRDefault="002227AE" w:rsidP="00311983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15853260" w14:textId="77777777" w:rsidR="00966C71" w:rsidRPr="00311983" w:rsidRDefault="00966C71" w:rsidP="0031198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ความเป็นเลิศด้านวัสดุสำหรับโซลูชั่นเชิงนวัตกรรม</w:t>
      </w:r>
    </w:p>
    <w:p w14:paraId="3ED144CC" w14:textId="68FEE432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มีความหนาแน่นที่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0.89 ± 0.03 g/cm³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และความแข็งที่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 xml:space="preserve">60 ±5 </w:t>
      </w:r>
      <w:proofErr w:type="spellStart"/>
      <w:r w:rsidRPr="00311983">
        <w:rPr>
          <w:rFonts w:ascii="Arial" w:hAnsi="Arial" w:cs="Arial"/>
          <w:sz w:val="20"/>
          <w:szCs w:val="20"/>
        </w:rPr>
        <w:t>ShA</w:t>
      </w:r>
      <w:proofErr w:type="spellEnd"/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มันมีความต้านทานแรงดึงที่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10 MPa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และการยืดตัวที่จุดแตกหักได้ถึง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700%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ทำให้มั่นใจได้ถึงความยืดหยุ่นและความทนทาน</w:t>
      </w:r>
    </w:p>
    <w:p w14:paraId="29A5EBBB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7D4922DE" w14:textId="77777777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ด้วยการให้คะแนนความต้านทานการสึกกร่อน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DE 1.20 (350h)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วัสดุที่ปราศจากฮาโลเจน </w:t>
      </w:r>
      <w:r w:rsidRPr="00311983">
        <w:rPr>
          <w:rFonts w:ascii="Arial" w:hAnsi="Arial" w:cs="Arial"/>
          <w:sz w:val="20"/>
          <w:szCs w:val="20"/>
          <w:cs/>
          <w:lang w:bidi="th-TH"/>
        </w:rPr>
        <w:t>(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ตรงตามมาตรฐาน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IEC 61249-2-21)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จะยังคงความสามารถในการทำงานได้อย่างยาวนาน วัสดุนี้มีคุณสมบัติต้านทาน </w:t>
      </w:r>
      <w:r w:rsidRPr="00311983">
        <w:rPr>
          <w:rFonts w:ascii="Arial" w:hAnsi="Arial" w:cs="Arial"/>
          <w:sz w:val="20"/>
          <w:szCs w:val="20"/>
        </w:rPr>
        <w:t>UV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และคุณสมบัติทางกลที่ได้รับการปรับให้เหมาะสมเพื่อการใช้งานที่ยาวนาน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พร้อมกับระดับการปล่อยสารเคมีและกลิ่นที่ควบคุมได้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ทำให้เหมาะสมกับการใช้ในห้องโดยสารรถยนต์</w:t>
      </w:r>
    </w:p>
    <w:p w14:paraId="0854AB12" w14:textId="77777777" w:rsidR="009F1902" w:rsidRPr="00311983" w:rsidRDefault="009F1902" w:rsidP="0031198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ออกแบบมาเพื่อประสิทธิภาพในอุปกรณ์อิเล็กทรอนิกส์อัจฉริยะ</w:t>
      </w:r>
    </w:p>
    <w:p w14:paraId="74BEC0BD" w14:textId="4E1B4C8D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ช่วยเสริมสร้างความดึงดูดทางสายตาและฟังก์ชันการทำงานของอุปกรณ์</w:t>
      </w:r>
    </w:p>
    <w:p w14:paraId="54F51350" w14:textId="1B51720B" w:rsidR="004F6A24" w:rsidRPr="00311983" w:rsidRDefault="00D72F15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แสงไฟรอบทิศทาง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อุปกรณ์สมาร์ท เช่น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สมาร์ทโฟน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สมาร์ทวอทช์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ผู้ช่วยในบ้าน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สามารถใช้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ซึ่งรวมเข้ากับตัวเครื่องเพื่อให้แสงบรรยากาศ ไม่ว่าจะเป็นโลโก้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หน้าจอที่มีแสงด้านหลัง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หรือไฟแสดงสถานะ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มันจะคงความเรียบง่ายเมื่อไม่ได้ใช้งาน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ช่วยให้การออกแบบดูสะอาดตา</w:t>
      </w:r>
    </w:p>
    <w:p w14:paraId="58F2B941" w14:textId="02FCE5BD" w:rsidR="004F6A24" w:rsidRPr="00311983" w:rsidRDefault="00D72F15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สัมผัสที่นุ่มนวลและหลักสรีรศาสตร์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พื้นผิวที่สัมผัสนุ่มของ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ช่วยเพิ่มประสบการณ์การใช้งานใน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สมาร์ทวอทช์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ฟิตเนสแทร็กเกอร์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โดยเฉพาะเมื่อสัมผัสผิวหนังในระยะยาว ความเรียบของพื้นผิวช่วยเพิ่มความสะดวกสบายให้กับอุปกรณ์พกพาและเครื่องใช้ส่วนบุคคล</w:t>
      </w:r>
    </w:p>
    <w:p w14:paraId="6C3D201B" w14:textId="1886217B" w:rsidR="00311983" w:rsidRPr="00311983" w:rsidRDefault="00442273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ความยืดหยุ่นในการออกแบบ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สามารถขึ้นรูปเป็นรูปร่างที่ซับซ้อนได้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ช่วยให้ผู้ผลิตสามารถสำรวจการออกแบบที่ไม่เหมือนใครสำหรับอุปกรณ์สมาร์ท วัสดุนี้มีให้เลือกทั้งแบบสีดำและสีอื่นๆ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ทำให้สามารถสร้างเอฟเฟกต์แสงทั้งในด้านฟังก์ชันและความสวยงาม นอกจากนี้ยังยึดติดได้ดีเยี่ยมกับ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โพลีโพรพิลีน </w:t>
      </w:r>
      <w:r w:rsidR="004F6A24" w:rsidRPr="00311983">
        <w:rPr>
          <w:rFonts w:ascii="Arial" w:hAnsi="Arial" w:cs="Arial"/>
          <w:sz w:val="20"/>
          <w:szCs w:val="20"/>
          <w:cs/>
          <w:lang w:bidi="th-TH"/>
        </w:rPr>
        <w:t>(</w:t>
      </w:r>
      <w:r w:rsidR="004F6A24" w:rsidRPr="00311983">
        <w:rPr>
          <w:rFonts w:ascii="Arial" w:hAnsi="Arial" w:cs="Arial"/>
          <w:sz w:val="20"/>
          <w:szCs w:val="20"/>
        </w:rPr>
        <w:t>PP)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ทำให้มั่นใจได้ถึงความทนทานและความหลากหลายในการใช้งาน</w:t>
      </w:r>
    </w:p>
    <w:p w14:paraId="66DBEF2E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1F872217" w14:textId="7FAB39F9" w:rsidR="003C1D5D" w:rsidRPr="00311983" w:rsidRDefault="003C1D5D" w:rsidP="00311983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ฟังก์ชันการทำงานที่เหมาะสมที่สุดสำหรับการใช้งานด้านไฟฟ้าและอิเล็กทรอนิกส์ </w:t>
      </w:r>
      <w:r w:rsidRPr="00311983">
        <w:rPr>
          <w:rFonts w:ascii="Arial" w:hAnsi="Arial" w:cs="Arial"/>
          <w:b/>
          <w:bCs/>
          <w:sz w:val="20"/>
          <w:szCs w:val="20"/>
          <w:cs/>
          <w:lang w:bidi="th-TH"/>
        </w:rPr>
        <w:t>(</w:t>
      </w:r>
      <w:r w:rsidRPr="00311983">
        <w:rPr>
          <w:rFonts w:ascii="Arial" w:hAnsi="Arial" w:cs="Arial"/>
          <w:b/>
          <w:bCs/>
          <w:sz w:val="20"/>
          <w:szCs w:val="20"/>
        </w:rPr>
        <w:t>E&amp;E)</w:t>
      </w:r>
    </w:p>
    <w:p w14:paraId="4430FC9E" w14:textId="2AD3EF11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มอบประโยชน์เพิ่มเติมสำหรับผลิตภัณฑ์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E&amp;E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ช่วยเพิ่มมูลค่าการใช้งานจริง</w:t>
      </w:r>
    </w:p>
    <w:p w14:paraId="16ECE3BB" w14:textId="77777777" w:rsidR="00311983" w:rsidRPr="00311983" w:rsidRDefault="00F97003" w:rsidP="00311983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ไฟแบ็คไลท์และไฟแสดงสถานะ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โดยทั่วไปใช้สำหรับส่วนประกอบที่ส่งผ่านแสงในแผงควบคุม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สวิตช์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และตัวเชื่อมต่อไฟฟ้า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ช่วยให้เกิดแสงพื้นหลังและไฟแสดงสถานะที่มีความละเอียด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ทำให้การใช้งานเป็นเรื่องง่ายขึ้นและทำให้อุปกรณ์ดูใช้งานง่าย</w:t>
      </w:r>
    </w:p>
    <w:p w14:paraId="388FD3AA" w14:textId="41E55B50" w:rsidR="004F6A24" w:rsidRPr="00311983" w:rsidRDefault="00442273" w:rsidP="00311983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ลดเสียงรบกวน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ในอุปกรณ์อิเล็กทรอนิกส์ภายในบ้านและอุปกรณ์อุตสาหกรรม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ช่วยลดการสั่นสะเทือนและควบคุมเสียงรบกวน ใช้ในฝาครอบหรือยางปะเก็น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ช่วยลดเสียงกรุกรอกและเสียงดังจากชิ้นส่วนที่เคลื่อนไหว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ทำให้การทำงานเงียบและราบรื่นขึ้น</w:t>
      </w:r>
    </w:p>
    <w:p w14:paraId="3BB5B75F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bookmarkEnd w:id="0"/>
    <w:p w14:paraId="1A712228" w14:textId="77777777" w:rsidR="003C1D5D" w:rsidRPr="00311983" w:rsidRDefault="003C1D5D" w:rsidP="00311983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ประสบการณ์การขับขี่ที่เหนือชั้นสำหรับการใช้งาน </w:t>
      </w:r>
      <w:r w:rsidRPr="00311983">
        <w:rPr>
          <w:rFonts w:ascii="Arial" w:hAnsi="Arial" w:cs="Arial"/>
          <w:b/>
          <w:bCs/>
          <w:sz w:val="20"/>
          <w:szCs w:val="20"/>
        </w:rPr>
        <w:t>EV</w:t>
      </w:r>
    </w:p>
    <w:p w14:paraId="220EBAEC" w14:textId="55EBDCEE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อุตสาหกรรมยานยนต์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โดยเฉพาะในภาคส่วนของ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hyperlink r:id="rId11" w:history="1">
        <w:r w:rsidRPr="00311983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รถยนต์ไฟฟ้า </w:t>
        </w:r>
        <w:r w:rsidRPr="00311983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(</w:t>
        </w:r>
        <w:r w:rsidRPr="00311983">
          <w:rPr>
            <w:rStyle w:val="Hyperlink"/>
            <w:rFonts w:ascii="Arial" w:hAnsi="Arial" w:cs="Arial" w:hint="cs"/>
            <w:sz w:val="20"/>
            <w:szCs w:val="20"/>
          </w:rPr>
          <w:t>EV)</w:t>
        </w:r>
      </w:hyperlink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ยังได้รับประโยชน์จาก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โดยเฉพาะในด้านการออกแบบภายใน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อินเทอร์เฟซผู้ใช้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และความเป็นมิตรกับสิ่งแวดล้อม</w:t>
      </w:r>
    </w:p>
    <w:p w14:paraId="2A25B545" w14:textId="4603C5DA" w:rsidR="004F6A24" w:rsidRPr="00311983" w:rsidRDefault="00AA70E3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ระบบไฟส่องสว่างภายในอาคาร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เมื่อใช้ในแผงแดชบอร์ด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ขอบประตู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และที่วางเท้า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ให้แสงบรรยากาศในห้องโดยสาร แสงที่นุ่มนวลเพิ่มความหรูหราให้กับการออกแบบ พร้อมทั้งให้แสงที่เพียงพอในการขับขี่ในตอนกลางคืน</w:t>
      </w:r>
    </w:p>
    <w:p w14:paraId="03A7E120" w14:textId="34E25B4A" w:rsidR="004F6A24" w:rsidRPr="00311983" w:rsidRDefault="00775454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การลดเสียงและการสั่นสะเทือน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คุณสมบัติการลดเสียงของ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ช่วยลดเสียงจากถนนและเครื่องยนต์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ปรับปรุงประสบการณ์การขับขี่ ใช้ในแผงภายในและชิ้นส่วนที่มีการสั่นสะเทือน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ช่วยให้ห้องโดยสารเงียบขึ้น</w:t>
      </w:r>
    </w:p>
    <w:p w14:paraId="5A743FEC" w14:textId="062E6055" w:rsidR="004F6A24" w:rsidRPr="00311983" w:rsidRDefault="00C91D0C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ความทนทานต่อรังสียูวีและความทนทาน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การต้านทาน </w:t>
      </w:r>
      <w:r w:rsidR="004F6A24" w:rsidRPr="00311983">
        <w:rPr>
          <w:rFonts w:ascii="Arial" w:hAnsi="Arial" w:cs="Arial"/>
          <w:sz w:val="20"/>
          <w:szCs w:val="20"/>
        </w:rPr>
        <w:t>UV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ป้องกันความเสียหายจากแสงแดดในภายในรถยนต์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เช่น ขอบแดชบอร์ดและระบบไฟ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ช่วยรักษาลักษณะและประสิทธิภาพของวัสดุไว้อย่างยาวนาน</w:t>
      </w:r>
    </w:p>
    <w:p w14:paraId="4A55CC10" w14:textId="77777777" w:rsidR="00311983" w:rsidRPr="00311983" w:rsidRDefault="00311983" w:rsidP="00311983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5E57EAEA" w14:textId="30FB5B58" w:rsidR="007804DA" w:rsidRDefault="004F6A24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311983">
        <w:rPr>
          <w:rFonts w:ascii="Arial" w:hAnsi="Arial" w:cs="Arial"/>
          <w:sz w:val="20"/>
          <w:szCs w:val="20"/>
        </w:rPr>
        <w:t xml:space="preserve">Light Effect TPE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 xml:space="preserve">KRAIBURG TPE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มอบความเป็นไปได้มากมายในการสร้างผลิตภัณฑ์ที่ทั้งสวยงามและมีประสิทธิภาพสูง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พร้อมกับ</w:t>
      </w:r>
      <w:hyperlink r:id="rId12" w:history="1">
        <w:r w:rsidRPr="00311983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ความรับผิดชอบต่อสิ่งแวดล้อม</w:t>
        </w:r>
      </w:hyperlink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ด้วยความสามารถในการขึ้นรูปที่ยืดหยุ่น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ความทนทานที่น่าประทับใจ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และการให้ความสำคัญกับความสะดวกสบายของผู้ใช้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เป็นผู้นำในการสร้างนวัตกรรมวัสดุสำหรับอนาคต</w:t>
      </w:r>
    </w:p>
    <w:p w14:paraId="5C0B7050" w14:textId="77777777" w:rsidR="006B79FC" w:rsidRPr="00537E5A" w:rsidRDefault="006B79FC" w:rsidP="006B79FC">
      <w:pPr>
        <w:spacing w:line="360" w:lineRule="auto"/>
        <w:ind w:right="1559"/>
        <w:rPr>
          <w:rFonts w:ascii="Leelawadee" w:hAnsi="Leelawadee" w:cs="Leelawadee"/>
          <w:sz w:val="19"/>
          <w:szCs w:val="19"/>
          <w:cs/>
          <w:lang w:bidi="th-TH"/>
        </w:rPr>
      </w:pPr>
      <w:r w:rsidRPr="00537E5A">
        <w:rPr>
          <w:rFonts w:ascii="Leelawadee" w:hAnsi="Leelawadee" w:cs="Leelawadee" w:hint="cs"/>
          <w:sz w:val="19"/>
          <w:szCs w:val="19"/>
          <w:cs/>
          <w:lang w:bidi="th-TH"/>
        </w:rPr>
        <w:lastRenderedPageBreak/>
        <w:t>หากต้องการเรียนรู้วิธีเสนอทางเลือกที่ยั่งยืนมากขึ้นโดยไม่กระทบต่อคุณภาพหรือประสิทธิภาพ:</w:t>
      </w:r>
    </w:p>
    <w:p w14:paraId="3DE081E2" w14:textId="77777777" w:rsidR="006B79FC" w:rsidRPr="004D36FD" w:rsidRDefault="006B79FC" w:rsidP="006B79FC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cs/>
          <w:lang w:bidi="th-TH"/>
        </w:rPr>
      </w:pPr>
      <w:hyperlink r:id="rId13" w:history="1"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เยี่ยมชม </w:t>
        </w:r>
        <w:r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KRAIBURG TPE </w:t>
        </w:r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ใน </w:t>
        </w:r>
        <w:r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CHINAPLAS </w:t>
        </w:r>
        <w:r w:rsidRPr="00537E5A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2025</w:t>
        </w:r>
      </w:hyperlink>
      <w:r w:rsidRPr="004D36FD">
        <w:rPr>
          <w:rFonts w:ascii="Arial" w:hAnsi="Arial" w:cs="Arial"/>
          <w:sz w:val="20"/>
          <w:szCs w:val="20"/>
          <w:u w:val="single"/>
          <w:cs/>
          <w:lang w:bidi="th-TH"/>
        </w:rPr>
        <w:t xml:space="preserve"> </w:t>
      </w:r>
    </w:p>
    <w:p w14:paraId="68E38641" w14:textId="77777777" w:rsidR="006B79FC" w:rsidRPr="004D36FD" w:rsidRDefault="006B79FC" w:rsidP="006B79FC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พบกับเราที่ฮอลล์ </w:t>
      </w:r>
      <w:r w:rsidRPr="004D36FD">
        <w:rPr>
          <w:rFonts w:ascii="Arial" w:hAnsi="Arial" w:cs="Arial"/>
          <w:sz w:val="20"/>
          <w:szCs w:val="20"/>
          <w:cs/>
          <w:lang w:bidi="th-TH"/>
        </w:rPr>
        <w:t>17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บูธหมายเลข: </w:t>
      </w:r>
      <w:r w:rsidRPr="004D36FD">
        <w:rPr>
          <w:rFonts w:ascii="Arial" w:hAnsi="Arial" w:cs="Arial"/>
          <w:sz w:val="20"/>
          <w:szCs w:val="20"/>
          <w:lang w:bidi="th-TH"/>
        </w:rPr>
        <w:t>Q</w:t>
      </w:r>
      <w:r w:rsidRPr="004D36FD">
        <w:rPr>
          <w:rFonts w:ascii="Arial" w:hAnsi="Arial" w:cs="Arial"/>
          <w:sz w:val="20"/>
          <w:szCs w:val="20"/>
          <w:cs/>
          <w:lang w:bidi="th-TH"/>
        </w:rPr>
        <w:t>71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เพื่อสำรวจโซลูชัน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ที่เป็นนวัตกรรมและยั่งยืนของเรา </w:t>
      </w:r>
    </w:p>
    <w:p w14:paraId="7BA24C91" w14:textId="77777777" w:rsidR="006B79FC" w:rsidRPr="004D36FD" w:rsidRDefault="006B79FC" w:rsidP="006B79FC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และติดต่อกับผู้เชี่ยวชาญในด้านอุตสาหกรรม</w:t>
      </w:r>
    </w:p>
    <w:p w14:paraId="1C605887" w14:textId="77777777" w:rsidR="006B79FC" w:rsidRPr="004D36FD" w:rsidRDefault="006B79FC" w:rsidP="006B79FC">
      <w:pPr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ลงทะเบียนที่</w:t>
      </w:r>
      <w:r w:rsidRPr="004D36FD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4" w:history="1">
        <w:r w:rsidRPr="004D36FD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เพื่อฟรี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Visitor Pass </w:t>
      </w:r>
    </w:p>
    <w:p w14:paraId="3BC6FE02" w14:textId="31AEC044" w:rsidR="006B79FC" w:rsidRPr="00311983" w:rsidRDefault="006B79FC" w:rsidP="00311983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และทำการนัดหมายที่บูธ! รีบหน่อย - มีจำนวนจำกัด </w:t>
      </w:r>
    </w:p>
    <w:p w14:paraId="778C934B" w14:textId="1382A72A" w:rsidR="00904C77" w:rsidRDefault="00311983" w:rsidP="004F6A2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653A23E" wp14:editId="2183EFE7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7C8E" w14:textId="77777777" w:rsidR="00311983" w:rsidRPr="004D36FD" w:rsidRDefault="00311983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7325489F" w14:textId="77777777" w:rsidR="00311983" w:rsidRPr="00201357" w:rsidRDefault="00311983" w:rsidP="00311983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85FF152" w14:textId="77777777" w:rsidR="00311983" w:rsidRPr="00201357" w:rsidRDefault="00311983" w:rsidP="00311983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CEB67EC" wp14:editId="3DFE810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D6D8" w14:textId="77777777" w:rsidR="00311983" w:rsidRPr="009A614B" w:rsidRDefault="00311983" w:rsidP="00311983">
      <w:pPr>
        <w:ind w:right="1559"/>
        <w:rPr>
          <w:sz w:val="2"/>
          <w:szCs w:val="2"/>
        </w:rPr>
      </w:pPr>
    </w:p>
    <w:p w14:paraId="5B73E047" w14:textId="77777777" w:rsidR="00311983" w:rsidRPr="00201357" w:rsidRDefault="00311983" w:rsidP="0031198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76FEC66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7A7ED03" wp14:editId="303C6A4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CCA80B" w14:textId="77777777" w:rsidR="00311983" w:rsidRPr="00201357" w:rsidRDefault="00311983" w:rsidP="0031198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557A788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EC2D7DC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03DFE965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C5E5A2" wp14:editId="7B07486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715502" wp14:editId="53D7138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1602A7" wp14:editId="5070B93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7EC9F4" wp14:editId="0E164D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BAAD2B" wp14:editId="7C91FE5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96C55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48DCBE6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7D6765F" wp14:editId="4987C14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D41A4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01334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B1996B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FB8D06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02040BC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060380C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65316B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C9AB1E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5A80C29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4AE77CE7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DAF751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F2B147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2BE279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402F6A7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0BD09C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7708605" w:rsidR="001655F4" w:rsidRPr="00311983" w:rsidRDefault="00311983" w:rsidP="00311983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311983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E2861" w14:textId="77777777" w:rsidR="00EE7EA2" w:rsidRDefault="00EE7EA2" w:rsidP="00784C57">
      <w:pPr>
        <w:spacing w:after="0" w:line="240" w:lineRule="auto"/>
      </w:pPr>
      <w:r>
        <w:separator/>
      </w:r>
    </w:p>
  </w:endnote>
  <w:endnote w:type="continuationSeparator" w:id="0">
    <w:p w14:paraId="3E142E0F" w14:textId="77777777" w:rsidR="00EE7EA2" w:rsidRDefault="00EE7EA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904" w14:textId="77777777" w:rsidR="00EE7EA2" w:rsidRDefault="00EE7EA2" w:rsidP="00784C57">
      <w:pPr>
        <w:spacing w:after="0" w:line="240" w:lineRule="auto"/>
      </w:pPr>
      <w:r>
        <w:separator/>
      </w:r>
    </w:p>
  </w:footnote>
  <w:footnote w:type="continuationSeparator" w:id="0">
    <w:p w14:paraId="4A49E41C" w14:textId="77777777" w:rsidR="00EE7EA2" w:rsidRDefault="00EE7EA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6B79FC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6B79FC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69A4DD1" w14:textId="77777777" w:rsidR="00311983" w:rsidRPr="006B79FC" w:rsidRDefault="00311983" w:rsidP="00311983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โซลูชันการส่งผ่านแสงขั้นสูงของ</w:t>
          </w:r>
          <w:proofErr w:type="spellEnd"/>
          <w:r w:rsidRPr="006B79FC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สำหรับอุปกรณ์อิเล็กทรอนิกส์อัจฉริยะและภายในรถยนต์</w:t>
          </w:r>
          <w:proofErr w:type="spellEnd"/>
        </w:p>
        <w:p w14:paraId="08A80047" w14:textId="77777777" w:rsidR="00311983" w:rsidRPr="002B7CE1" w:rsidRDefault="00311983" w:rsidP="0031198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March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159A400" w14:textId="77777777" w:rsidR="00311983" w:rsidRPr="00311983" w:rsidRDefault="00311983" w:rsidP="00311983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โซลูชันการส่งผ่านแสงขั้นสูงของ</w:t>
          </w:r>
          <w:proofErr w:type="spellEnd"/>
          <w:r w:rsidRPr="00311983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สำหรับอุปกรณ์อิเล็กทรอนิกส์อัจฉริยะและภายในรถยนต์</w:t>
          </w:r>
          <w:proofErr w:type="spellEnd"/>
        </w:p>
        <w:p w14:paraId="765F9503" w14:textId="0BDCD16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227AE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March 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F77"/>
    <w:multiLevelType w:val="multilevel"/>
    <w:tmpl w:val="0C0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F686A"/>
    <w:multiLevelType w:val="hybridMultilevel"/>
    <w:tmpl w:val="D40C528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E8B"/>
    <w:multiLevelType w:val="hybridMultilevel"/>
    <w:tmpl w:val="6A56010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0407C"/>
    <w:multiLevelType w:val="hybridMultilevel"/>
    <w:tmpl w:val="2B0610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04021F6"/>
    <w:multiLevelType w:val="multilevel"/>
    <w:tmpl w:val="3DAC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B54596"/>
    <w:multiLevelType w:val="multilevel"/>
    <w:tmpl w:val="8F02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8"/>
  </w:num>
  <w:num w:numId="2" w16cid:durableId="537160159">
    <w:abstractNumId w:val="22"/>
  </w:num>
  <w:num w:numId="3" w16cid:durableId="2078279922">
    <w:abstractNumId w:val="6"/>
  </w:num>
  <w:num w:numId="4" w16cid:durableId="643701130">
    <w:abstractNumId w:val="41"/>
  </w:num>
  <w:num w:numId="5" w16cid:durableId="1534268414">
    <w:abstractNumId w:val="29"/>
  </w:num>
  <w:num w:numId="6" w16cid:durableId="721371829">
    <w:abstractNumId w:val="35"/>
  </w:num>
  <w:num w:numId="7" w16cid:durableId="957949065">
    <w:abstractNumId w:val="14"/>
  </w:num>
  <w:num w:numId="8" w16cid:durableId="2038197194">
    <w:abstractNumId w:val="39"/>
  </w:num>
  <w:num w:numId="9" w16cid:durableId="525366689">
    <w:abstractNumId w:val="30"/>
  </w:num>
  <w:num w:numId="10" w16cid:durableId="1233127994">
    <w:abstractNumId w:val="5"/>
  </w:num>
  <w:num w:numId="11" w16cid:durableId="325133575">
    <w:abstractNumId w:val="27"/>
  </w:num>
  <w:num w:numId="12" w16cid:durableId="994488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11"/>
  </w:num>
  <w:num w:numId="14" w16cid:durableId="2050492071">
    <w:abstractNumId w:val="34"/>
  </w:num>
  <w:num w:numId="15" w16cid:durableId="1071922831">
    <w:abstractNumId w:val="23"/>
  </w:num>
  <w:num w:numId="16" w16cid:durableId="1453475368">
    <w:abstractNumId w:val="28"/>
  </w:num>
  <w:num w:numId="17" w16cid:durableId="995262373">
    <w:abstractNumId w:val="19"/>
  </w:num>
  <w:num w:numId="18" w16cid:durableId="769621884">
    <w:abstractNumId w:val="18"/>
  </w:num>
  <w:num w:numId="19" w16cid:durableId="1576819769">
    <w:abstractNumId w:val="32"/>
  </w:num>
  <w:num w:numId="20" w16cid:durableId="2055494933">
    <w:abstractNumId w:val="12"/>
  </w:num>
  <w:num w:numId="21" w16cid:durableId="1559588772">
    <w:abstractNumId w:val="10"/>
  </w:num>
  <w:num w:numId="22" w16cid:durableId="1835486378">
    <w:abstractNumId w:val="37"/>
  </w:num>
  <w:num w:numId="23" w16cid:durableId="1083600010">
    <w:abstractNumId w:val="36"/>
  </w:num>
  <w:num w:numId="24" w16cid:durableId="682781221">
    <w:abstractNumId w:val="7"/>
  </w:num>
  <w:num w:numId="25" w16cid:durableId="835344754">
    <w:abstractNumId w:val="3"/>
  </w:num>
  <w:num w:numId="26" w16cid:durableId="897471250">
    <w:abstractNumId w:val="15"/>
  </w:num>
  <w:num w:numId="27" w16cid:durableId="949629078">
    <w:abstractNumId w:val="17"/>
  </w:num>
  <w:num w:numId="28" w16cid:durableId="1408575506">
    <w:abstractNumId w:val="21"/>
  </w:num>
  <w:num w:numId="29" w16cid:durableId="941840359">
    <w:abstractNumId w:val="31"/>
  </w:num>
  <w:num w:numId="30" w16cid:durableId="1568606903">
    <w:abstractNumId w:val="25"/>
  </w:num>
  <w:num w:numId="31" w16cid:durableId="1363894823">
    <w:abstractNumId w:val="4"/>
  </w:num>
  <w:num w:numId="32" w16cid:durableId="1253079281">
    <w:abstractNumId w:val="13"/>
  </w:num>
  <w:num w:numId="33" w16cid:durableId="527061957">
    <w:abstractNumId w:val="33"/>
  </w:num>
  <w:num w:numId="34" w16cid:durableId="259221365">
    <w:abstractNumId w:val="26"/>
  </w:num>
  <w:num w:numId="35" w16cid:durableId="1877548621">
    <w:abstractNumId w:val="16"/>
  </w:num>
  <w:num w:numId="36" w16cid:durableId="1783062734">
    <w:abstractNumId w:val="38"/>
  </w:num>
  <w:num w:numId="37" w16cid:durableId="463616576">
    <w:abstractNumId w:val="40"/>
  </w:num>
  <w:num w:numId="38" w16cid:durableId="291179269">
    <w:abstractNumId w:val="20"/>
  </w:num>
  <w:num w:numId="39" w16cid:durableId="1849127646">
    <w:abstractNumId w:val="0"/>
  </w:num>
  <w:num w:numId="40" w16cid:durableId="813838554">
    <w:abstractNumId w:val="24"/>
  </w:num>
  <w:num w:numId="41" w16cid:durableId="1638141335">
    <w:abstractNumId w:val="2"/>
  </w:num>
  <w:num w:numId="42" w16cid:durableId="1620645495">
    <w:abstractNumId w:val="9"/>
  </w:num>
  <w:num w:numId="43" w16cid:durableId="488129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1C3B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7D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650D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983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1D5D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F7E"/>
    <w:rsid w:val="00416A5A"/>
    <w:rsid w:val="004172B7"/>
    <w:rsid w:val="00431B1C"/>
    <w:rsid w:val="00432CA6"/>
    <w:rsid w:val="00435158"/>
    <w:rsid w:val="00436125"/>
    <w:rsid w:val="004407AE"/>
    <w:rsid w:val="00442273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B7638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6A24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4E3D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B79FC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4132"/>
    <w:rsid w:val="00744F3B"/>
    <w:rsid w:val="0075318C"/>
    <w:rsid w:val="0076079D"/>
    <w:rsid w:val="00762555"/>
    <w:rsid w:val="00775454"/>
    <w:rsid w:val="0077610C"/>
    <w:rsid w:val="00776675"/>
    <w:rsid w:val="007804DA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A24"/>
    <w:rsid w:val="007D742A"/>
    <w:rsid w:val="007D7444"/>
    <w:rsid w:val="007E0F3F"/>
    <w:rsid w:val="007E254D"/>
    <w:rsid w:val="007E2648"/>
    <w:rsid w:val="007E79FC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22AF"/>
    <w:rsid w:val="008A63B1"/>
    <w:rsid w:val="008A7016"/>
    <w:rsid w:val="008B0C67"/>
    <w:rsid w:val="008B1F30"/>
    <w:rsid w:val="008B2E96"/>
    <w:rsid w:val="008B4695"/>
    <w:rsid w:val="008B47AA"/>
    <w:rsid w:val="008B6AFF"/>
    <w:rsid w:val="008B6B90"/>
    <w:rsid w:val="008B7F86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66C71"/>
    <w:rsid w:val="00975769"/>
    <w:rsid w:val="0098002D"/>
    <w:rsid w:val="00980DBB"/>
    <w:rsid w:val="00984A7C"/>
    <w:rsid w:val="009927D5"/>
    <w:rsid w:val="0099373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3742"/>
    <w:rsid w:val="009D61E9"/>
    <w:rsid w:val="009D70E1"/>
    <w:rsid w:val="009D76BB"/>
    <w:rsid w:val="009E74A0"/>
    <w:rsid w:val="009F1902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70E3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4C4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1D0C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72F15"/>
    <w:rsid w:val="00D81F17"/>
    <w:rsid w:val="00D821DB"/>
    <w:rsid w:val="00D8276E"/>
    <w:rsid w:val="00D8470D"/>
    <w:rsid w:val="00D86D57"/>
    <w:rsid w:val="00D87E3B"/>
    <w:rsid w:val="00D90DD5"/>
    <w:rsid w:val="00D931A9"/>
    <w:rsid w:val="00D94E7F"/>
    <w:rsid w:val="00D95D0D"/>
    <w:rsid w:val="00D9749E"/>
    <w:rsid w:val="00DA0553"/>
    <w:rsid w:val="00DB2468"/>
    <w:rsid w:val="00DB4855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E7EA2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25F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00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311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hinaplas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9%88%E0%B8%99-TPE-%E0%B8%AA%E0%B8%B3%E0%B8%AB%E0%B8%A3%E0%B8%B1%E0%B8%9A%E0%B9%80%E0%B8%84%E0%B8%A3%E0%B8%B7%E0%B9%88%E0%B8%AD%E0%B8%87%E0%B8%8A%E0%B8%B2%E0%B8%A3%E0%B9%8C%E0%B8%88-EV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orms.office.com/e/dkNkW7mN4a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8d3818be-6f21-4c29-ab13-78e30dc982d3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b0aac98f-77e3-488e-b1d0-e526279ba76f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19</cp:revision>
  <cp:lastPrinted>2025-03-12T05:39:00Z</cp:lastPrinted>
  <dcterms:created xsi:type="dcterms:W3CDTF">2025-02-25T01:42:00Z</dcterms:created>
  <dcterms:modified xsi:type="dcterms:W3CDTF">2025-03-12T05:39:00Z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