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091533" w14:textId="01B96905" w:rsidR="006F5C5A" w:rsidRPr="00FB7AE9" w:rsidRDefault="005345A8" w:rsidP="0032729D">
      <w:pPr>
        <w:spacing w:line="360" w:lineRule="auto"/>
        <w:ind w:right="1559"/>
        <w:jc w:val="both"/>
        <w:rPr>
          <w:rFonts w:ascii="Arial" w:eastAsia="MS Gothic" w:hAnsi="Arial" w:cs="Arial"/>
          <w:b/>
          <w:bCs/>
          <w:sz w:val="24"/>
          <w:szCs w:val="24"/>
        </w:rPr>
      </w:pPr>
      <w:r w:rsidRPr="00FB7AE9">
        <w:rPr>
          <w:rFonts w:ascii="Arial" w:eastAsia="MS Gothic" w:hAnsi="Arial" w:hint="eastAsia"/>
          <w:b/>
          <w:bCs/>
          <w:sz w:val="24"/>
          <w:szCs w:val="24"/>
        </w:rPr>
        <w:t>インターネットハードウェアの安全のための、</w:t>
      </w:r>
      <w:r w:rsidRPr="00FB7AE9">
        <w:rPr>
          <w:rFonts w:ascii="Arial" w:eastAsia="MS Gothic" w:hAnsi="Arial" w:hint="eastAsia"/>
          <w:b/>
          <w:bCs/>
          <w:sz w:val="24"/>
          <w:szCs w:val="24"/>
        </w:rPr>
        <w:t>KRAIBURG TPE</w:t>
      </w:r>
      <w:r w:rsidRPr="00FB7AE9">
        <w:rPr>
          <w:rFonts w:ascii="Arial" w:eastAsia="MS Gothic" w:hAnsi="Arial" w:hint="eastAsia"/>
          <w:b/>
          <w:bCs/>
          <w:sz w:val="24"/>
          <w:szCs w:val="24"/>
        </w:rPr>
        <w:t>の難燃</w:t>
      </w:r>
      <w:r w:rsidRPr="00FB7AE9">
        <w:rPr>
          <w:rFonts w:ascii="Arial" w:eastAsia="MS Gothic" w:hAnsi="Arial" w:hint="eastAsia"/>
          <w:b/>
          <w:bCs/>
          <w:sz w:val="24"/>
          <w:szCs w:val="24"/>
        </w:rPr>
        <w:t>TPE</w:t>
      </w:r>
    </w:p>
    <w:p w14:paraId="25F5306F" w14:textId="50DD1697" w:rsidR="00E138D8" w:rsidRPr="00FB7AE9" w:rsidRDefault="00296E05" w:rsidP="0032729D">
      <w:pPr>
        <w:spacing w:line="360" w:lineRule="auto"/>
        <w:ind w:right="1559"/>
        <w:jc w:val="both"/>
        <w:rPr>
          <w:rFonts w:ascii="Arial" w:eastAsia="MS Gothic" w:hAnsi="Arial" w:cs="Arial"/>
          <w:sz w:val="20"/>
          <w:szCs w:val="20"/>
        </w:rPr>
      </w:pPr>
      <w:r w:rsidRPr="00FB7AE9">
        <w:rPr>
          <w:rFonts w:ascii="Arial" w:eastAsia="MS Gothic" w:hAnsi="Arial" w:hint="eastAsia"/>
          <w:sz w:val="20"/>
          <w:szCs w:val="20"/>
        </w:rPr>
        <w:t>仕事や娯楽、コミュニケーションにインターネット接続が不可欠になるにつれ、モデム、ルーター、光ファイバー端末などのネットワーク機器の長時間の使用はハードウェアに負担をかけることになります。過熱や摩耗は、誤作動やショート、さらには火災の危険につながる可能性があります。</w:t>
      </w:r>
    </w:p>
    <w:p w14:paraId="5F5F2F47" w14:textId="77777777" w:rsidR="00296E05" w:rsidRPr="00FB7AE9" w:rsidRDefault="00296E05" w:rsidP="0032729D">
      <w:pPr>
        <w:spacing w:line="360" w:lineRule="auto"/>
        <w:ind w:right="1559"/>
        <w:jc w:val="both"/>
        <w:rPr>
          <w:rFonts w:ascii="Arial" w:eastAsia="MS Gothic" w:hAnsi="Arial" w:cs="Arial"/>
          <w:sz w:val="6"/>
          <w:szCs w:val="6"/>
          <w:lang w:val="en-PH"/>
        </w:rPr>
      </w:pPr>
    </w:p>
    <w:p w14:paraId="09CA1BEE" w14:textId="480F630D" w:rsidR="00DA664D" w:rsidRPr="00FB7AE9" w:rsidRDefault="0063387C" w:rsidP="0032729D">
      <w:pPr>
        <w:spacing w:line="360" w:lineRule="auto"/>
        <w:ind w:right="1559"/>
        <w:jc w:val="both"/>
        <w:rPr>
          <w:rFonts w:ascii="Arial" w:eastAsia="MS Gothic" w:hAnsi="Arial" w:cs="Arial"/>
          <w:sz w:val="20"/>
          <w:szCs w:val="20"/>
        </w:rPr>
      </w:pPr>
      <w:r w:rsidRPr="00FB7AE9">
        <w:rPr>
          <w:rFonts w:ascii="Arial" w:eastAsia="MS Gothic" w:hAnsi="Arial" w:hint="eastAsia"/>
          <w:sz w:val="20"/>
          <w:szCs w:val="20"/>
        </w:rPr>
        <w:t>適切な換気と定期的なメンテナンスは、こうしたリスクを軽減するのに役立ちますが、電気製品に難燃性材料を使用することで安全性はさらに高まります。安全基準を満たす材料で製造された機器は、高温に耐え、発火を防ぎ、燃焼を遅らせることで、火災の危険性を低減します。インターネットの利用が拡大するにつれ、メーカーと消費者にとって、ハードウェアの安全性は依然として優先事項なのです。</w:t>
      </w:r>
    </w:p>
    <w:p w14:paraId="502D7BC7" w14:textId="77777777" w:rsidR="00F475D1" w:rsidRPr="00FB7AE9" w:rsidRDefault="00F475D1" w:rsidP="0032729D">
      <w:pPr>
        <w:spacing w:line="360" w:lineRule="auto"/>
        <w:ind w:right="1559"/>
        <w:jc w:val="both"/>
        <w:rPr>
          <w:rFonts w:ascii="Arial" w:eastAsia="MS Gothic" w:hAnsi="Arial" w:cs="Arial"/>
          <w:sz w:val="6"/>
          <w:szCs w:val="6"/>
        </w:rPr>
      </w:pPr>
    </w:p>
    <w:p w14:paraId="7DF92606" w14:textId="48E1414A" w:rsidR="00C63F97" w:rsidRPr="00FB7AE9" w:rsidRDefault="00C63F97" w:rsidP="0032729D">
      <w:pPr>
        <w:spacing w:line="360" w:lineRule="auto"/>
        <w:ind w:right="1559"/>
        <w:jc w:val="both"/>
        <w:rPr>
          <w:rFonts w:ascii="Arial" w:eastAsia="MS Gothic" w:hAnsi="Arial" w:cs="Arial"/>
          <w:b/>
          <w:bCs/>
          <w:sz w:val="20"/>
          <w:szCs w:val="20"/>
        </w:rPr>
      </w:pPr>
      <w:r w:rsidRPr="00FB7AE9">
        <w:rPr>
          <w:rFonts w:ascii="Arial" w:eastAsia="MS Gothic" w:hAnsi="Arial" w:hint="eastAsia"/>
          <w:b/>
          <w:bCs/>
          <w:sz w:val="20"/>
          <w:szCs w:val="20"/>
        </w:rPr>
        <w:t>安全性が重視される用途向けの難燃性</w:t>
      </w:r>
      <w:r w:rsidRPr="00FB7AE9">
        <w:rPr>
          <w:rFonts w:ascii="Arial" w:eastAsia="MS Gothic" w:hAnsi="Arial" w:hint="eastAsia"/>
          <w:b/>
          <w:bCs/>
          <w:sz w:val="20"/>
          <w:szCs w:val="20"/>
        </w:rPr>
        <w:t>TPE</w:t>
      </w:r>
    </w:p>
    <w:p w14:paraId="12703CB3" w14:textId="12999968" w:rsidR="00133F36" w:rsidRPr="00FB7AE9" w:rsidRDefault="00844DCA" w:rsidP="0032729D">
      <w:pPr>
        <w:spacing w:line="360" w:lineRule="auto"/>
        <w:ind w:right="1559"/>
        <w:jc w:val="both"/>
        <w:rPr>
          <w:rFonts w:ascii="Arial" w:eastAsia="MS Gothic" w:hAnsi="Arial" w:cs="Arial"/>
          <w:sz w:val="20"/>
          <w:szCs w:val="20"/>
        </w:rPr>
      </w:pPr>
      <w:r w:rsidRPr="00FB7AE9">
        <w:rPr>
          <w:rFonts w:ascii="Arial" w:eastAsia="MS Gothic" w:hAnsi="Arial" w:hint="eastAsia"/>
          <w:sz w:val="20"/>
          <w:szCs w:val="20"/>
        </w:rPr>
        <w:t>熱可塑性エラストマーの世界的メーカーである</w:t>
      </w:r>
      <w:r w:rsidRPr="00FB7AE9">
        <w:rPr>
          <w:rFonts w:ascii="Arial" w:eastAsia="MS Gothic" w:hAnsi="Arial" w:hint="eastAsia"/>
          <w:sz w:val="20"/>
          <w:szCs w:val="20"/>
        </w:rPr>
        <w:t>KRAIBURG TPE</w:t>
      </w:r>
      <w:r w:rsidRPr="00FB7AE9">
        <w:rPr>
          <w:rFonts w:ascii="Arial" w:eastAsia="MS Gothic" w:hAnsi="Arial" w:hint="eastAsia"/>
          <w:sz w:val="20"/>
          <w:szCs w:val="20"/>
        </w:rPr>
        <w:t>（クライブルク</w:t>
      </w:r>
      <w:r w:rsidRPr="00FB7AE9">
        <w:rPr>
          <w:rFonts w:ascii="Arial" w:eastAsia="MS Gothic" w:hAnsi="Arial" w:hint="eastAsia"/>
          <w:sz w:val="20"/>
          <w:szCs w:val="20"/>
        </w:rPr>
        <w:t>TPE</w:t>
      </w:r>
      <w:r w:rsidRPr="00FB7AE9">
        <w:rPr>
          <w:rFonts w:ascii="Arial" w:eastAsia="MS Gothic" w:hAnsi="Arial" w:hint="eastAsia"/>
          <w:sz w:val="20"/>
          <w:szCs w:val="20"/>
        </w:rPr>
        <w:t>）は、優れた難燃性を必要とする用途向けに、高品質でカスタム設計されたコンパウンドを提供しています。</w:t>
      </w:r>
      <w:r w:rsidRPr="00FB7AE9">
        <w:rPr>
          <w:rFonts w:ascii="Arial" w:eastAsia="MS Gothic" w:hAnsi="Arial" w:hint="eastAsia"/>
          <w:sz w:val="20"/>
          <w:szCs w:val="20"/>
        </w:rPr>
        <w:t xml:space="preserve"> </w:t>
      </w:r>
    </w:p>
    <w:p w14:paraId="74882577" w14:textId="77777777" w:rsidR="00133F36" w:rsidRPr="00FB7AE9" w:rsidRDefault="00133F36" w:rsidP="0032729D">
      <w:pPr>
        <w:spacing w:line="360" w:lineRule="auto"/>
        <w:ind w:right="1559"/>
        <w:jc w:val="both"/>
        <w:rPr>
          <w:rFonts w:ascii="Arial" w:eastAsia="MS Gothic" w:hAnsi="Arial" w:cs="Arial"/>
          <w:sz w:val="6"/>
          <w:szCs w:val="6"/>
        </w:rPr>
      </w:pPr>
    </w:p>
    <w:p w14:paraId="7D309B38" w14:textId="732AC85B" w:rsidR="00133F36" w:rsidRPr="00FB7AE9" w:rsidRDefault="00844DCA" w:rsidP="0032729D">
      <w:pPr>
        <w:spacing w:line="360" w:lineRule="auto"/>
        <w:ind w:right="1559"/>
        <w:jc w:val="both"/>
        <w:rPr>
          <w:rFonts w:ascii="Arial" w:eastAsia="MS Gothic" w:hAnsi="Arial" w:cs="Arial"/>
          <w:sz w:val="20"/>
          <w:szCs w:val="20"/>
        </w:rPr>
      </w:pPr>
      <w:r w:rsidRPr="00FB7AE9">
        <w:rPr>
          <w:rFonts w:ascii="Arial" w:eastAsia="MS Gothic" w:hAnsi="Arial" w:hint="eastAsia"/>
          <w:sz w:val="20"/>
          <w:szCs w:val="20"/>
        </w:rPr>
        <w:t>同社</w:t>
      </w:r>
      <w:r w:rsidRPr="00C8010F">
        <w:rPr>
          <w:rFonts w:ascii="Arial" w:eastAsia="MS Gothic" w:hAnsi="Arial" w:hint="eastAsia"/>
          <w:sz w:val="20"/>
          <w:szCs w:val="20"/>
        </w:rPr>
        <w:t>の</w:t>
      </w:r>
      <w:hyperlink r:id="rId11" w:history="1">
        <w:r w:rsidRPr="00C8010F">
          <w:rPr>
            <w:rStyle w:val="Hyperlink"/>
            <w:rFonts w:ascii="Arial" w:eastAsia="MS Gothic" w:hAnsi="Arial" w:hint="eastAsia"/>
            <w:sz w:val="20"/>
            <w:szCs w:val="20"/>
          </w:rPr>
          <w:t>難燃</w:t>
        </w:r>
        <w:r w:rsidRPr="00C8010F">
          <w:rPr>
            <w:rStyle w:val="Hyperlink"/>
            <w:rFonts w:ascii="Arial" w:eastAsia="MS Gothic" w:hAnsi="Arial" w:hint="eastAsia"/>
            <w:sz w:val="20"/>
            <w:szCs w:val="20"/>
          </w:rPr>
          <w:t>TPE</w:t>
        </w:r>
        <w:r w:rsidRPr="00C8010F">
          <w:rPr>
            <w:rStyle w:val="Hyperlink"/>
            <w:rFonts w:ascii="Arial" w:eastAsia="MS Gothic" w:hAnsi="Arial" w:hint="eastAsia"/>
            <w:sz w:val="20"/>
            <w:szCs w:val="20"/>
          </w:rPr>
          <w:t>シリーズ</w:t>
        </w:r>
      </w:hyperlink>
      <w:r w:rsidRPr="00C8010F">
        <w:rPr>
          <w:rFonts w:ascii="Arial" w:eastAsia="MS Gothic" w:hAnsi="Arial" w:hint="eastAsia"/>
          <w:sz w:val="20"/>
          <w:szCs w:val="20"/>
        </w:rPr>
        <w:t>は、火災安全</w:t>
      </w:r>
      <w:r w:rsidRPr="00FB7AE9">
        <w:rPr>
          <w:rFonts w:ascii="Arial" w:eastAsia="MS Gothic" w:hAnsi="Arial" w:hint="eastAsia"/>
          <w:sz w:val="20"/>
          <w:szCs w:val="20"/>
        </w:rPr>
        <w:t>を目的として設計されており、ハロゲンフリーで、</w:t>
      </w:r>
      <w:r w:rsidRPr="00FB7AE9">
        <w:rPr>
          <w:rFonts w:ascii="Arial" w:eastAsia="MS Gothic" w:hAnsi="Arial" w:hint="eastAsia"/>
          <w:sz w:val="20"/>
          <w:szCs w:val="20"/>
        </w:rPr>
        <w:t>IEC 61249-2-21</w:t>
      </w:r>
      <w:r w:rsidRPr="00FB7AE9">
        <w:rPr>
          <w:rFonts w:ascii="Arial" w:eastAsia="MS Gothic" w:hAnsi="Arial" w:hint="eastAsia"/>
          <w:sz w:val="20"/>
          <w:szCs w:val="20"/>
        </w:rPr>
        <w:t>規格に準拠しているため、燃焼時の有害物質の排出リスクを低減します。</w:t>
      </w:r>
      <w:r w:rsidRPr="00FB7AE9">
        <w:rPr>
          <w:rFonts w:ascii="Arial" w:eastAsia="MS Gothic" w:hAnsi="Arial" w:hint="eastAsia"/>
          <w:sz w:val="20"/>
          <w:szCs w:val="20"/>
        </w:rPr>
        <w:t xml:space="preserve"> </w:t>
      </w:r>
    </w:p>
    <w:p w14:paraId="5DB904DE" w14:textId="706F862E" w:rsidR="00133F36" w:rsidRPr="00FB7AE9" w:rsidRDefault="00133F36" w:rsidP="0032729D">
      <w:pPr>
        <w:spacing w:line="360" w:lineRule="auto"/>
        <w:ind w:right="1559"/>
        <w:jc w:val="both"/>
        <w:rPr>
          <w:rFonts w:ascii="Arial" w:eastAsia="MS Gothic" w:hAnsi="Arial" w:cs="Arial"/>
          <w:sz w:val="6"/>
          <w:szCs w:val="6"/>
        </w:rPr>
      </w:pPr>
    </w:p>
    <w:p w14:paraId="5D0F35E9" w14:textId="77777777" w:rsidR="00020164" w:rsidRPr="00FB7AE9" w:rsidRDefault="00844DCA" w:rsidP="0032729D">
      <w:pPr>
        <w:spacing w:line="360" w:lineRule="auto"/>
        <w:ind w:right="1559"/>
        <w:jc w:val="both"/>
        <w:rPr>
          <w:rFonts w:ascii="Arial" w:eastAsia="MS Gothic" w:hAnsi="Arial" w:cs="Arial"/>
          <w:sz w:val="20"/>
          <w:szCs w:val="20"/>
        </w:rPr>
      </w:pPr>
      <w:r w:rsidRPr="00FB7AE9">
        <w:rPr>
          <w:rFonts w:ascii="Arial" w:eastAsia="MS Gothic" w:hAnsi="Arial" w:hint="eastAsia"/>
          <w:sz w:val="20"/>
          <w:szCs w:val="20"/>
        </w:rPr>
        <w:lastRenderedPageBreak/>
        <w:t>これらのコンパウンドは燃焼性と耐火性について試験がなされており、</w:t>
      </w:r>
      <w:r w:rsidRPr="00FB7AE9">
        <w:rPr>
          <w:rFonts w:ascii="Arial" w:eastAsia="MS Gothic" w:hAnsi="Arial" w:hint="eastAsia"/>
          <w:sz w:val="20"/>
          <w:szCs w:val="20"/>
        </w:rPr>
        <w:t>2mm</w:t>
      </w:r>
      <w:r w:rsidRPr="00FB7AE9">
        <w:rPr>
          <w:rFonts w:ascii="Arial" w:eastAsia="MS Gothic" w:hAnsi="Arial" w:hint="eastAsia"/>
          <w:sz w:val="20"/>
          <w:szCs w:val="20"/>
        </w:rPr>
        <w:t>厚のサンプルでグローワイヤー着火温度（</w:t>
      </w:r>
      <w:r w:rsidRPr="00FB7AE9">
        <w:rPr>
          <w:rFonts w:ascii="Arial" w:eastAsia="MS Gothic" w:hAnsi="Arial" w:hint="eastAsia"/>
          <w:sz w:val="20"/>
          <w:szCs w:val="20"/>
        </w:rPr>
        <w:t>GWIT</w:t>
      </w:r>
      <w:r w:rsidRPr="00FB7AE9">
        <w:rPr>
          <w:rFonts w:ascii="Arial" w:eastAsia="MS Gothic" w:hAnsi="Arial" w:hint="eastAsia"/>
          <w:sz w:val="20"/>
          <w:szCs w:val="20"/>
        </w:rPr>
        <w:t>）</w:t>
      </w:r>
      <w:r w:rsidRPr="00FB7AE9">
        <w:rPr>
          <w:rFonts w:ascii="Arial" w:eastAsia="MS Gothic" w:hAnsi="Arial" w:hint="eastAsia"/>
          <w:sz w:val="20"/>
          <w:szCs w:val="20"/>
        </w:rPr>
        <w:t>960</w:t>
      </w:r>
      <w:r w:rsidRPr="00FB7AE9">
        <w:rPr>
          <w:rFonts w:ascii="Arial" w:eastAsia="MS Gothic" w:hAnsi="Arial" w:hint="eastAsia"/>
          <w:sz w:val="20"/>
          <w:szCs w:val="20"/>
        </w:rPr>
        <w:t>℃を達成しています。</w:t>
      </w:r>
      <w:r w:rsidRPr="00FB7AE9">
        <w:rPr>
          <w:rFonts w:ascii="Arial" w:eastAsia="MS Gothic" w:hAnsi="Arial" w:hint="eastAsia"/>
          <w:sz w:val="20"/>
          <w:szCs w:val="20"/>
        </w:rPr>
        <w:t xml:space="preserve"> </w:t>
      </w:r>
    </w:p>
    <w:p w14:paraId="68F973D6" w14:textId="77777777" w:rsidR="00020164" w:rsidRPr="00FB7AE9" w:rsidRDefault="00020164" w:rsidP="0032729D">
      <w:pPr>
        <w:spacing w:line="360" w:lineRule="auto"/>
        <w:ind w:right="1559"/>
        <w:jc w:val="both"/>
        <w:rPr>
          <w:rFonts w:ascii="Arial" w:eastAsia="MS Gothic" w:hAnsi="Arial" w:cs="Arial"/>
          <w:sz w:val="6"/>
          <w:szCs w:val="6"/>
          <w:lang w:eastAsia="zh-CN"/>
        </w:rPr>
      </w:pPr>
    </w:p>
    <w:p w14:paraId="52C5B3CA" w14:textId="2B9407BC" w:rsidR="00133F36" w:rsidRPr="00FB7AE9" w:rsidRDefault="00844DCA" w:rsidP="0032729D">
      <w:pPr>
        <w:spacing w:line="360" w:lineRule="auto"/>
        <w:ind w:right="1559"/>
        <w:jc w:val="both"/>
        <w:rPr>
          <w:rFonts w:ascii="Arial" w:eastAsia="MS Gothic" w:hAnsi="Arial" w:cs="Arial"/>
          <w:sz w:val="20"/>
          <w:szCs w:val="20"/>
        </w:rPr>
      </w:pPr>
      <w:r w:rsidRPr="00FB7AE9">
        <w:rPr>
          <w:rFonts w:ascii="Arial" w:eastAsia="MS Gothic" w:hAnsi="Arial" w:hint="eastAsia"/>
          <w:sz w:val="20"/>
          <w:szCs w:val="20"/>
        </w:rPr>
        <w:t>さらに、難燃性</w:t>
      </w:r>
      <w:r w:rsidRPr="00FB7AE9">
        <w:rPr>
          <w:rFonts w:ascii="Arial" w:eastAsia="MS Gothic" w:hAnsi="Arial" w:hint="eastAsia"/>
          <w:sz w:val="20"/>
          <w:szCs w:val="20"/>
        </w:rPr>
        <w:t>TPE</w:t>
      </w:r>
      <w:r w:rsidRPr="00FB7AE9">
        <w:rPr>
          <w:rFonts w:ascii="Arial" w:eastAsia="MS Gothic" w:hAnsi="Arial" w:hint="eastAsia"/>
          <w:sz w:val="20"/>
          <w:szCs w:val="20"/>
        </w:rPr>
        <w:t>は着火が遅く、煙の発生が少なく、グローワイヤー燃焼性指数（</w:t>
      </w:r>
      <w:r w:rsidRPr="00FB7AE9">
        <w:rPr>
          <w:rFonts w:ascii="Arial" w:eastAsia="MS Gothic" w:hAnsi="Arial" w:hint="eastAsia"/>
          <w:sz w:val="20"/>
          <w:szCs w:val="20"/>
        </w:rPr>
        <w:t>GWFI</w:t>
      </w:r>
      <w:r w:rsidRPr="00FB7AE9">
        <w:rPr>
          <w:rFonts w:ascii="Arial" w:eastAsia="MS Gothic" w:hAnsi="Arial" w:hint="eastAsia"/>
          <w:sz w:val="20"/>
          <w:szCs w:val="20"/>
        </w:rPr>
        <w:t>）が高いという特性を示しており、これは着火に対する高い耐性と自己消火性を備えていることを意味します。</w:t>
      </w:r>
      <w:r w:rsidRPr="00FB7AE9">
        <w:rPr>
          <w:rFonts w:ascii="Arial" w:eastAsia="MS Gothic" w:hAnsi="Arial" w:hint="eastAsia"/>
          <w:sz w:val="20"/>
          <w:szCs w:val="20"/>
        </w:rPr>
        <w:t>85</w:t>
      </w:r>
      <w:r w:rsidRPr="00FB7AE9">
        <w:rPr>
          <w:rFonts w:ascii="Arial" w:eastAsia="MS Gothic" w:hAnsi="Arial" w:hint="eastAsia"/>
          <w:sz w:val="20"/>
          <w:szCs w:val="20"/>
        </w:rPr>
        <w:t>℃までの熱安定性を備えたこれらのコンパウンドは、電気製品に最適な耐熱性を確保し、炎の滴下を抑制することで火災の拡大を防止します。</w:t>
      </w:r>
    </w:p>
    <w:p w14:paraId="61B4139E" w14:textId="77777777" w:rsidR="00133F36" w:rsidRPr="00FB7AE9" w:rsidRDefault="00133F36" w:rsidP="0032729D">
      <w:pPr>
        <w:spacing w:line="360" w:lineRule="auto"/>
        <w:ind w:right="1559"/>
        <w:jc w:val="both"/>
        <w:rPr>
          <w:rFonts w:ascii="Arial" w:eastAsia="MS Gothic" w:hAnsi="Arial" w:cs="Arial"/>
          <w:sz w:val="6"/>
          <w:szCs w:val="6"/>
        </w:rPr>
      </w:pPr>
    </w:p>
    <w:p w14:paraId="3947A667" w14:textId="678C2EE0" w:rsidR="00133F36" w:rsidRPr="00C8010F" w:rsidRDefault="00133F36" w:rsidP="0032729D">
      <w:pPr>
        <w:spacing w:line="360" w:lineRule="auto"/>
        <w:ind w:right="1559"/>
        <w:jc w:val="both"/>
        <w:rPr>
          <w:rFonts w:ascii="Arial" w:eastAsia="MS Gothic" w:hAnsi="Arial" w:cs="Arial"/>
          <w:b/>
          <w:bCs/>
          <w:sz w:val="20"/>
          <w:szCs w:val="20"/>
        </w:rPr>
      </w:pPr>
      <w:r w:rsidRPr="00C8010F">
        <w:rPr>
          <w:rFonts w:ascii="Arial" w:eastAsia="MS Gothic" w:hAnsi="Arial" w:hint="eastAsia"/>
          <w:b/>
          <w:bCs/>
          <w:sz w:val="20"/>
          <w:szCs w:val="20"/>
        </w:rPr>
        <w:t>サステイナビリティとデザイン適応性</w:t>
      </w:r>
    </w:p>
    <w:p w14:paraId="0CC7832E" w14:textId="6C836109" w:rsidR="00133F36" w:rsidRPr="00C8010F" w:rsidRDefault="00C63F97" w:rsidP="0032729D">
      <w:pPr>
        <w:spacing w:line="360" w:lineRule="auto"/>
        <w:ind w:right="1559"/>
        <w:jc w:val="both"/>
        <w:rPr>
          <w:rFonts w:ascii="Arial" w:eastAsia="MS Gothic" w:hAnsi="Arial" w:cs="Arial"/>
          <w:sz w:val="20"/>
          <w:szCs w:val="20"/>
        </w:rPr>
      </w:pPr>
      <w:hyperlink r:id="rId12" w:history="1">
        <w:r w:rsidRPr="00C8010F">
          <w:rPr>
            <w:rStyle w:val="Hyperlink"/>
            <w:rFonts w:ascii="Arial" w:eastAsia="MS Gothic" w:hAnsi="Arial" w:hint="eastAsia"/>
            <w:sz w:val="20"/>
            <w:szCs w:val="20"/>
          </w:rPr>
          <w:t>KRAIBURG TPE</w:t>
        </w:r>
        <w:r w:rsidRPr="00C8010F">
          <w:rPr>
            <w:rStyle w:val="Hyperlink"/>
            <w:rFonts w:ascii="Arial" w:eastAsia="MS Gothic" w:hAnsi="Arial" w:hint="eastAsia"/>
            <w:sz w:val="20"/>
            <w:szCs w:val="20"/>
          </w:rPr>
          <w:t>のコンパウンド</w:t>
        </w:r>
      </w:hyperlink>
      <w:r w:rsidRPr="00C8010F">
        <w:rPr>
          <w:rFonts w:ascii="Arial" w:eastAsia="MS Gothic" w:hAnsi="Arial" w:hint="eastAsia"/>
          <w:sz w:val="20"/>
          <w:szCs w:val="20"/>
        </w:rPr>
        <w:t>は、あらゆる用途でサステ</w:t>
      </w:r>
      <w:r w:rsidR="00FB7AE9" w:rsidRPr="00C8010F">
        <w:rPr>
          <w:rFonts w:ascii="Arial" w:eastAsia="MS Gothic" w:hAnsi="Arial" w:hint="eastAsia"/>
          <w:sz w:val="20"/>
          <w:szCs w:val="20"/>
        </w:rPr>
        <w:t>ィ</w:t>
      </w:r>
      <w:r w:rsidRPr="00C8010F">
        <w:rPr>
          <w:rFonts w:ascii="Arial" w:eastAsia="MS Gothic" w:hAnsi="Arial" w:hint="eastAsia"/>
          <w:sz w:val="20"/>
          <w:szCs w:val="20"/>
        </w:rPr>
        <w:t>ナブルな製品づくりをサポートし、またメーカーによる工程内リサイクルを可能にします。</w:t>
      </w:r>
      <w:r w:rsidRPr="00C8010F">
        <w:rPr>
          <w:rFonts w:ascii="Arial" w:eastAsia="MS Gothic" w:hAnsi="Arial" w:hint="eastAsia"/>
          <w:sz w:val="20"/>
          <w:szCs w:val="20"/>
        </w:rPr>
        <w:t xml:space="preserve"> </w:t>
      </w:r>
    </w:p>
    <w:p w14:paraId="6BBD2EFE" w14:textId="77777777" w:rsidR="00133F36" w:rsidRPr="00C8010F" w:rsidRDefault="00133F36" w:rsidP="0032729D">
      <w:pPr>
        <w:spacing w:line="360" w:lineRule="auto"/>
        <w:ind w:right="1559"/>
        <w:jc w:val="both"/>
        <w:rPr>
          <w:rFonts w:ascii="Arial" w:eastAsia="MS Gothic" w:hAnsi="Arial" w:cs="Arial"/>
          <w:sz w:val="6"/>
          <w:szCs w:val="6"/>
        </w:rPr>
      </w:pPr>
    </w:p>
    <w:p w14:paraId="07B7038B" w14:textId="64F7E8FB" w:rsidR="00133F36" w:rsidRPr="00FB7AE9" w:rsidRDefault="00C63F97" w:rsidP="0032729D">
      <w:pPr>
        <w:spacing w:line="360" w:lineRule="auto"/>
        <w:ind w:right="1559"/>
        <w:jc w:val="both"/>
        <w:rPr>
          <w:rFonts w:ascii="Arial" w:eastAsia="MS Gothic" w:hAnsi="Arial" w:cs="Arial"/>
          <w:sz w:val="20"/>
          <w:szCs w:val="20"/>
        </w:rPr>
      </w:pPr>
      <w:r w:rsidRPr="00C8010F">
        <w:rPr>
          <w:rFonts w:ascii="Arial" w:eastAsia="MS Gothic" w:hAnsi="Arial" w:hint="eastAsia"/>
          <w:sz w:val="20"/>
          <w:szCs w:val="20"/>
        </w:rPr>
        <w:t>PP</w:t>
      </w:r>
      <w:r w:rsidRPr="00C8010F">
        <w:rPr>
          <w:rFonts w:ascii="Arial" w:eastAsia="MS Gothic" w:hAnsi="Arial" w:hint="eastAsia"/>
          <w:sz w:val="20"/>
          <w:szCs w:val="20"/>
        </w:rPr>
        <w:t>などのポリオレフィンに強力に接着し、優れた流動性とともに、より容易でフレキシブルな製造を可能にします。幅広いカラーバリエーションを取り揃えた</w:t>
      </w:r>
      <w:r w:rsidRPr="00C8010F">
        <w:rPr>
          <w:rFonts w:ascii="Arial" w:eastAsia="MS Gothic" w:hAnsi="Arial" w:hint="eastAsia"/>
          <w:sz w:val="20"/>
          <w:szCs w:val="20"/>
        </w:rPr>
        <w:t>TPE</w:t>
      </w:r>
      <w:r w:rsidRPr="00C8010F">
        <w:rPr>
          <w:rFonts w:ascii="Arial" w:eastAsia="MS Gothic" w:hAnsi="Arial" w:hint="eastAsia"/>
          <w:sz w:val="20"/>
          <w:szCs w:val="20"/>
        </w:rPr>
        <w:t>コンパウンドは、特定の</w:t>
      </w:r>
      <w:hyperlink r:id="rId13" w:history="1">
        <w:r w:rsidRPr="00C8010F">
          <w:rPr>
            <w:rStyle w:val="Hyperlink"/>
            <w:rFonts w:ascii="Arial" w:eastAsia="MS Gothic" w:hAnsi="Arial" w:hint="eastAsia"/>
            <w:sz w:val="20"/>
            <w:szCs w:val="20"/>
          </w:rPr>
          <w:t>色調への要求</w:t>
        </w:r>
      </w:hyperlink>
      <w:r w:rsidRPr="00C8010F">
        <w:rPr>
          <w:rFonts w:ascii="Arial" w:eastAsia="MS Gothic" w:hAnsi="Arial" w:hint="eastAsia"/>
          <w:sz w:val="20"/>
          <w:szCs w:val="20"/>
        </w:rPr>
        <w:t>を満たすよう</w:t>
      </w:r>
      <w:r w:rsidRPr="00FB7AE9">
        <w:rPr>
          <w:rFonts w:ascii="Arial" w:eastAsia="MS Gothic" w:hAnsi="Arial" w:hint="eastAsia"/>
          <w:sz w:val="20"/>
          <w:szCs w:val="20"/>
        </w:rPr>
        <w:t>カスタマイズすることも可能です。</w:t>
      </w:r>
    </w:p>
    <w:p w14:paraId="5B5AD0B8" w14:textId="77777777" w:rsidR="00133F36" w:rsidRPr="00FB7AE9" w:rsidRDefault="00133F36" w:rsidP="0032729D">
      <w:pPr>
        <w:spacing w:line="360" w:lineRule="auto"/>
        <w:ind w:right="1559"/>
        <w:jc w:val="both"/>
        <w:rPr>
          <w:rFonts w:ascii="Arial" w:eastAsia="MS Gothic" w:hAnsi="Arial" w:cs="Arial"/>
          <w:sz w:val="6"/>
          <w:szCs w:val="6"/>
        </w:rPr>
      </w:pPr>
    </w:p>
    <w:p w14:paraId="53C0C98C" w14:textId="479F4578" w:rsidR="00133F36" w:rsidRDefault="00133F36" w:rsidP="0032729D">
      <w:pPr>
        <w:spacing w:line="360" w:lineRule="auto"/>
        <w:ind w:right="1559"/>
        <w:jc w:val="both"/>
        <w:rPr>
          <w:rFonts w:ascii="Arial" w:eastAsia="SimSun" w:hAnsi="Arial"/>
          <w:sz w:val="20"/>
          <w:szCs w:val="20"/>
          <w:lang w:eastAsia="zh-CN"/>
        </w:rPr>
      </w:pPr>
      <w:r w:rsidRPr="00FB7AE9">
        <w:rPr>
          <w:rFonts w:ascii="Arial" w:eastAsia="MS Gothic" w:hAnsi="Arial" w:hint="eastAsia"/>
          <w:sz w:val="20"/>
          <w:szCs w:val="20"/>
        </w:rPr>
        <w:t>そのため、これらの材料は、インターネットハードウェアなどの繊細な電子機器のハウジング用途に特に有益です。</w:t>
      </w:r>
    </w:p>
    <w:p w14:paraId="63CED83E" w14:textId="77777777" w:rsidR="001C7735" w:rsidRPr="001C7735" w:rsidRDefault="001C7735" w:rsidP="0032729D">
      <w:pPr>
        <w:spacing w:line="360" w:lineRule="auto"/>
        <w:ind w:right="1559"/>
        <w:jc w:val="both"/>
        <w:rPr>
          <w:rFonts w:ascii="Arial" w:eastAsia="SimSun" w:hAnsi="Arial"/>
          <w:sz w:val="6"/>
          <w:szCs w:val="6"/>
          <w:lang w:eastAsia="zh-CN"/>
        </w:rPr>
      </w:pPr>
    </w:p>
    <w:p w14:paraId="420A3765" w14:textId="77777777" w:rsidR="001C7735" w:rsidRPr="00CA6900" w:rsidRDefault="001C7735" w:rsidP="001C7735">
      <w:pPr>
        <w:spacing w:line="360" w:lineRule="auto"/>
        <w:ind w:right="1559"/>
        <w:jc w:val="both"/>
        <w:rPr>
          <w:rFonts w:ascii="Arial" w:eastAsia="MS Gothic" w:hAnsi="Arial" w:cs="Arial"/>
          <w:sz w:val="20"/>
          <w:szCs w:val="20"/>
        </w:rPr>
      </w:pPr>
      <w:r w:rsidRPr="00CA6900">
        <w:rPr>
          <w:rFonts w:ascii="Arial" w:eastAsia="MS Gothic" w:hAnsi="Arial" w:hint="eastAsia"/>
          <w:sz w:val="20"/>
          <w:szCs w:val="20"/>
        </w:rPr>
        <w:t>品質や性能を損なうことなく、</w:t>
      </w:r>
      <w:r>
        <w:rPr>
          <w:rFonts w:ascii="Arial" w:eastAsia="MS Gothic" w:hAnsi="Arial" w:hint="eastAsia"/>
          <w:sz w:val="20"/>
          <w:szCs w:val="20"/>
        </w:rPr>
        <w:t>いかにして</w:t>
      </w:r>
      <w:r w:rsidRPr="00CA6900">
        <w:rPr>
          <w:rFonts w:ascii="Arial" w:eastAsia="MS Gothic" w:hAnsi="Arial" w:hint="eastAsia"/>
          <w:sz w:val="20"/>
          <w:szCs w:val="20"/>
        </w:rPr>
        <w:t>よりサスティナブルな選択肢を提供しているかについては、こちらをご覧ください。</w:t>
      </w:r>
    </w:p>
    <w:p w14:paraId="1CFBF7FC" w14:textId="77777777" w:rsidR="001C7735" w:rsidRPr="00CA6900" w:rsidRDefault="001C7735" w:rsidP="001C7735">
      <w:pPr>
        <w:spacing w:line="360" w:lineRule="auto"/>
        <w:ind w:right="1559"/>
        <w:jc w:val="both"/>
        <w:rPr>
          <w:rFonts w:ascii="Arial" w:eastAsia="MS Gothic" w:hAnsi="Arial" w:cs="Arial"/>
          <w:b/>
          <w:bCs/>
          <w:sz w:val="20"/>
          <w:szCs w:val="20"/>
          <w:u w:val="single"/>
        </w:rPr>
      </w:pPr>
      <w:hyperlink r:id="rId14" w:history="1">
        <w:r w:rsidRPr="00CD5275">
          <w:rPr>
            <w:rStyle w:val="Hyperlink"/>
            <w:rFonts w:ascii="Arial" w:eastAsia="MS Gothic" w:hAnsi="Arial" w:hint="eastAsia"/>
            <w:b/>
            <w:bCs/>
            <w:sz w:val="20"/>
            <w:szCs w:val="20"/>
          </w:rPr>
          <w:t>CHINAPLAS 2025</w:t>
        </w:r>
        <w:r w:rsidRPr="00CD5275">
          <w:rPr>
            <w:rStyle w:val="Hyperlink"/>
            <w:rFonts w:ascii="Arial" w:eastAsia="MS Gothic" w:hAnsi="Arial" w:hint="eastAsia"/>
            <w:b/>
            <w:bCs/>
            <w:sz w:val="20"/>
            <w:szCs w:val="20"/>
          </w:rPr>
          <w:t>での</w:t>
        </w:r>
        <w:r w:rsidRPr="00CD5275">
          <w:rPr>
            <w:rStyle w:val="Hyperlink"/>
            <w:rFonts w:ascii="Arial" w:eastAsia="MS Gothic" w:hAnsi="Arial" w:hint="eastAsia"/>
            <w:b/>
            <w:bCs/>
            <w:sz w:val="20"/>
            <w:szCs w:val="20"/>
          </w:rPr>
          <w:t>KRAIBURG TPE</w:t>
        </w:r>
        <w:r w:rsidRPr="00CD5275">
          <w:rPr>
            <w:rStyle w:val="Hyperlink"/>
            <w:rFonts w:ascii="Arial" w:eastAsia="MS Gothic" w:hAnsi="Arial" w:hint="eastAsia"/>
            <w:b/>
            <w:bCs/>
            <w:sz w:val="20"/>
            <w:szCs w:val="20"/>
          </w:rPr>
          <w:t>にお越しください</w:t>
        </w:r>
      </w:hyperlink>
      <w:r w:rsidRPr="00CA6900">
        <w:rPr>
          <w:rFonts w:ascii="Arial" w:eastAsia="MS Gothic" w:hAnsi="Arial" w:hint="eastAsia"/>
          <w:b/>
          <w:bCs/>
          <w:sz w:val="20"/>
          <w:szCs w:val="20"/>
          <w:u w:val="single"/>
        </w:rPr>
        <w:t xml:space="preserve"> </w:t>
      </w:r>
    </w:p>
    <w:p w14:paraId="09652D4E" w14:textId="77777777" w:rsidR="001C7735" w:rsidRPr="00CA6900" w:rsidRDefault="001C7735" w:rsidP="001C7735">
      <w:pPr>
        <w:spacing w:line="360" w:lineRule="auto"/>
        <w:ind w:right="1559"/>
        <w:jc w:val="both"/>
        <w:rPr>
          <w:rFonts w:ascii="Arial" w:eastAsia="MS Gothic" w:hAnsi="Arial" w:cs="Arial"/>
          <w:sz w:val="20"/>
          <w:szCs w:val="20"/>
        </w:rPr>
      </w:pPr>
      <w:r w:rsidRPr="00CA6900">
        <w:rPr>
          <w:rFonts w:ascii="Arial" w:eastAsia="MS Gothic" w:hAnsi="Arial" w:hint="eastAsia"/>
          <w:sz w:val="20"/>
          <w:szCs w:val="20"/>
        </w:rPr>
        <w:lastRenderedPageBreak/>
        <w:t>ホール</w:t>
      </w:r>
      <w:r w:rsidRPr="00CA6900">
        <w:rPr>
          <w:rFonts w:ascii="Arial" w:eastAsia="MS Gothic" w:hAnsi="Arial" w:hint="eastAsia"/>
          <w:sz w:val="20"/>
          <w:szCs w:val="20"/>
        </w:rPr>
        <w:t>17</w:t>
      </w:r>
      <w:r w:rsidRPr="00CA6900">
        <w:rPr>
          <w:rFonts w:ascii="Arial" w:eastAsia="MS Gothic" w:hAnsi="Arial" w:hint="eastAsia"/>
          <w:sz w:val="20"/>
          <w:szCs w:val="20"/>
        </w:rPr>
        <w:t>のブース</w:t>
      </w:r>
      <w:r w:rsidRPr="00CA6900">
        <w:rPr>
          <w:rFonts w:ascii="Arial" w:eastAsia="MS Gothic" w:hAnsi="Arial" w:hint="eastAsia"/>
          <w:sz w:val="20"/>
          <w:szCs w:val="20"/>
        </w:rPr>
        <w:t>Q71</w:t>
      </w:r>
      <w:r w:rsidRPr="00CA6900">
        <w:rPr>
          <w:rFonts w:ascii="Arial" w:eastAsia="MS Gothic" w:hAnsi="Arial" w:hint="eastAsia"/>
          <w:sz w:val="20"/>
          <w:szCs w:val="20"/>
        </w:rPr>
        <w:t>でお会いしましょう。革新的なサスティナブルな</w:t>
      </w:r>
      <w:r w:rsidRPr="00CA6900">
        <w:rPr>
          <w:rFonts w:ascii="Arial" w:eastAsia="MS Gothic" w:hAnsi="Arial" w:hint="eastAsia"/>
          <w:sz w:val="20"/>
          <w:szCs w:val="20"/>
        </w:rPr>
        <w:t>TPE</w:t>
      </w:r>
      <w:r w:rsidRPr="00CA6900">
        <w:rPr>
          <w:rFonts w:ascii="Arial" w:eastAsia="MS Gothic" w:hAnsi="Arial" w:hint="eastAsia"/>
          <w:sz w:val="20"/>
          <w:szCs w:val="20"/>
        </w:rPr>
        <w:t>ソリューションをお確かめ頂き、業界の専門家と交流する機会をご活用ください。</w:t>
      </w:r>
    </w:p>
    <w:p w14:paraId="76B96951" w14:textId="1681E0A2" w:rsidR="001C7735" w:rsidRPr="001C7735" w:rsidRDefault="001C7735" w:rsidP="001C7735">
      <w:pPr>
        <w:spacing w:line="360" w:lineRule="auto"/>
        <w:ind w:right="1559"/>
        <w:rPr>
          <w:rFonts w:ascii="Arial" w:eastAsia="SimSun" w:hAnsi="Arial" w:cs="Arial" w:hint="eastAsia"/>
          <w:sz w:val="20"/>
          <w:szCs w:val="20"/>
          <w:lang w:eastAsia="zh-CN"/>
        </w:rPr>
      </w:pPr>
      <w:r w:rsidRPr="00CA6900">
        <w:rPr>
          <w:rFonts w:ascii="Arial" w:eastAsia="MS Gothic" w:hAnsi="Arial" w:hint="eastAsia"/>
        </w:rPr>
        <w:t>無料のビジター・パスとブースのご予約のため、</w:t>
      </w:r>
      <w:r w:rsidRPr="00CA6900">
        <w:rPr>
          <w:rFonts w:ascii="Arial" w:eastAsia="MS Gothic" w:hAnsi="Arial" w:hint="eastAsia"/>
        </w:rPr>
        <w:t xml:space="preserve"> </w:t>
      </w:r>
      <w:hyperlink r:id="rId15" w:history="1">
        <w:r w:rsidRPr="00CA6900">
          <w:rPr>
            <w:rStyle w:val="Hyperlink"/>
            <w:rFonts w:ascii="Arial" w:eastAsia="MS Gothic" w:hAnsi="Arial" w:hint="eastAsia"/>
            <w:sz w:val="20"/>
            <w:szCs w:val="20"/>
          </w:rPr>
          <w:t>https://forms.office.com/e/dkNkW7mN4a</w:t>
        </w:r>
      </w:hyperlink>
      <w:r w:rsidRPr="00CA6900">
        <w:rPr>
          <w:rFonts w:ascii="Arial" w:eastAsia="MS Gothic" w:hAnsi="Arial" w:hint="eastAsia"/>
          <w:sz w:val="20"/>
          <w:szCs w:val="20"/>
        </w:rPr>
        <w:t>にて是非ご登録ください！お急ぎください</w:t>
      </w:r>
      <w:r w:rsidRPr="00CA6900">
        <w:rPr>
          <w:rFonts w:ascii="Arial" w:eastAsia="MS Gothic" w:hAnsi="Arial" w:hint="eastAsia"/>
          <w:sz w:val="20"/>
          <w:szCs w:val="20"/>
        </w:rPr>
        <w:t xml:space="preserve"> - </w:t>
      </w:r>
      <w:r w:rsidRPr="00CA6900">
        <w:rPr>
          <w:rFonts w:ascii="Arial" w:eastAsia="MS Gothic" w:hAnsi="Arial" w:hint="eastAsia"/>
          <w:sz w:val="20"/>
          <w:szCs w:val="20"/>
        </w:rPr>
        <w:t>数に限りがあります。</w:t>
      </w:r>
      <w:r w:rsidRPr="00CA6900">
        <w:rPr>
          <w:rFonts w:ascii="Arial" w:eastAsia="MS Gothic" w:hAnsi="Arial" w:hint="eastAsia"/>
          <w:sz w:val="20"/>
          <w:szCs w:val="20"/>
        </w:rPr>
        <w:t xml:space="preserve"> </w:t>
      </w:r>
    </w:p>
    <w:p w14:paraId="11C81097" w14:textId="2D98083F" w:rsidR="00690769" w:rsidRPr="00C8010F" w:rsidRDefault="00C8010F" w:rsidP="00C8010F">
      <w:pPr>
        <w:spacing w:line="360" w:lineRule="auto"/>
        <w:ind w:right="1559"/>
        <w:jc w:val="both"/>
        <w:rPr>
          <w:rFonts w:ascii="Arial" w:eastAsia="SimSun" w:hAnsi="Arial" w:cs="Arial"/>
          <w:sz w:val="20"/>
          <w:szCs w:val="20"/>
          <w:lang w:eastAsia="zh-CN"/>
        </w:rPr>
      </w:pPr>
      <w:r>
        <w:rPr>
          <w:noProof/>
        </w:rPr>
        <w:drawing>
          <wp:inline distT="0" distB="0" distL="0" distR="0" wp14:anchorId="0C69200E" wp14:editId="37FF7627">
            <wp:extent cx="4267677" cy="2362200"/>
            <wp:effectExtent l="0" t="0" r="0" b="0"/>
            <wp:docPr id="485345956" name="Picture 1" descr="A close-up of a ro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5345956" name="Picture 1" descr="A close-up of a router&#10;&#10;AI-generated content may be incorrect."/>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275371" cy="2366459"/>
                    </a:xfrm>
                    <a:prstGeom prst="rect">
                      <a:avLst/>
                    </a:prstGeom>
                    <a:noFill/>
                    <a:ln>
                      <a:noFill/>
                    </a:ln>
                  </pic:spPr>
                </pic:pic>
              </a:graphicData>
            </a:graphic>
          </wp:inline>
        </w:drawing>
      </w:r>
    </w:p>
    <w:p w14:paraId="3683ACE2" w14:textId="77777777" w:rsidR="00C8010F" w:rsidRPr="00CD5275" w:rsidRDefault="00C8010F" w:rsidP="00C8010F">
      <w:pPr>
        <w:spacing w:line="360" w:lineRule="auto"/>
        <w:ind w:right="1559"/>
        <w:jc w:val="both"/>
        <w:rPr>
          <w:rFonts w:ascii="Arial" w:eastAsia="SimSun" w:hAnsi="Arial" w:cs="Arial"/>
          <w:sz w:val="20"/>
          <w:szCs w:val="20"/>
          <w:lang w:eastAsia="zh-CN"/>
        </w:rPr>
      </w:pPr>
      <w:r w:rsidRPr="00050D32">
        <w:rPr>
          <w:rFonts w:ascii="Arial" w:eastAsia="MS Gothic" w:hAnsi="Arial" w:hint="eastAsia"/>
        </w:rPr>
        <w:t>（写真：</w:t>
      </w:r>
      <w:r w:rsidRPr="00050D32">
        <w:rPr>
          <w:rFonts w:ascii="Arial" w:eastAsia="MS Gothic" w:hAnsi="Arial" w:hint="eastAsia"/>
          <w:b/>
          <w:bCs/>
          <w:sz w:val="20"/>
          <w:szCs w:val="20"/>
        </w:rPr>
        <w:t>© 2025 KRAIBURG TPE</w:t>
      </w:r>
      <w:r w:rsidRPr="00050D32">
        <w:rPr>
          <w:rFonts w:ascii="Arial" w:eastAsia="MS Gothic" w:hAnsi="Arial" w:hint="eastAsia"/>
          <w:b/>
          <w:bCs/>
          <w:sz w:val="20"/>
          <w:szCs w:val="20"/>
        </w:rPr>
        <w:t>）</w:t>
      </w:r>
    </w:p>
    <w:p w14:paraId="748C1F1C" w14:textId="77777777" w:rsidR="00C8010F" w:rsidRDefault="00C8010F" w:rsidP="00C8010F">
      <w:pPr>
        <w:spacing w:after="0" w:line="360" w:lineRule="auto"/>
        <w:ind w:right="1559"/>
        <w:rPr>
          <w:rFonts w:ascii="Arial" w:eastAsia="MS Gothic" w:hAnsi="Arial"/>
          <w:sz w:val="20"/>
          <w:szCs w:val="20"/>
        </w:rPr>
      </w:pPr>
      <w:r w:rsidRPr="00050D32">
        <w:rPr>
          <w:rFonts w:ascii="Arial" w:eastAsia="MS Gothic" w:hAnsi="Arial" w:hint="eastAsia"/>
          <w:sz w:val="20"/>
          <w:szCs w:val="20"/>
        </w:rPr>
        <w:t>高精細の画像が必要の際は、下記の担当者にお問い合わせください。</w:t>
      </w:r>
    </w:p>
    <w:p w14:paraId="3E925A2D" w14:textId="77777777" w:rsidR="00C8010F" w:rsidRDefault="00C8010F" w:rsidP="00C8010F">
      <w:pPr>
        <w:spacing w:after="0" w:line="360" w:lineRule="auto"/>
        <w:ind w:right="1559"/>
        <w:rPr>
          <w:rFonts w:ascii="Arial" w:eastAsia="MS Gothic" w:hAnsi="Arial"/>
          <w:sz w:val="20"/>
          <w:szCs w:val="20"/>
        </w:rPr>
      </w:pPr>
      <w:r w:rsidRPr="00050D32">
        <w:rPr>
          <w:rFonts w:ascii="Arial" w:eastAsia="MS Gothic" w:hAnsi="Arial" w:hint="eastAsia"/>
          <w:sz w:val="20"/>
          <w:szCs w:val="20"/>
        </w:rPr>
        <w:t>Bridget Ngang (</w:t>
      </w:r>
      <w:hyperlink r:id="rId17" w:history="1">
        <w:r w:rsidRPr="00050D32">
          <w:rPr>
            <w:rStyle w:val="Hyperlink"/>
            <w:rFonts w:ascii="Arial" w:eastAsia="MS Gothic" w:hAnsi="Arial" w:hint="eastAsia"/>
            <w:color w:val="auto"/>
            <w:sz w:val="20"/>
            <w:szCs w:val="20"/>
          </w:rPr>
          <w:t>bridget.ngang@kraiburg-tpe.com</w:t>
        </w:r>
      </w:hyperlink>
      <w:r w:rsidRPr="00050D32">
        <w:rPr>
          <w:rFonts w:ascii="Arial" w:eastAsia="MS Gothic" w:hAnsi="Arial" w:hint="eastAsia"/>
          <w:sz w:val="20"/>
          <w:szCs w:val="20"/>
        </w:rPr>
        <w:t xml:space="preserve"> , +6 03 9545 6301). </w:t>
      </w:r>
    </w:p>
    <w:p w14:paraId="0F9A447F" w14:textId="77777777" w:rsidR="00C8010F" w:rsidRPr="00571AE2" w:rsidRDefault="00C8010F" w:rsidP="00C8010F">
      <w:pPr>
        <w:spacing w:after="0" w:line="360" w:lineRule="auto"/>
        <w:ind w:right="1559"/>
        <w:rPr>
          <w:rFonts w:ascii="Arial" w:eastAsia="SimSun" w:hAnsi="Arial" w:cs="Arial"/>
          <w:sz w:val="20"/>
          <w:szCs w:val="20"/>
          <w:lang w:eastAsia="zh-CN"/>
        </w:rPr>
      </w:pPr>
    </w:p>
    <w:p w14:paraId="2C426EF1" w14:textId="77777777" w:rsidR="00C8010F" w:rsidRPr="00050D32" w:rsidRDefault="00C8010F" w:rsidP="00C8010F">
      <w:pPr>
        <w:spacing w:after="0" w:line="360" w:lineRule="auto"/>
        <w:ind w:right="1559"/>
        <w:rPr>
          <w:rFonts w:ascii="Arial" w:eastAsia="MS Gothic" w:hAnsi="Arial" w:cs="Arial"/>
          <w:b/>
          <w:sz w:val="20"/>
          <w:szCs w:val="20"/>
        </w:rPr>
      </w:pPr>
      <w:r w:rsidRPr="00050D32">
        <w:rPr>
          <w:rFonts w:ascii="Arial" w:eastAsia="MS Gothic" w:hAnsi="Arial" w:hint="eastAsia"/>
          <w:b/>
          <w:sz w:val="20"/>
          <w:szCs w:val="20"/>
        </w:rPr>
        <w:t>報道関係者向け情報；</w:t>
      </w:r>
    </w:p>
    <w:p w14:paraId="0BA6CCE0" w14:textId="77777777" w:rsidR="00C8010F" w:rsidRPr="00050D32" w:rsidRDefault="00C8010F" w:rsidP="00C8010F">
      <w:pPr>
        <w:spacing w:after="0" w:line="360" w:lineRule="auto"/>
        <w:ind w:right="1559"/>
        <w:rPr>
          <w:rFonts w:ascii="Arial" w:eastAsia="MS Gothic" w:hAnsi="Arial" w:cs="Arial"/>
          <w:sz w:val="20"/>
          <w:szCs w:val="20"/>
        </w:rPr>
      </w:pPr>
      <w:r w:rsidRPr="00050D32">
        <w:rPr>
          <w:rFonts w:ascii="Arial" w:eastAsia="MS Gothic" w:hAnsi="Arial" w:hint="eastAsia"/>
          <w:b/>
          <w:noProof/>
          <w:sz w:val="20"/>
          <w:szCs w:val="20"/>
          <w:lang w:bidi="ar-SA"/>
        </w:rPr>
        <w:drawing>
          <wp:anchor distT="0" distB="0" distL="114300" distR="114300" simplePos="0" relativeHeight="251658240" behindDoc="0" locked="0" layoutInCell="1" allowOverlap="1" wp14:anchorId="11C3B031" wp14:editId="1B4AF31D">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0E5F21" w14:textId="77777777" w:rsidR="00C8010F" w:rsidRPr="00050D32" w:rsidRDefault="00C8010F" w:rsidP="00C8010F">
      <w:pPr>
        <w:ind w:right="1559"/>
        <w:rPr>
          <w:rFonts w:ascii="Arial" w:eastAsia="MS Gothic" w:hAnsi="Arial" w:cs="Arial"/>
          <w:bCs/>
          <w:sz w:val="20"/>
          <w:szCs w:val="20"/>
        </w:rPr>
      </w:pPr>
      <w:hyperlink r:id="rId20" w:history="1">
        <w:r w:rsidRPr="00050D32">
          <w:rPr>
            <w:rStyle w:val="Hyperlink"/>
            <w:rFonts w:ascii="Arial" w:eastAsia="MS Gothic" w:hAnsi="Arial" w:hint="eastAsia"/>
            <w:bCs/>
            <w:color w:val="auto"/>
            <w:sz w:val="20"/>
            <w:szCs w:val="20"/>
          </w:rPr>
          <w:t>高精細画像のダウンロード</w:t>
        </w:r>
      </w:hyperlink>
    </w:p>
    <w:p w14:paraId="57643FD7" w14:textId="77777777" w:rsidR="00C8010F" w:rsidRPr="00050D32" w:rsidRDefault="00C8010F" w:rsidP="00C8010F">
      <w:pPr>
        <w:ind w:right="1559"/>
        <w:rPr>
          <w:rFonts w:ascii="Arial" w:eastAsia="MS Gothic" w:hAnsi="Arial" w:cs="Arial"/>
          <w:b/>
          <w:sz w:val="20"/>
          <w:szCs w:val="20"/>
        </w:rPr>
      </w:pPr>
      <w:r w:rsidRPr="00050D32">
        <w:rPr>
          <w:rFonts w:ascii="Arial" w:eastAsia="MS Gothic" w:hAnsi="Arial" w:hint="eastAsia"/>
          <w:noProof/>
          <w:sz w:val="20"/>
          <w:szCs w:val="20"/>
          <w:lang w:bidi="ar-SA"/>
        </w:rPr>
        <w:drawing>
          <wp:anchor distT="0" distB="0" distL="114300" distR="114300" simplePos="0" relativeHeight="251660288" behindDoc="1" locked="0" layoutInCell="1" allowOverlap="1" wp14:anchorId="255D5290" wp14:editId="08352C8B">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BF2068E" w14:textId="77777777" w:rsidR="00C8010F" w:rsidRPr="00050D32" w:rsidRDefault="00C8010F" w:rsidP="00C8010F">
      <w:pPr>
        <w:ind w:right="1559"/>
        <w:rPr>
          <w:rFonts w:ascii="Arial" w:eastAsia="MS Gothic" w:hAnsi="Arial" w:cs="Arial"/>
          <w:bCs/>
          <w:sz w:val="20"/>
          <w:szCs w:val="20"/>
        </w:rPr>
      </w:pPr>
      <w:hyperlink r:id="rId23" w:history="1">
        <w:r w:rsidRPr="00050D32">
          <w:rPr>
            <w:rStyle w:val="Hyperlink"/>
            <w:rFonts w:ascii="Arial" w:eastAsia="MS Gothic" w:hAnsi="Arial" w:hint="eastAsia"/>
            <w:bCs/>
            <w:color w:val="auto"/>
            <w:sz w:val="20"/>
            <w:szCs w:val="20"/>
          </w:rPr>
          <w:t>latest news on KRAIBURG TPE</w:t>
        </w:r>
      </w:hyperlink>
    </w:p>
    <w:p w14:paraId="4EF23B32" w14:textId="77777777" w:rsidR="00C8010F" w:rsidRPr="00050D32" w:rsidRDefault="00C8010F" w:rsidP="00C8010F">
      <w:pPr>
        <w:ind w:right="1559"/>
        <w:rPr>
          <w:rFonts w:ascii="Arial" w:eastAsia="MS Gothic" w:hAnsi="Arial" w:cs="Arial"/>
          <w:b/>
          <w:sz w:val="20"/>
          <w:szCs w:val="20"/>
          <w:lang w:val="en-GB"/>
        </w:rPr>
      </w:pPr>
    </w:p>
    <w:p w14:paraId="3DD5BD30" w14:textId="77777777" w:rsidR="00C8010F" w:rsidRPr="00050D32" w:rsidRDefault="00C8010F" w:rsidP="00C8010F">
      <w:pPr>
        <w:ind w:right="1559"/>
        <w:rPr>
          <w:rFonts w:ascii="Arial" w:eastAsia="MS Gothic" w:hAnsi="Arial" w:cs="Arial"/>
          <w:b/>
          <w:sz w:val="20"/>
          <w:szCs w:val="20"/>
        </w:rPr>
      </w:pPr>
      <w:r w:rsidRPr="00050D32">
        <w:rPr>
          <w:rFonts w:ascii="Arial" w:eastAsia="MS Gothic" w:hAnsi="Arial" w:hint="eastAsia"/>
          <w:b/>
          <w:sz w:val="20"/>
          <w:szCs w:val="20"/>
        </w:rPr>
        <w:t>ソーシャルメディアでフォローしてください：</w:t>
      </w:r>
    </w:p>
    <w:p w14:paraId="4BC7B3FA" w14:textId="77777777" w:rsidR="00C8010F" w:rsidRPr="00050D32" w:rsidRDefault="00C8010F" w:rsidP="00C8010F">
      <w:pPr>
        <w:ind w:right="1559"/>
        <w:rPr>
          <w:rFonts w:ascii="Arial" w:eastAsia="MS Gothic" w:hAnsi="Arial" w:cs="Arial"/>
          <w:b/>
          <w:sz w:val="20"/>
          <w:szCs w:val="20"/>
        </w:rPr>
      </w:pPr>
      <w:r w:rsidRPr="00050D32">
        <w:rPr>
          <w:rFonts w:ascii="Arial" w:eastAsia="MS Gothic" w:hAnsi="Arial" w:hint="eastAsia"/>
          <w:b/>
          <w:sz w:val="20"/>
          <w:szCs w:val="20"/>
        </w:rPr>
        <w:t xml:space="preserve"> </w:t>
      </w:r>
      <w:r w:rsidRPr="00050D32">
        <w:rPr>
          <w:rFonts w:ascii="Arial" w:eastAsia="MS Gothic" w:hAnsi="Arial" w:hint="eastAsia"/>
          <w:noProof/>
          <w:lang w:bidi="ar-SA"/>
        </w:rPr>
        <w:drawing>
          <wp:inline distT="0" distB="0" distL="0" distR="0" wp14:anchorId="7AFA75E2" wp14:editId="75895170">
            <wp:extent cx="289560" cy="289560"/>
            <wp:effectExtent l="0" t="0" r="0" b="0"/>
            <wp:docPr id="2" name="Picture 2"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050D32">
        <w:rPr>
          <w:rFonts w:ascii="Arial" w:eastAsia="MS Gothic" w:hAnsi="Arial" w:hint="eastAsia"/>
          <w:b/>
          <w:sz w:val="20"/>
          <w:szCs w:val="20"/>
        </w:rPr>
        <w:t xml:space="preserve">   </w:t>
      </w:r>
      <w:r w:rsidRPr="00050D32">
        <w:rPr>
          <w:rFonts w:ascii="Arial" w:eastAsia="MS Gothic" w:hAnsi="Arial" w:hint="eastAsia"/>
          <w:noProof/>
          <w:lang w:bidi="ar-SA"/>
        </w:rPr>
        <w:drawing>
          <wp:inline distT="0" distB="0" distL="0" distR="0" wp14:anchorId="30063D16" wp14:editId="7A623128">
            <wp:extent cx="335280" cy="291202"/>
            <wp:effectExtent l="0" t="0" r="7620" b="0"/>
            <wp:docPr id="3" name="Picture 3" descr="Icon&#10;&#10;Description automatically generated with medium confidence">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050D32">
        <w:rPr>
          <w:rFonts w:ascii="Arial" w:eastAsia="MS Gothic" w:hAnsi="Arial" w:hint="eastAsia"/>
          <w:b/>
          <w:sz w:val="20"/>
          <w:szCs w:val="20"/>
        </w:rPr>
        <w:t xml:space="preserve">    </w:t>
      </w:r>
      <w:r w:rsidRPr="00050D32">
        <w:rPr>
          <w:rFonts w:ascii="Arial" w:eastAsia="MS Gothic" w:hAnsi="Arial" w:hint="eastAsia"/>
          <w:noProof/>
          <w:lang w:bidi="ar-SA"/>
        </w:rPr>
        <w:drawing>
          <wp:inline distT="0" distB="0" distL="0" distR="0" wp14:anchorId="2404C644" wp14:editId="6636E68F">
            <wp:extent cx="300990" cy="300990"/>
            <wp:effectExtent l="0" t="0" r="3810" b="3810"/>
            <wp:docPr id="8" name="Grafik 7" descr="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050D32">
        <w:rPr>
          <w:rFonts w:ascii="Arial" w:eastAsia="MS Gothic" w:hAnsi="Arial" w:hint="eastAsia"/>
          <w:b/>
          <w:sz w:val="20"/>
          <w:szCs w:val="20"/>
        </w:rPr>
        <w:t xml:space="preserve">   </w:t>
      </w:r>
      <w:r w:rsidRPr="00050D32">
        <w:rPr>
          <w:rFonts w:ascii="Arial" w:eastAsia="MS Gothic" w:hAnsi="Arial" w:hint="eastAsia"/>
          <w:noProof/>
          <w:lang w:bidi="ar-SA"/>
        </w:rPr>
        <w:drawing>
          <wp:inline distT="0" distB="0" distL="0" distR="0" wp14:anchorId="6337DD34" wp14:editId="712E0B40">
            <wp:extent cx="296266" cy="296266"/>
            <wp:effectExtent l="0" t="0" r="8890" b="8890"/>
            <wp:docPr id="4" name="Grafik 21" descr="Logo&#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050D32">
        <w:rPr>
          <w:rFonts w:ascii="Arial" w:eastAsia="MS Gothic" w:hAnsi="Arial" w:hint="eastAsia"/>
          <w:b/>
          <w:sz w:val="20"/>
          <w:szCs w:val="20"/>
        </w:rPr>
        <w:t xml:space="preserve">  </w:t>
      </w:r>
      <w:r w:rsidRPr="00050D32">
        <w:rPr>
          <w:rFonts w:ascii="Arial" w:eastAsia="MS Gothic" w:hAnsi="Arial" w:hint="eastAsia"/>
          <w:noProof/>
          <w:lang w:bidi="ar-SA"/>
        </w:rPr>
        <w:drawing>
          <wp:inline distT="0" distB="0" distL="0" distR="0" wp14:anchorId="0E727DA8" wp14:editId="594B3C9E">
            <wp:extent cx="399648" cy="303965"/>
            <wp:effectExtent l="0" t="0" r="635" b="1270"/>
            <wp:docPr id="9" name="Picture 9" descr="Logo, icon&#10;&#10;Description automatically generated">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2"/>
                    </pic:cNvPr>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475059FB" w14:textId="77777777" w:rsidR="00C8010F" w:rsidRPr="00050D32" w:rsidRDefault="00C8010F" w:rsidP="00C8010F">
      <w:pPr>
        <w:ind w:right="1559"/>
        <w:rPr>
          <w:rFonts w:ascii="Arial" w:eastAsia="MS Gothic" w:hAnsi="Arial" w:cs="Arial"/>
          <w:b/>
          <w:sz w:val="20"/>
          <w:szCs w:val="20"/>
        </w:rPr>
      </w:pPr>
      <w:r w:rsidRPr="00050D32">
        <w:rPr>
          <w:rFonts w:ascii="Arial" w:eastAsia="MS Gothic" w:hAnsi="Arial" w:hint="eastAsia"/>
          <w:b/>
          <w:sz w:val="20"/>
          <w:szCs w:val="20"/>
        </w:rPr>
        <w:t>WeChat</w:t>
      </w:r>
      <w:r w:rsidRPr="00050D32">
        <w:rPr>
          <w:rFonts w:ascii="Arial" w:eastAsia="MS Gothic" w:hAnsi="Arial" w:hint="eastAsia"/>
          <w:b/>
          <w:sz w:val="20"/>
          <w:szCs w:val="20"/>
        </w:rPr>
        <w:t>で当社をフォローしてください：</w:t>
      </w:r>
    </w:p>
    <w:p w14:paraId="7098DC0E" w14:textId="77777777" w:rsidR="00C8010F" w:rsidRPr="00050D32" w:rsidRDefault="00C8010F" w:rsidP="00C8010F">
      <w:pPr>
        <w:ind w:right="1559"/>
        <w:rPr>
          <w:rFonts w:ascii="Arial" w:eastAsia="MS Gothic" w:hAnsi="Arial" w:cs="Arial"/>
          <w:b/>
          <w:sz w:val="20"/>
          <w:szCs w:val="20"/>
        </w:rPr>
      </w:pPr>
      <w:r w:rsidRPr="00050D32">
        <w:rPr>
          <w:rFonts w:ascii="Arial" w:eastAsia="MS Gothic" w:hAnsi="Arial" w:hint="eastAsia"/>
          <w:noProof/>
          <w:sz w:val="20"/>
          <w:szCs w:val="20"/>
          <w:lang w:bidi="ar-SA"/>
        </w:rPr>
        <w:drawing>
          <wp:inline distT="0" distB="0" distL="0" distR="0" wp14:anchorId="36616825" wp14:editId="51E518C0">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32EE94D7" w:rsidR="001655F4" w:rsidRPr="00C8010F" w:rsidRDefault="00C8010F" w:rsidP="00C8010F">
      <w:pPr>
        <w:spacing w:line="360" w:lineRule="auto"/>
        <w:ind w:right="1842"/>
        <w:jc w:val="both"/>
        <w:rPr>
          <w:rFonts w:ascii="Arial" w:eastAsia="SimSun" w:hAnsi="Arial" w:cs="Arial"/>
          <w:b/>
          <w:sz w:val="21"/>
          <w:szCs w:val="21"/>
        </w:rPr>
      </w:pPr>
      <w:r w:rsidRPr="00050D32">
        <w:rPr>
          <w:rFonts w:ascii="Arial" w:eastAsia="MS Gothic" w:hAnsi="Arial" w:hint="eastAsia"/>
          <w:sz w:val="20"/>
          <w:szCs w:val="20"/>
        </w:rPr>
        <w:t xml:space="preserve">KRAIBURG TPE </w:t>
      </w:r>
      <w:r w:rsidRPr="00050D32">
        <w:rPr>
          <w:rFonts w:ascii="Arial" w:eastAsia="MS Gothic" w:hAnsi="Arial" w:hint="eastAsia"/>
          <w:sz w:val="20"/>
          <w:szCs w:val="20"/>
        </w:rPr>
        <w:t>（クライブルク</w:t>
      </w:r>
      <w:r w:rsidRPr="00050D32">
        <w:rPr>
          <w:rFonts w:ascii="Arial" w:eastAsia="MS Gothic" w:hAnsi="Arial" w:hint="eastAsia"/>
          <w:sz w:val="20"/>
          <w:szCs w:val="20"/>
        </w:rPr>
        <w:t>TPE</w:t>
      </w:r>
      <w:r w:rsidRPr="00050D32">
        <w:rPr>
          <w:rFonts w:ascii="Arial" w:eastAsia="MS Gothic" w:hAnsi="Arial" w:hint="eastAsia"/>
          <w:sz w:val="20"/>
          <w:szCs w:val="20"/>
        </w:rPr>
        <w:t>：</w:t>
      </w:r>
      <w:r w:rsidRPr="00050D32">
        <w:rPr>
          <w:rFonts w:ascii="Arial" w:eastAsia="MS Gothic" w:hAnsi="Arial" w:hint="eastAsia"/>
          <w:sz w:val="20"/>
          <w:szCs w:val="20"/>
        </w:rPr>
        <w:t>www.kraiburg-tpe.com</w:t>
      </w:r>
      <w:r w:rsidRPr="00050D32">
        <w:rPr>
          <w:rFonts w:ascii="Arial" w:eastAsia="MS Gothic" w:hAnsi="Arial" w:hint="eastAsia"/>
          <w:sz w:val="20"/>
          <w:szCs w:val="20"/>
        </w:rPr>
        <w:t>）は、熱可塑性エラストマーの世界的なメーカーです。</w:t>
      </w:r>
      <w:r w:rsidRPr="00050D32">
        <w:rPr>
          <w:rFonts w:ascii="Arial" w:eastAsia="MS Gothic" w:hAnsi="Arial" w:hint="eastAsia"/>
          <w:sz w:val="20"/>
          <w:szCs w:val="20"/>
        </w:rPr>
        <w:t>KRAIBURG TPE</w:t>
      </w:r>
      <w:r w:rsidRPr="00050D32">
        <w:rPr>
          <w:rFonts w:ascii="Arial" w:eastAsia="MS Gothic" w:hAnsi="Arial" w:hint="eastAsia"/>
          <w:sz w:val="20"/>
          <w:szCs w:val="20"/>
        </w:rPr>
        <w:t>は</w:t>
      </w:r>
      <w:r w:rsidRPr="00050D32">
        <w:rPr>
          <w:rFonts w:ascii="Arial" w:eastAsia="MS Gothic" w:hAnsi="Arial" w:hint="eastAsia"/>
          <w:sz w:val="20"/>
          <w:szCs w:val="20"/>
        </w:rPr>
        <w:t>2001</w:t>
      </w:r>
      <w:r w:rsidRPr="00050D32">
        <w:rPr>
          <w:rFonts w:ascii="Arial" w:eastAsia="MS Gothic" w:hAnsi="Arial" w:hint="eastAsia"/>
          <w:sz w:val="20"/>
          <w:szCs w:val="20"/>
        </w:rPr>
        <w:t>年に</w:t>
      </w:r>
      <w:r w:rsidRPr="00050D32">
        <w:rPr>
          <w:rFonts w:ascii="Arial" w:eastAsia="MS Gothic" w:hAnsi="Arial" w:hint="eastAsia"/>
          <w:sz w:val="20"/>
          <w:szCs w:val="20"/>
        </w:rPr>
        <w:t xml:space="preserve">KRAIBURG </w:t>
      </w:r>
      <w:r w:rsidRPr="00050D32">
        <w:rPr>
          <w:rFonts w:ascii="Arial" w:eastAsia="MS Gothic" w:hAnsi="Arial" w:hint="eastAsia"/>
          <w:sz w:val="20"/>
          <w:szCs w:val="20"/>
        </w:rPr>
        <w:t>グループの独立したビジネスユニットとして設立され、現在では</w:t>
      </w:r>
      <w:r w:rsidRPr="00050D32">
        <w:rPr>
          <w:rFonts w:ascii="Arial" w:eastAsia="MS Gothic" w:hAnsi="Arial" w:hint="eastAsia"/>
          <w:sz w:val="20"/>
          <w:szCs w:val="20"/>
        </w:rPr>
        <w:t>TPE</w:t>
      </w:r>
      <w:r w:rsidRPr="00050D32">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050D32">
        <w:rPr>
          <w:rFonts w:ascii="Arial" w:eastAsia="MS Gothic" w:hAnsi="Arial" w:hint="eastAsia"/>
          <w:sz w:val="20"/>
          <w:szCs w:val="20"/>
        </w:rPr>
        <w:t>6</w:t>
      </w:r>
      <w:r>
        <w:rPr>
          <w:rFonts w:ascii="Arial" w:eastAsia="SimSun" w:hAnsi="Arial" w:hint="eastAsia"/>
          <w:sz w:val="20"/>
          <w:szCs w:val="20"/>
        </w:rPr>
        <w:t>98</w:t>
      </w:r>
      <w:r w:rsidRPr="00050D32">
        <w:rPr>
          <w:rFonts w:ascii="Arial" w:eastAsia="MS Gothic" w:hAnsi="Arial" w:hint="eastAsia"/>
          <w:sz w:val="20"/>
          <w:szCs w:val="20"/>
        </w:rPr>
        <w:t>名以上の従業員と、ドイツ・アメリカおよびマレーシアの工場を通じて、</w:t>
      </w:r>
      <w:r w:rsidRPr="00050D32">
        <w:rPr>
          <w:rFonts w:ascii="Arial" w:eastAsia="MS Gothic" w:hAnsi="Arial" w:hint="eastAsia"/>
          <w:sz w:val="20"/>
          <w:szCs w:val="20"/>
        </w:rPr>
        <w:t>KRAIBURG TPE</w:t>
      </w:r>
      <w:r w:rsidRPr="00050D32">
        <w:rPr>
          <w:rFonts w:ascii="Arial" w:eastAsia="MS Gothic" w:hAnsi="Arial" w:hint="eastAsia"/>
          <w:sz w:val="20"/>
          <w:szCs w:val="20"/>
        </w:rPr>
        <w:t>は自動車、産業機器、消費者向け製品、そして厳格な規制のある医療分野の各用途に向けて、幅広い製品群を提供しています。</w:t>
      </w:r>
      <w:r w:rsidRPr="00050D32">
        <w:rPr>
          <w:rFonts w:ascii="Arial" w:eastAsia="MS Gothic" w:hAnsi="Arial" w:hint="eastAsia"/>
          <w:sz w:val="20"/>
          <w:szCs w:val="20"/>
        </w:rPr>
        <w:t>THERMOLAST®</w:t>
      </w:r>
      <w:r w:rsidRPr="00050D32">
        <w:rPr>
          <w:rFonts w:ascii="Arial" w:eastAsia="MS Gothic" w:hAnsi="Arial" w:hint="eastAsia"/>
          <w:sz w:val="20"/>
          <w:szCs w:val="20"/>
        </w:rPr>
        <w:t>（サーモラスト）、</w:t>
      </w:r>
      <w:r w:rsidRPr="00050D32">
        <w:rPr>
          <w:rFonts w:ascii="Arial" w:eastAsia="MS Gothic" w:hAnsi="Arial" w:hint="eastAsia"/>
          <w:sz w:val="20"/>
          <w:szCs w:val="20"/>
        </w:rPr>
        <w:t>COPEC®</w:t>
      </w:r>
      <w:r w:rsidRPr="00050D32">
        <w:rPr>
          <w:rFonts w:ascii="Arial" w:eastAsia="MS Gothic" w:hAnsi="Arial" w:hint="eastAsia"/>
          <w:sz w:val="20"/>
          <w:szCs w:val="20"/>
        </w:rPr>
        <w:t>（コーペック）</w:t>
      </w:r>
      <w:r>
        <w:rPr>
          <w:rFonts w:ascii="Arial" w:eastAsia="MS Gothic" w:hAnsi="Arial" w:hint="eastAsia"/>
          <w:sz w:val="20"/>
          <w:szCs w:val="20"/>
        </w:rPr>
        <w:t>、</w:t>
      </w:r>
      <w:r w:rsidRPr="00050D32">
        <w:rPr>
          <w:rFonts w:ascii="Arial" w:eastAsia="MS Gothic" w:hAnsi="Arial" w:hint="eastAsia"/>
          <w:sz w:val="20"/>
          <w:szCs w:val="20"/>
        </w:rPr>
        <w:t>HIPEX®</w:t>
      </w:r>
      <w:r w:rsidRPr="00050D32">
        <w:rPr>
          <w:rFonts w:ascii="Arial" w:eastAsia="MS Gothic" w:hAnsi="Arial" w:hint="eastAsia"/>
          <w:sz w:val="20"/>
          <w:szCs w:val="20"/>
        </w:rPr>
        <w:t>（ハイペックス）、そして</w:t>
      </w:r>
      <w:r w:rsidRPr="00050D32">
        <w:rPr>
          <w:rFonts w:ascii="Arial" w:eastAsia="MS Gothic" w:hAnsi="Arial" w:hint="eastAsia"/>
          <w:sz w:val="20"/>
          <w:szCs w:val="20"/>
        </w:rPr>
        <w:t>For Tec E®</w:t>
      </w:r>
      <w:r w:rsidRPr="00050D32">
        <w:rPr>
          <w:rFonts w:ascii="Arial" w:eastAsia="MS Gothic" w:hAnsi="Arial" w:hint="eastAsia"/>
          <w:sz w:val="20"/>
          <w:szCs w:val="20"/>
        </w:rPr>
        <w:t>（フォーテック</w:t>
      </w:r>
      <w:r w:rsidRPr="00050D32">
        <w:rPr>
          <w:rFonts w:ascii="Arial" w:eastAsia="MS Gothic" w:hAnsi="Arial" w:hint="eastAsia"/>
          <w:sz w:val="20"/>
          <w:szCs w:val="20"/>
        </w:rPr>
        <w:t>E</w:t>
      </w:r>
      <w:r w:rsidRPr="00050D32">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050D32">
        <w:rPr>
          <w:rFonts w:ascii="Arial" w:eastAsia="MS Gothic" w:hAnsi="Arial" w:hint="eastAsia"/>
          <w:sz w:val="20"/>
          <w:szCs w:val="20"/>
        </w:rPr>
        <w:t>KRAIBURG TPE</w:t>
      </w:r>
      <w:r w:rsidRPr="00050D32">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050D32">
        <w:rPr>
          <w:rFonts w:ascii="Arial" w:eastAsia="MS Gothic" w:hAnsi="Arial" w:hint="eastAsia"/>
          <w:sz w:val="20"/>
          <w:szCs w:val="20"/>
        </w:rPr>
        <w:t>ISO50001</w:t>
      </w:r>
      <w:r w:rsidRPr="00050D32">
        <w:rPr>
          <w:rFonts w:ascii="Arial" w:eastAsia="MS Gothic" w:hAnsi="Arial" w:hint="eastAsia"/>
          <w:sz w:val="20"/>
          <w:szCs w:val="20"/>
        </w:rPr>
        <w:t>の認証を受けており、またすべてのグローバルサイトにおいても</w:t>
      </w:r>
      <w:r w:rsidRPr="00050D32">
        <w:rPr>
          <w:rFonts w:ascii="Arial" w:eastAsia="MS Gothic" w:hAnsi="Arial" w:hint="eastAsia"/>
          <w:sz w:val="20"/>
          <w:szCs w:val="20"/>
        </w:rPr>
        <w:t>ISO9001</w:t>
      </w:r>
      <w:r w:rsidRPr="00050D32">
        <w:rPr>
          <w:rFonts w:ascii="Arial" w:eastAsia="MS Gothic" w:hAnsi="Arial" w:hint="eastAsia"/>
          <w:sz w:val="20"/>
          <w:szCs w:val="20"/>
        </w:rPr>
        <w:t>および</w:t>
      </w:r>
      <w:r w:rsidRPr="00050D32">
        <w:rPr>
          <w:rFonts w:ascii="Arial" w:eastAsia="MS Gothic" w:hAnsi="Arial" w:hint="eastAsia"/>
          <w:sz w:val="20"/>
          <w:szCs w:val="20"/>
        </w:rPr>
        <w:t>ISO14001</w:t>
      </w:r>
      <w:r w:rsidRPr="00050D32">
        <w:rPr>
          <w:rFonts w:ascii="Arial" w:eastAsia="MS Gothic" w:hAnsi="Arial" w:hint="eastAsia"/>
          <w:sz w:val="20"/>
          <w:szCs w:val="20"/>
        </w:rPr>
        <w:t>の認証を受けています。</w:t>
      </w:r>
    </w:p>
    <w:sectPr w:rsidR="001655F4" w:rsidRPr="00C8010F" w:rsidSect="00C915FA">
      <w:headerReference w:type="default" r:id="rId35"/>
      <w:headerReference w:type="first" r:id="rId36"/>
      <w:footerReference w:type="first" r:id="rId3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86A400" w14:textId="77777777" w:rsidR="00CC4ACF" w:rsidRDefault="00CC4ACF" w:rsidP="00784C57">
      <w:pPr>
        <w:spacing w:after="0" w:line="240" w:lineRule="auto"/>
      </w:pPr>
      <w:r>
        <w:separator/>
      </w:r>
    </w:p>
  </w:endnote>
  <w:endnote w:type="continuationSeparator" w:id="0">
    <w:p w14:paraId="7A445A12" w14:textId="77777777" w:rsidR="00CC4ACF" w:rsidRDefault="00CC4ACF"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25FA6B8C"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8E8409" w14:textId="77777777" w:rsidR="00CC4ACF" w:rsidRDefault="00CC4ACF" w:rsidP="00784C57">
      <w:pPr>
        <w:spacing w:after="0" w:line="240" w:lineRule="auto"/>
      </w:pPr>
      <w:r>
        <w:separator/>
      </w:r>
    </w:p>
  </w:footnote>
  <w:footnote w:type="continuationSeparator" w:id="0">
    <w:p w14:paraId="288715F5" w14:textId="77777777" w:rsidR="00CC4ACF" w:rsidRDefault="00CC4ACF"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eastAsia="MS Mincho" w:hAnsi="Arial" w:cs="Arial"/>
        <w:sz w:val="20"/>
        <w:szCs w:val="20"/>
      </w:rPr>
    </w:pPr>
    <w:r>
      <w:rPr>
        <w:rFonts w:ascii="Arial" w:eastAsia="MS Mincho" w:hAnsi="Arial" w:hint="eastAsia"/>
        <w:noProof/>
        <w:sz w:val="20"/>
        <w:szCs w:val="20"/>
      </w:rPr>
      <w:drawing>
        <wp:anchor distT="0" distB="0" distL="114300" distR="114300" simplePos="0" relativeHeight="25165721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FB7AE9" w14:paraId="12FEEFFC" w14:textId="77777777" w:rsidTr="00502615">
      <w:tc>
        <w:tcPr>
          <w:tcW w:w="6912" w:type="dxa"/>
        </w:tcPr>
        <w:p w14:paraId="4FD86D9A" w14:textId="77777777" w:rsidR="00A3687E" w:rsidRPr="00FB7AE9" w:rsidRDefault="00D95D0D" w:rsidP="00A3687E">
          <w:pPr>
            <w:spacing w:after="0" w:line="360" w:lineRule="auto"/>
            <w:ind w:left="-105"/>
            <w:jc w:val="both"/>
            <w:rPr>
              <w:rFonts w:ascii="Arial" w:eastAsia="MS Gothic" w:hAnsi="Arial" w:cs="Arial"/>
              <w:b/>
              <w:bCs/>
              <w:color w:val="365F91"/>
              <w:sz w:val="40"/>
              <w:szCs w:val="40"/>
            </w:rPr>
          </w:pPr>
          <w:r w:rsidRPr="00FB7AE9">
            <w:rPr>
              <w:rFonts w:ascii="Arial" w:eastAsia="MS Gothic" w:hAnsi="Arial" w:hint="eastAsia"/>
              <w:b/>
              <w:bCs/>
              <w:color w:val="365F91"/>
              <w:sz w:val="40"/>
              <w:szCs w:val="40"/>
            </w:rPr>
            <w:t>プレス・リリース</w:t>
          </w:r>
        </w:p>
        <w:p w14:paraId="75074574" w14:textId="77777777" w:rsidR="00020164" w:rsidRPr="00FB7AE9" w:rsidRDefault="00020164" w:rsidP="00020164">
          <w:pPr>
            <w:spacing w:after="0" w:line="360" w:lineRule="auto"/>
            <w:ind w:left="-105"/>
            <w:jc w:val="both"/>
            <w:rPr>
              <w:rFonts w:ascii="Arial" w:eastAsia="MS Gothic" w:hAnsi="Arial" w:cs="Arial"/>
              <w:b/>
              <w:bCs/>
              <w:sz w:val="16"/>
              <w:szCs w:val="16"/>
            </w:rPr>
          </w:pPr>
          <w:r w:rsidRPr="00FB7AE9">
            <w:rPr>
              <w:rFonts w:ascii="Arial" w:eastAsia="MS Gothic" w:hAnsi="Arial" w:hint="eastAsia"/>
              <w:b/>
              <w:bCs/>
              <w:sz w:val="16"/>
              <w:szCs w:val="16"/>
            </w:rPr>
            <w:t>インターネットハードウェアの安全のための、</w:t>
          </w:r>
          <w:r w:rsidRPr="00FB7AE9">
            <w:rPr>
              <w:rFonts w:ascii="Arial" w:eastAsia="MS Gothic" w:hAnsi="Arial" w:hint="eastAsia"/>
              <w:b/>
              <w:bCs/>
              <w:sz w:val="16"/>
              <w:szCs w:val="16"/>
            </w:rPr>
            <w:t>KRAIBURG TPE</w:t>
          </w:r>
          <w:r w:rsidRPr="00FB7AE9">
            <w:rPr>
              <w:rFonts w:ascii="Arial" w:eastAsia="MS Gothic" w:hAnsi="Arial" w:hint="eastAsia"/>
              <w:b/>
              <w:bCs/>
              <w:sz w:val="16"/>
              <w:szCs w:val="16"/>
            </w:rPr>
            <w:t>の難燃</w:t>
          </w:r>
          <w:r w:rsidRPr="00FB7AE9">
            <w:rPr>
              <w:rFonts w:ascii="Arial" w:eastAsia="MS Gothic" w:hAnsi="Arial" w:hint="eastAsia"/>
              <w:b/>
              <w:bCs/>
              <w:sz w:val="16"/>
              <w:szCs w:val="16"/>
            </w:rPr>
            <w:t>TPE</w:t>
          </w:r>
        </w:p>
        <w:p w14:paraId="33006329" w14:textId="77777777" w:rsidR="00020164" w:rsidRPr="00FB7AE9" w:rsidRDefault="00020164" w:rsidP="00020164">
          <w:pPr>
            <w:spacing w:after="0" w:line="360" w:lineRule="auto"/>
            <w:ind w:left="-105"/>
            <w:jc w:val="both"/>
            <w:rPr>
              <w:rFonts w:ascii="Arial" w:eastAsia="MS Gothic" w:hAnsi="Arial" w:cs="Arial"/>
              <w:b/>
              <w:bCs/>
              <w:color w:val="365F91"/>
              <w:sz w:val="40"/>
              <w:szCs w:val="40"/>
            </w:rPr>
          </w:pPr>
          <w:r w:rsidRPr="00FB7AE9">
            <w:rPr>
              <w:rFonts w:ascii="Arial" w:eastAsia="MS Gothic" w:hAnsi="Arial" w:hint="eastAsia"/>
              <w:b/>
              <w:sz w:val="16"/>
              <w:szCs w:val="16"/>
            </w:rPr>
            <w:t>クアラルンプール、</w:t>
          </w:r>
          <w:r w:rsidRPr="00FB7AE9">
            <w:rPr>
              <w:rFonts w:ascii="Arial" w:eastAsia="MS Gothic" w:hAnsi="Arial" w:hint="eastAsia"/>
              <w:b/>
              <w:sz w:val="16"/>
              <w:szCs w:val="16"/>
            </w:rPr>
            <w:t xml:space="preserve">2025 </w:t>
          </w:r>
          <w:r w:rsidRPr="00FB7AE9">
            <w:rPr>
              <w:rFonts w:ascii="Arial" w:eastAsia="MS Gothic" w:hAnsi="Arial" w:hint="eastAsia"/>
              <w:b/>
              <w:sz w:val="16"/>
              <w:szCs w:val="16"/>
            </w:rPr>
            <w:t>年</w:t>
          </w:r>
          <w:r w:rsidRPr="00FB7AE9">
            <w:rPr>
              <w:rFonts w:ascii="Arial" w:eastAsia="MS Gothic" w:hAnsi="Arial" w:hint="eastAsia"/>
              <w:b/>
              <w:sz w:val="16"/>
              <w:szCs w:val="16"/>
            </w:rPr>
            <w:t xml:space="preserve"> 3 </w:t>
          </w:r>
          <w:r w:rsidRPr="00FB7AE9">
            <w:rPr>
              <w:rFonts w:ascii="Arial" w:eastAsia="MS Gothic" w:hAnsi="Arial" w:hint="eastAsia"/>
              <w:b/>
              <w:sz w:val="16"/>
              <w:szCs w:val="16"/>
            </w:rPr>
            <w:t>月</w:t>
          </w:r>
        </w:p>
        <w:p w14:paraId="1A56E795" w14:textId="764D39CB" w:rsidR="00502615" w:rsidRPr="00FB7AE9" w:rsidRDefault="001A6108" w:rsidP="001A6108">
          <w:pPr>
            <w:spacing w:after="0" w:line="360" w:lineRule="auto"/>
            <w:ind w:left="-105"/>
            <w:jc w:val="both"/>
            <w:rPr>
              <w:rFonts w:ascii="Arial" w:eastAsia="MS Gothic" w:hAnsi="Arial" w:cs="Arial"/>
              <w:b/>
              <w:bCs/>
              <w:sz w:val="16"/>
              <w:szCs w:val="16"/>
            </w:rPr>
          </w:pPr>
          <w:r w:rsidRPr="00C8010F">
            <w:rPr>
              <w:rFonts w:ascii="Arial" w:eastAsia="MS Gothic" w:hAnsi="Arial" w:hint="eastAsia"/>
              <w:b/>
              <w:bCs/>
              <w:sz w:val="16"/>
              <w:szCs w:val="16"/>
            </w:rPr>
            <w:t>ページ</w:t>
          </w:r>
          <w:r w:rsidRPr="00FB7AE9">
            <w:rPr>
              <w:rFonts w:ascii="Arial" w:eastAsia="MS Gothic" w:hAnsi="Arial" w:hint="eastAsia"/>
            </w:rPr>
            <w:t xml:space="preserve"> </w:t>
          </w:r>
          <w:r w:rsidRPr="00FB7AE9">
            <w:rPr>
              <w:rFonts w:ascii="Arial" w:eastAsia="MS Gothic" w:hAnsi="Arial" w:cs="Arial" w:hint="eastAsia"/>
              <w:b/>
              <w:bCs/>
              <w:sz w:val="16"/>
              <w:szCs w:val="16"/>
            </w:rPr>
            <w:fldChar w:fldCharType="begin"/>
          </w:r>
          <w:r w:rsidRPr="00FB7AE9">
            <w:rPr>
              <w:rFonts w:ascii="Arial" w:eastAsia="MS Gothic" w:hAnsi="Arial" w:cs="Arial" w:hint="eastAsia"/>
              <w:b/>
              <w:bCs/>
              <w:sz w:val="16"/>
              <w:szCs w:val="16"/>
            </w:rPr>
            <w:instrText>PAGE  \* Arabic  \* MERGEFORMAT</w:instrText>
          </w:r>
          <w:r w:rsidRPr="00FB7AE9">
            <w:rPr>
              <w:rFonts w:ascii="Arial" w:eastAsia="MS Gothic" w:hAnsi="Arial" w:cs="Arial" w:hint="eastAsia"/>
              <w:b/>
              <w:bCs/>
              <w:sz w:val="16"/>
              <w:szCs w:val="16"/>
            </w:rPr>
            <w:fldChar w:fldCharType="separate"/>
          </w:r>
          <w:r w:rsidR="00133F36" w:rsidRPr="00FB7AE9">
            <w:rPr>
              <w:rFonts w:ascii="Arial" w:eastAsia="MS Gothic" w:hAnsi="Arial" w:cs="Arial" w:hint="eastAsia"/>
              <w:b/>
              <w:bCs/>
              <w:sz w:val="16"/>
              <w:szCs w:val="16"/>
            </w:rPr>
            <w:t>4</w:t>
          </w:r>
          <w:r w:rsidRPr="00FB7AE9">
            <w:rPr>
              <w:rFonts w:ascii="Arial" w:eastAsia="MS Gothic" w:hAnsi="Arial" w:cs="Arial" w:hint="eastAsia"/>
              <w:b/>
              <w:bCs/>
              <w:sz w:val="16"/>
              <w:szCs w:val="16"/>
            </w:rPr>
            <w:fldChar w:fldCharType="end"/>
          </w:r>
          <w:r w:rsidRPr="00FB7AE9">
            <w:rPr>
              <w:rFonts w:ascii="Arial" w:eastAsia="MS Gothic" w:hAnsi="Arial" w:hint="eastAsia"/>
            </w:rPr>
            <w:t xml:space="preserve"> / </w:t>
          </w:r>
          <w:r w:rsidRPr="00FB7AE9">
            <w:rPr>
              <w:rFonts w:ascii="Arial" w:eastAsia="MS Gothic" w:hAnsi="Arial" w:cs="Arial" w:hint="eastAsia"/>
              <w:b/>
              <w:bCs/>
              <w:sz w:val="16"/>
              <w:szCs w:val="16"/>
            </w:rPr>
            <w:fldChar w:fldCharType="begin"/>
          </w:r>
          <w:r w:rsidRPr="00FB7AE9">
            <w:rPr>
              <w:rFonts w:ascii="Arial" w:eastAsia="MS Gothic" w:hAnsi="Arial" w:cs="Arial" w:hint="eastAsia"/>
              <w:b/>
              <w:bCs/>
              <w:sz w:val="16"/>
              <w:szCs w:val="16"/>
            </w:rPr>
            <w:instrText>NUMPAGES  \* Arabic  \* MERGEFORMAT</w:instrText>
          </w:r>
          <w:r w:rsidRPr="00FB7AE9">
            <w:rPr>
              <w:rFonts w:ascii="Arial" w:eastAsia="MS Gothic" w:hAnsi="Arial" w:cs="Arial" w:hint="eastAsia"/>
              <w:b/>
              <w:bCs/>
              <w:sz w:val="16"/>
              <w:szCs w:val="16"/>
            </w:rPr>
            <w:fldChar w:fldCharType="separate"/>
          </w:r>
          <w:r w:rsidR="00133F36" w:rsidRPr="00FB7AE9">
            <w:rPr>
              <w:rFonts w:ascii="Arial" w:eastAsia="MS Gothic" w:hAnsi="Arial" w:cs="Arial" w:hint="eastAsia"/>
              <w:b/>
              <w:bCs/>
              <w:sz w:val="16"/>
              <w:szCs w:val="16"/>
            </w:rPr>
            <w:t>4</w:t>
          </w:r>
          <w:r w:rsidRPr="00FB7AE9">
            <w:rPr>
              <w:rFonts w:ascii="Arial" w:eastAsia="MS Gothic" w:hAnsi="Arial" w:cs="Arial" w:hint="eastAsia"/>
              <w:b/>
              <w:bCs/>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eastAsia="MS Mincho" w:hAnsi="Arial" w:cs="Arial"/>
        <w:sz w:val="20"/>
        <w:szCs w:val="20"/>
      </w:rPr>
    </w:pPr>
    <w:r>
      <w:rPr>
        <w:rFonts w:ascii="Arial" w:eastAsia="MS Mincho" w:hAnsi="Arial" w:hint="eastAsia"/>
        <w:noProof/>
        <w:sz w:val="20"/>
        <w:szCs w:val="20"/>
      </w:rPr>
      <w:drawing>
        <wp:anchor distT="0" distB="0" distL="114300" distR="114300" simplePos="0" relativeHeight="251654144"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FB7AE9" w14:paraId="5A28A0D8" w14:textId="77777777" w:rsidTr="00AF662E">
      <w:tc>
        <w:tcPr>
          <w:tcW w:w="6912" w:type="dxa"/>
        </w:tcPr>
        <w:p w14:paraId="4D143EE7" w14:textId="77777777" w:rsidR="00947A2A" w:rsidRPr="00FB7AE9" w:rsidRDefault="003C4170" w:rsidP="00947A2A">
          <w:pPr>
            <w:spacing w:after="0" w:line="360" w:lineRule="auto"/>
            <w:ind w:left="-105"/>
            <w:jc w:val="both"/>
            <w:rPr>
              <w:rFonts w:ascii="Arial" w:eastAsia="MS Gothic" w:hAnsi="Arial" w:cs="Arial"/>
              <w:b/>
              <w:bCs/>
              <w:color w:val="365F91"/>
              <w:sz w:val="40"/>
              <w:szCs w:val="40"/>
            </w:rPr>
          </w:pPr>
          <w:r w:rsidRPr="00FB7AE9">
            <w:rPr>
              <w:rFonts w:ascii="Arial" w:eastAsia="MS Gothic" w:hAnsi="Arial" w:hint="eastAsia"/>
              <w:b/>
              <w:bCs/>
              <w:color w:val="365F91"/>
              <w:sz w:val="40"/>
              <w:szCs w:val="40"/>
            </w:rPr>
            <w:t>プレス・リリース</w:t>
          </w:r>
        </w:p>
        <w:p w14:paraId="12B4F79C" w14:textId="77777777" w:rsidR="00020164" w:rsidRPr="00FB7AE9" w:rsidRDefault="00020164" w:rsidP="008F55F4">
          <w:pPr>
            <w:spacing w:after="0" w:line="360" w:lineRule="auto"/>
            <w:ind w:left="-105"/>
            <w:jc w:val="both"/>
            <w:rPr>
              <w:rFonts w:ascii="Arial" w:eastAsia="MS Gothic" w:hAnsi="Arial" w:cs="Arial"/>
              <w:b/>
              <w:bCs/>
              <w:sz w:val="16"/>
              <w:szCs w:val="16"/>
            </w:rPr>
          </w:pPr>
          <w:r w:rsidRPr="00FB7AE9">
            <w:rPr>
              <w:rFonts w:ascii="Arial" w:eastAsia="MS Gothic" w:hAnsi="Arial" w:hint="eastAsia"/>
              <w:b/>
              <w:bCs/>
              <w:sz w:val="16"/>
              <w:szCs w:val="16"/>
            </w:rPr>
            <w:t>インターネットハードウェアの安全のための、</w:t>
          </w:r>
          <w:r w:rsidRPr="00FB7AE9">
            <w:rPr>
              <w:rFonts w:ascii="Arial" w:eastAsia="MS Gothic" w:hAnsi="Arial" w:hint="eastAsia"/>
              <w:b/>
              <w:bCs/>
              <w:sz w:val="16"/>
              <w:szCs w:val="16"/>
            </w:rPr>
            <w:t>KRAIBURG TPE</w:t>
          </w:r>
          <w:r w:rsidRPr="00FB7AE9">
            <w:rPr>
              <w:rFonts w:ascii="Arial" w:eastAsia="MS Gothic" w:hAnsi="Arial" w:hint="eastAsia"/>
              <w:b/>
              <w:bCs/>
              <w:sz w:val="16"/>
              <w:szCs w:val="16"/>
            </w:rPr>
            <w:t>の難燃</w:t>
          </w:r>
          <w:r w:rsidRPr="00FB7AE9">
            <w:rPr>
              <w:rFonts w:ascii="Arial" w:eastAsia="MS Gothic" w:hAnsi="Arial" w:hint="eastAsia"/>
              <w:b/>
              <w:bCs/>
              <w:sz w:val="16"/>
              <w:szCs w:val="16"/>
            </w:rPr>
            <w:t>TPE</w:t>
          </w:r>
        </w:p>
        <w:p w14:paraId="765F9503" w14:textId="590AE9B7" w:rsidR="003C4170" w:rsidRPr="00FB7AE9" w:rsidRDefault="003C4170" w:rsidP="008F55F4">
          <w:pPr>
            <w:spacing w:after="0" w:line="360" w:lineRule="auto"/>
            <w:ind w:left="-105"/>
            <w:jc w:val="both"/>
            <w:rPr>
              <w:rFonts w:ascii="Arial" w:eastAsia="MS Gothic" w:hAnsi="Arial" w:cs="Arial"/>
              <w:b/>
              <w:bCs/>
              <w:color w:val="365F91"/>
              <w:sz w:val="40"/>
              <w:szCs w:val="40"/>
            </w:rPr>
          </w:pPr>
          <w:r w:rsidRPr="00FB7AE9">
            <w:rPr>
              <w:rFonts w:ascii="Arial" w:eastAsia="MS Gothic" w:hAnsi="Arial" w:hint="eastAsia"/>
              <w:b/>
              <w:sz w:val="16"/>
              <w:szCs w:val="16"/>
            </w:rPr>
            <w:t>クアラルンプール、</w:t>
          </w:r>
          <w:r w:rsidRPr="00FB7AE9">
            <w:rPr>
              <w:rFonts w:ascii="Arial" w:eastAsia="MS Gothic" w:hAnsi="Arial" w:hint="eastAsia"/>
              <w:b/>
              <w:sz w:val="16"/>
              <w:szCs w:val="16"/>
            </w:rPr>
            <w:t xml:space="preserve">2025 </w:t>
          </w:r>
          <w:r w:rsidRPr="00FB7AE9">
            <w:rPr>
              <w:rFonts w:ascii="Arial" w:eastAsia="MS Gothic" w:hAnsi="Arial" w:hint="eastAsia"/>
              <w:b/>
              <w:sz w:val="16"/>
              <w:szCs w:val="16"/>
            </w:rPr>
            <w:t>年</w:t>
          </w:r>
          <w:r w:rsidRPr="00FB7AE9">
            <w:rPr>
              <w:rFonts w:ascii="Arial" w:eastAsia="MS Gothic" w:hAnsi="Arial" w:hint="eastAsia"/>
              <w:b/>
              <w:sz w:val="16"/>
              <w:szCs w:val="16"/>
            </w:rPr>
            <w:t xml:space="preserve"> 3 </w:t>
          </w:r>
          <w:r w:rsidRPr="00FB7AE9">
            <w:rPr>
              <w:rFonts w:ascii="Arial" w:eastAsia="MS Gothic" w:hAnsi="Arial" w:hint="eastAsia"/>
              <w:b/>
              <w:sz w:val="16"/>
              <w:szCs w:val="16"/>
            </w:rPr>
            <w:t>月</w:t>
          </w:r>
        </w:p>
        <w:p w14:paraId="4BE48C59" w14:textId="77777777" w:rsidR="003C4170" w:rsidRPr="00FB7AE9" w:rsidRDefault="003C4170" w:rsidP="003C4170">
          <w:pPr>
            <w:spacing w:after="0" w:line="360" w:lineRule="auto"/>
            <w:ind w:left="-105"/>
            <w:jc w:val="both"/>
            <w:rPr>
              <w:rFonts w:ascii="Arial" w:eastAsia="MS Gothic" w:hAnsi="Arial" w:cs="Arial"/>
              <w:b/>
              <w:bCs/>
              <w:sz w:val="16"/>
              <w:szCs w:val="16"/>
            </w:rPr>
          </w:pPr>
          <w:r w:rsidRPr="00C8010F">
            <w:rPr>
              <w:rFonts w:ascii="Arial" w:eastAsia="MS Gothic" w:hAnsi="Arial" w:hint="eastAsia"/>
              <w:b/>
              <w:bCs/>
              <w:sz w:val="16"/>
              <w:szCs w:val="16"/>
            </w:rPr>
            <w:t>ページ</w:t>
          </w:r>
          <w:r w:rsidRPr="00FB7AE9">
            <w:rPr>
              <w:rFonts w:ascii="Arial" w:eastAsia="MS Gothic" w:hAnsi="Arial" w:hint="eastAsia"/>
            </w:rPr>
            <w:t xml:space="preserve"> </w:t>
          </w:r>
          <w:r w:rsidRPr="00FB7AE9">
            <w:rPr>
              <w:rFonts w:ascii="Arial" w:eastAsia="MS Gothic" w:hAnsi="Arial" w:cs="Arial" w:hint="eastAsia"/>
              <w:b/>
              <w:bCs/>
              <w:sz w:val="16"/>
              <w:szCs w:val="16"/>
            </w:rPr>
            <w:fldChar w:fldCharType="begin"/>
          </w:r>
          <w:r w:rsidRPr="00FB7AE9">
            <w:rPr>
              <w:rFonts w:ascii="Arial" w:eastAsia="MS Gothic" w:hAnsi="Arial" w:cs="Arial" w:hint="eastAsia"/>
              <w:b/>
              <w:bCs/>
              <w:sz w:val="16"/>
              <w:szCs w:val="16"/>
            </w:rPr>
            <w:instrText>PAGE  \* Arabic  \* MERGEFORMAT</w:instrText>
          </w:r>
          <w:r w:rsidRPr="00FB7AE9">
            <w:rPr>
              <w:rFonts w:ascii="Arial" w:eastAsia="MS Gothic" w:hAnsi="Arial" w:cs="Arial" w:hint="eastAsia"/>
              <w:b/>
              <w:bCs/>
              <w:sz w:val="16"/>
              <w:szCs w:val="16"/>
            </w:rPr>
            <w:fldChar w:fldCharType="separate"/>
          </w:r>
          <w:r w:rsidR="00133F36" w:rsidRPr="00FB7AE9">
            <w:rPr>
              <w:rFonts w:ascii="Arial" w:eastAsia="MS Gothic" w:hAnsi="Arial" w:cs="Arial" w:hint="eastAsia"/>
              <w:b/>
              <w:bCs/>
              <w:sz w:val="16"/>
              <w:szCs w:val="16"/>
            </w:rPr>
            <w:t>1</w:t>
          </w:r>
          <w:r w:rsidRPr="00FB7AE9">
            <w:rPr>
              <w:rFonts w:ascii="Arial" w:eastAsia="MS Gothic" w:hAnsi="Arial" w:cs="Arial" w:hint="eastAsia"/>
              <w:b/>
              <w:bCs/>
              <w:sz w:val="16"/>
              <w:szCs w:val="16"/>
            </w:rPr>
            <w:fldChar w:fldCharType="end"/>
          </w:r>
          <w:r w:rsidRPr="00FB7AE9">
            <w:rPr>
              <w:rFonts w:ascii="Arial" w:eastAsia="MS Gothic" w:hAnsi="Arial" w:hint="eastAsia"/>
            </w:rPr>
            <w:t xml:space="preserve"> / </w:t>
          </w:r>
          <w:r w:rsidRPr="00FB7AE9">
            <w:rPr>
              <w:rFonts w:ascii="Arial" w:eastAsia="MS Gothic" w:hAnsi="Arial" w:cs="Arial" w:hint="eastAsia"/>
              <w:b/>
              <w:bCs/>
              <w:sz w:val="16"/>
              <w:szCs w:val="16"/>
            </w:rPr>
            <w:fldChar w:fldCharType="begin"/>
          </w:r>
          <w:r w:rsidRPr="00FB7AE9">
            <w:rPr>
              <w:rFonts w:ascii="Arial" w:eastAsia="MS Gothic" w:hAnsi="Arial" w:cs="Arial" w:hint="eastAsia"/>
              <w:b/>
              <w:bCs/>
              <w:sz w:val="16"/>
              <w:szCs w:val="16"/>
            </w:rPr>
            <w:instrText>NUMPAGES  \* Arabic  \* MERGEFORMAT</w:instrText>
          </w:r>
          <w:r w:rsidRPr="00FB7AE9">
            <w:rPr>
              <w:rFonts w:ascii="Arial" w:eastAsia="MS Gothic" w:hAnsi="Arial" w:cs="Arial" w:hint="eastAsia"/>
              <w:b/>
              <w:bCs/>
              <w:sz w:val="16"/>
              <w:szCs w:val="16"/>
            </w:rPr>
            <w:fldChar w:fldCharType="separate"/>
          </w:r>
          <w:r w:rsidR="00133F36" w:rsidRPr="00FB7AE9">
            <w:rPr>
              <w:rFonts w:ascii="Arial" w:eastAsia="MS Gothic" w:hAnsi="Arial" w:cs="Arial" w:hint="eastAsia"/>
              <w:b/>
              <w:bCs/>
              <w:sz w:val="16"/>
              <w:szCs w:val="16"/>
            </w:rPr>
            <w:t>4</w:t>
          </w:r>
          <w:r w:rsidRPr="00FB7AE9">
            <w:rPr>
              <w:rFonts w:ascii="Arial" w:eastAsia="MS Gothic" w:hAnsi="Arial" w:cs="Arial" w:hint="eastAsia"/>
              <w:b/>
              <w:bCs/>
              <w:sz w:val="16"/>
              <w:szCs w:val="16"/>
            </w:rPr>
            <w:fldChar w:fldCharType="end"/>
          </w:r>
        </w:p>
      </w:tc>
      <w:tc>
        <w:tcPr>
          <w:tcW w:w="2977" w:type="dxa"/>
        </w:tcPr>
        <w:p w14:paraId="74C195ED" w14:textId="77777777" w:rsidR="003C4170" w:rsidRPr="00FB7AE9" w:rsidRDefault="003C4170" w:rsidP="003C4170">
          <w:pPr>
            <w:pStyle w:val="Header"/>
            <w:tabs>
              <w:tab w:val="clear" w:pos="4703"/>
            </w:tabs>
            <w:rPr>
              <w:rFonts w:ascii="Arial" w:eastAsia="MS Gothic" w:hAnsi="Arial"/>
              <w:sz w:val="16"/>
            </w:rPr>
          </w:pPr>
          <w:r w:rsidRPr="00FB7AE9">
            <w:rPr>
              <w:rFonts w:ascii="Arial" w:eastAsia="MS Gothic" w:hAnsi="Arial" w:hint="eastAsia"/>
              <w:sz w:val="16"/>
            </w:rPr>
            <w:t>KRAIBURG TPE TECHNOLOGY</w:t>
          </w:r>
        </w:p>
        <w:p w14:paraId="41A1A633" w14:textId="77777777" w:rsidR="003C4170" w:rsidRPr="00FB7AE9" w:rsidRDefault="003C4170" w:rsidP="003C4170">
          <w:pPr>
            <w:pStyle w:val="Header"/>
            <w:tabs>
              <w:tab w:val="clear" w:pos="4703"/>
            </w:tabs>
            <w:rPr>
              <w:rFonts w:ascii="Arial" w:eastAsia="MS Gothic" w:hAnsi="Arial" w:cs="Arial"/>
              <w:sz w:val="16"/>
              <w:szCs w:val="16"/>
            </w:rPr>
          </w:pPr>
          <w:r w:rsidRPr="00FB7AE9">
            <w:rPr>
              <w:rFonts w:ascii="Arial" w:eastAsia="MS Gothic" w:hAnsi="Arial" w:hint="eastAsia"/>
              <w:sz w:val="16"/>
            </w:rPr>
            <w:t>(M) SDN.BHD.</w:t>
          </w:r>
        </w:p>
        <w:p w14:paraId="7171CB2A" w14:textId="77777777" w:rsidR="003C4170" w:rsidRPr="00FB7AE9" w:rsidRDefault="003C4170" w:rsidP="003C4170">
          <w:pPr>
            <w:pStyle w:val="Header"/>
            <w:tabs>
              <w:tab w:val="clear" w:pos="4703"/>
            </w:tabs>
            <w:rPr>
              <w:rFonts w:ascii="Arial" w:eastAsia="MS Gothic" w:hAnsi="Arial" w:cs="Arial"/>
              <w:sz w:val="16"/>
              <w:szCs w:val="16"/>
            </w:rPr>
          </w:pPr>
          <w:r w:rsidRPr="00FB7AE9">
            <w:rPr>
              <w:rFonts w:ascii="Arial" w:eastAsia="MS Gothic" w:hAnsi="Arial" w:hint="eastAsia"/>
              <w:sz w:val="16"/>
              <w:szCs w:val="16"/>
            </w:rPr>
            <w:t>Lot 1839 Jalan KPB 6</w:t>
          </w:r>
        </w:p>
        <w:p w14:paraId="358C05E4" w14:textId="77777777" w:rsidR="003C4170" w:rsidRPr="00FB7AE9" w:rsidRDefault="003C4170" w:rsidP="003C4170">
          <w:pPr>
            <w:pStyle w:val="Header"/>
            <w:tabs>
              <w:tab w:val="clear" w:pos="4703"/>
            </w:tabs>
            <w:rPr>
              <w:rFonts w:ascii="Arial" w:eastAsia="MS Gothic" w:hAnsi="Arial" w:cs="Arial"/>
              <w:sz w:val="16"/>
              <w:szCs w:val="16"/>
            </w:rPr>
          </w:pPr>
          <w:r w:rsidRPr="00FB7AE9">
            <w:rPr>
              <w:rFonts w:ascii="Arial" w:eastAsia="MS Gothic" w:hAnsi="Arial" w:hint="eastAsia"/>
              <w:sz w:val="16"/>
              <w:szCs w:val="16"/>
            </w:rPr>
            <w:t xml:space="preserve">Kawasan Perindustrian </w:t>
          </w:r>
          <w:proofErr w:type="spellStart"/>
          <w:r w:rsidRPr="00FB7AE9">
            <w:rPr>
              <w:rFonts w:ascii="Arial" w:eastAsia="MS Gothic" w:hAnsi="Arial" w:hint="eastAsia"/>
              <w:sz w:val="16"/>
              <w:szCs w:val="16"/>
            </w:rPr>
            <w:t>Balakong</w:t>
          </w:r>
          <w:proofErr w:type="spellEnd"/>
        </w:p>
        <w:p w14:paraId="57CACA94" w14:textId="77777777" w:rsidR="003C4170" w:rsidRPr="00FB7AE9" w:rsidRDefault="003C4170" w:rsidP="003C4170">
          <w:pPr>
            <w:pStyle w:val="Header"/>
            <w:tabs>
              <w:tab w:val="clear" w:pos="4703"/>
            </w:tabs>
            <w:rPr>
              <w:rFonts w:ascii="Arial" w:eastAsia="MS Gothic" w:hAnsi="Arial" w:cs="Arial"/>
              <w:sz w:val="16"/>
              <w:szCs w:val="16"/>
            </w:rPr>
          </w:pPr>
          <w:r w:rsidRPr="00FB7AE9">
            <w:rPr>
              <w:rFonts w:ascii="Arial" w:eastAsia="MS Gothic" w:hAnsi="Arial" w:hint="eastAsia"/>
              <w:sz w:val="16"/>
              <w:szCs w:val="16"/>
            </w:rPr>
            <w:t xml:space="preserve">43300 Seri Kembangan, Selangor, Malaysia </w:t>
          </w:r>
        </w:p>
        <w:p w14:paraId="19CA65F0" w14:textId="77777777" w:rsidR="003C4170" w:rsidRPr="00FB7AE9" w:rsidRDefault="003C4170" w:rsidP="003C4170">
          <w:pPr>
            <w:pStyle w:val="Header"/>
            <w:tabs>
              <w:tab w:val="clear" w:pos="4703"/>
            </w:tabs>
            <w:rPr>
              <w:rFonts w:ascii="Arial" w:eastAsia="MS Gothic" w:hAnsi="Arial" w:cs="Arial"/>
              <w:sz w:val="16"/>
              <w:szCs w:val="16"/>
            </w:rPr>
          </w:pPr>
          <w:r w:rsidRPr="00FB7AE9">
            <w:rPr>
              <w:rFonts w:ascii="Arial" w:eastAsia="MS Gothic" w:hAnsi="Arial" w:hint="eastAsia"/>
              <w:sz w:val="16"/>
              <w:szCs w:val="16"/>
            </w:rPr>
            <w:t>マレーシア</w:t>
          </w:r>
        </w:p>
        <w:p w14:paraId="04B55752" w14:textId="77777777" w:rsidR="003C4170" w:rsidRPr="00FB7AE9" w:rsidRDefault="003C4170" w:rsidP="003C4170">
          <w:pPr>
            <w:pStyle w:val="Header"/>
            <w:tabs>
              <w:tab w:val="clear" w:pos="4703"/>
            </w:tabs>
            <w:rPr>
              <w:rFonts w:ascii="Arial" w:eastAsia="MS Gothic" w:hAnsi="Arial" w:cs="Arial"/>
              <w:sz w:val="16"/>
              <w:szCs w:val="16"/>
            </w:rPr>
          </w:pPr>
        </w:p>
        <w:p w14:paraId="3BE3A1EE" w14:textId="77777777" w:rsidR="003C4170" w:rsidRPr="00FB7AE9" w:rsidRDefault="003C4170" w:rsidP="003C4170">
          <w:pPr>
            <w:pStyle w:val="Header"/>
            <w:tabs>
              <w:tab w:val="clear" w:pos="4703"/>
            </w:tabs>
            <w:rPr>
              <w:rFonts w:ascii="Arial" w:eastAsia="MS Gothic" w:hAnsi="Arial" w:cs="Arial"/>
              <w:sz w:val="16"/>
              <w:szCs w:val="16"/>
            </w:rPr>
          </w:pPr>
          <w:r w:rsidRPr="00FB7AE9">
            <w:rPr>
              <w:rFonts w:ascii="Arial" w:eastAsia="MS Gothic" w:hAnsi="Arial" w:hint="eastAsia"/>
              <w:sz w:val="16"/>
            </w:rPr>
            <w:t xml:space="preserve">電話　</w:t>
          </w:r>
          <w:r w:rsidRPr="00FB7AE9">
            <w:rPr>
              <w:rFonts w:ascii="Arial" w:eastAsia="MS Gothic" w:hAnsi="Arial" w:hint="eastAsia"/>
              <w:sz w:val="16"/>
            </w:rPr>
            <w:t>+60 3 95456393</w:t>
          </w:r>
        </w:p>
        <w:p w14:paraId="6328AA28" w14:textId="77777777" w:rsidR="003C4170" w:rsidRPr="00FB7AE9" w:rsidRDefault="003C4170" w:rsidP="003C4170">
          <w:pPr>
            <w:pStyle w:val="Header"/>
            <w:tabs>
              <w:tab w:val="clear" w:pos="4703"/>
            </w:tabs>
            <w:rPr>
              <w:rFonts w:ascii="Arial" w:eastAsia="MS Gothic" w:hAnsi="Arial" w:cs="Arial"/>
              <w:sz w:val="16"/>
              <w:szCs w:val="16"/>
            </w:rPr>
          </w:pPr>
        </w:p>
        <w:p w14:paraId="2A14BF16" w14:textId="77777777" w:rsidR="003C4170" w:rsidRPr="00FB7AE9" w:rsidRDefault="003C4170" w:rsidP="003C4170">
          <w:pPr>
            <w:pStyle w:val="Header"/>
            <w:tabs>
              <w:tab w:val="clear" w:pos="4703"/>
            </w:tabs>
            <w:rPr>
              <w:rFonts w:ascii="Arial" w:eastAsia="MS Gothic" w:hAnsi="Arial" w:cs="Arial"/>
              <w:sz w:val="16"/>
              <w:szCs w:val="16"/>
            </w:rPr>
          </w:pPr>
          <w:r w:rsidRPr="00FB7AE9">
            <w:rPr>
              <w:rFonts w:ascii="Arial" w:eastAsia="MS Gothic" w:hAnsi="Arial" w:hint="eastAsia"/>
              <w:sz w:val="16"/>
            </w:rPr>
            <w:t>Info-asia@kraiburg-tpe.com</w:t>
          </w:r>
        </w:p>
        <w:p w14:paraId="768EAA4F" w14:textId="78F380D0" w:rsidR="003C4170" w:rsidRPr="00FB7AE9" w:rsidRDefault="003C4170" w:rsidP="003C4170">
          <w:pPr>
            <w:pStyle w:val="Header"/>
            <w:tabs>
              <w:tab w:val="clear" w:pos="4703"/>
              <w:tab w:val="clear" w:pos="9406"/>
            </w:tabs>
            <w:rPr>
              <w:rFonts w:ascii="Arial" w:eastAsia="MS Gothic" w:hAnsi="Arial"/>
              <w:sz w:val="20"/>
            </w:rPr>
          </w:pPr>
          <w:r w:rsidRPr="00FB7AE9">
            <w:rPr>
              <w:rFonts w:ascii="Arial" w:eastAsia="MS Gothic" w:hAnsi="Arial" w:hint="eastAsia"/>
              <w:sz w:val="16"/>
            </w:rPr>
            <w:t>www.kraiburg-tpe.com</w:t>
          </w:r>
        </w:p>
      </w:tc>
    </w:tr>
  </w:tbl>
  <w:p w14:paraId="63AF59F4" w14:textId="12FCB14E" w:rsidR="00F125F3" w:rsidRPr="00073D11" w:rsidRDefault="00FB7AE9" w:rsidP="00C0054B">
    <w:pPr>
      <w:pStyle w:val="Header"/>
      <w:tabs>
        <w:tab w:val="clear" w:pos="4703"/>
        <w:tab w:val="clear" w:pos="9406"/>
      </w:tabs>
      <w:rPr>
        <w:rFonts w:ascii="Arial" w:hAnsi="Arial" w:cs="Arial"/>
        <w:sz w:val="20"/>
        <w:szCs w:val="20"/>
      </w:rPr>
    </w:pPr>
    <w:r>
      <w:rPr>
        <w:rFonts w:ascii="Arial" w:eastAsia="MS Mincho" w:hAnsi="Arial" w:hint="eastAsia"/>
        <w:b/>
        <w:noProof/>
        <w:sz w:val="24"/>
        <w:szCs w:val="24"/>
      </w:rPr>
      <mc:AlternateContent>
        <mc:Choice Requires="wps">
          <w:drawing>
            <wp:anchor distT="0" distB="0" distL="114300" distR="114300" simplePos="0" relativeHeight="251663360" behindDoc="0" locked="0" layoutInCell="1" allowOverlap="1" wp14:anchorId="3A807399" wp14:editId="4B7F18AC">
              <wp:simplePos x="0" y="0"/>
              <wp:positionH relativeFrom="column">
                <wp:posOffset>4349115</wp:posOffset>
              </wp:positionH>
              <wp:positionV relativeFrom="paragraph">
                <wp:posOffset>3409950</wp:posOffset>
              </wp:positionV>
              <wp:extent cx="1885950" cy="34099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409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FB7AE9" w:rsidRDefault="00073D11" w:rsidP="0044562F">
                          <w:pPr>
                            <w:pStyle w:val="Header"/>
                            <w:rPr>
                              <w:rFonts w:ascii="Arial" w:eastAsia="MS Gothic" w:hAnsi="Arial" w:cs="Arial"/>
                              <w:b/>
                              <w:sz w:val="16"/>
                              <w:szCs w:val="16"/>
                            </w:rPr>
                          </w:pPr>
                          <w:r w:rsidRPr="00FB7AE9">
                            <w:rPr>
                              <w:rFonts w:ascii="Arial" w:eastAsia="MS Gothic" w:hAnsi="Arial" w:hint="eastAsia"/>
                              <w:b/>
                              <w:sz w:val="16"/>
                              <w:szCs w:val="16"/>
                            </w:rPr>
                            <w:t>メディア連絡先：</w:t>
                          </w:r>
                        </w:p>
                        <w:p w14:paraId="6F7A1730" w14:textId="77777777" w:rsidR="00073D11" w:rsidRPr="00FB7AE9" w:rsidRDefault="00073D11" w:rsidP="0044562F">
                          <w:pPr>
                            <w:pStyle w:val="Header"/>
                            <w:spacing w:line="120" w:lineRule="exact"/>
                            <w:rPr>
                              <w:rFonts w:ascii="Arial" w:eastAsia="MS Gothic" w:hAnsi="Arial" w:cs="Arial"/>
                              <w:sz w:val="16"/>
                              <w:szCs w:val="16"/>
                            </w:rPr>
                          </w:pPr>
                        </w:p>
                        <w:p w14:paraId="3DFB73B6" w14:textId="77777777" w:rsidR="00EC7126" w:rsidRPr="00FB7AE9" w:rsidRDefault="00EC7126" w:rsidP="001E1888">
                          <w:pPr>
                            <w:pStyle w:val="BodyTextIndent"/>
                            <w:ind w:left="0"/>
                            <w:rPr>
                              <w:rFonts w:eastAsia="MS Gothic"/>
                              <w:bCs/>
                              <w:sz w:val="16"/>
                              <w:szCs w:val="16"/>
                            </w:rPr>
                          </w:pPr>
                        </w:p>
                        <w:p w14:paraId="7292DA5E" w14:textId="09481F1C" w:rsidR="00EC7126" w:rsidRPr="00FB7AE9" w:rsidRDefault="00395377" w:rsidP="00EC7126">
                          <w:pPr>
                            <w:pStyle w:val="BodyTextIndent"/>
                            <w:ind w:left="0"/>
                            <w:rPr>
                              <w:rFonts w:eastAsia="MS Gothic"/>
                              <w:i w:val="0"/>
                              <w:sz w:val="16"/>
                            </w:rPr>
                          </w:pPr>
                          <w:r w:rsidRPr="00FB7AE9">
                            <w:rPr>
                              <w:rFonts w:eastAsia="MS Gothic" w:hint="eastAsia"/>
                              <w:i w:val="0"/>
                              <w:sz w:val="16"/>
                            </w:rPr>
                            <w:t>Marlen Sittner</w:t>
                          </w:r>
                          <w:r w:rsidRPr="00FB7AE9">
                            <w:rPr>
                              <w:rFonts w:eastAsia="MS Gothic" w:hint="eastAsia"/>
                              <w:i w:val="0"/>
                              <w:sz w:val="16"/>
                            </w:rPr>
                            <w:t>（マーレン・シットナー）</w:t>
                          </w:r>
                        </w:p>
                        <w:p w14:paraId="2EDE32C4" w14:textId="485B0BDD" w:rsidR="00395377" w:rsidRPr="00FB7AE9" w:rsidRDefault="00395377" w:rsidP="00EC7126">
                          <w:pPr>
                            <w:pStyle w:val="BodyTextIndent"/>
                            <w:ind w:left="0"/>
                            <w:rPr>
                              <w:rFonts w:eastAsia="MS Gothic"/>
                              <w:i w:val="0"/>
                              <w:sz w:val="16"/>
                              <w:szCs w:val="16"/>
                            </w:rPr>
                          </w:pPr>
                          <w:r w:rsidRPr="00FB7AE9">
                            <w:rPr>
                              <w:rFonts w:eastAsia="MS Gothic" w:hint="eastAsia"/>
                              <w:i w:val="0"/>
                              <w:sz w:val="16"/>
                            </w:rPr>
                            <w:t>ヘッド・オブ・デジタル・マーケティング</w:t>
                          </w:r>
                        </w:p>
                        <w:p w14:paraId="06D02C68" w14:textId="1A42A1DB" w:rsidR="00EC7126" w:rsidRPr="00FB7AE9" w:rsidRDefault="00395377" w:rsidP="00EC7126">
                          <w:pPr>
                            <w:pStyle w:val="BodyTextIndent"/>
                            <w:ind w:left="0"/>
                            <w:rPr>
                              <w:rFonts w:eastAsia="MS Gothic"/>
                              <w:i w:val="0"/>
                              <w:sz w:val="16"/>
                              <w:szCs w:val="16"/>
                            </w:rPr>
                          </w:pPr>
                          <w:r w:rsidRPr="00FB7AE9">
                            <w:rPr>
                              <w:rFonts w:eastAsia="MS Gothic" w:hint="eastAsia"/>
                              <w:i w:val="0"/>
                              <w:sz w:val="16"/>
                            </w:rPr>
                            <w:t>コーポレート・コミュニケーション・チーム</w:t>
                          </w:r>
                        </w:p>
                        <w:p w14:paraId="7B4446C1" w14:textId="33F02DA1" w:rsidR="00EC7126" w:rsidRPr="00FB7AE9" w:rsidRDefault="00EC7126" w:rsidP="00EC7126">
                          <w:pPr>
                            <w:pStyle w:val="BodyTextIndent"/>
                            <w:ind w:left="0"/>
                            <w:rPr>
                              <w:rFonts w:eastAsia="MS Gothic"/>
                              <w:i w:val="0"/>
                              <w:sz w:val="16"/>
                              <w:szCs w:val="16"/>
                            </w:rPr>
                          </w:pPr>
                          <w:r w:rsidRPr="00FB7AE9">
                            <w:rPr>
                              <w:rFonts w:eastAsia="MS Gothic" w:hint="eastAsia"/>
                              <w:i w:val="0"/>
                              <w:sz w:val="16"/>
                            </w:rPr>
                            <w:t>Phone: +49 8638 9810-272</w:t>
                          </w:r>
                        </w:p>
                        <w:p w14:paraId="055B4411" w14:textId="7616FAE0" w:rsidR="00EC7126" w:rsidRPr="00FB7AE9" w:rsidRDefault="00395377" w:rsidP="00EC7126">
                          <w:pPr>
                            <w:pStyle w:val="Header"/>
                            <w:spacing w:line="360" w:lineRule="auto"/>
                            <w:rPr>
                              <w:rFonts w:ascii="Arial" w:eastAsia="MS Gothic" w:hAnsi="Arial" w:cs="Arial"/>
                              <w:sz w:val="16"/>
                              <w:szCs w:val="16"/>
                            </w:rPr>
                          </w:pPr>
                          <w:hyperlink r:id="rId2" w:history="1">
                            <w:r w:rsidRPr="00FB7AE9">
                              <w:rPr>
                                <w:rStyle w:val="Hyperlink"/>
                                <w:rFonts w:ascii="Arial" w:eastAsia="MS Gothic" w:hAnsi="Arial" w:hint="eastAsia"/>
                                <w:sz w:val="16"/>
                                <w:szCs w:val="16"/>
                              </w:rPr>
                              <w:t>marlen.sittner@kraiburg-tpe.com</w:t>
                            </w:r>
                          </w:hyperlink>
                        </w:p>
                        <w:p w14:paraId="040029B1" w14:textId="77777777" w:rsidR="00EC7126" w:rsidRPr="00FB7AE9" w:rsidRDefault="00EC7126" w:rsidP="001E1888">
                          <w:pPr>
                            <w:pStyle w:val="BodyTextIndent"/>
                            <w:ind w:left="0"/>
                            <w:rPr>
                              <w:rFonts w:eastAsia="MS Gothic"/>
                              <w:bCs/>
                              <w:sz w:val="16"/>
                              <w:szCs w:val="16"/>
                            </w:rPr>
                          </w:pPr>
                        </w:p>
                        <w:p w14:paraId="3C084A6B" w14:textId="194EEDA9" w:rsidR="001E1888" w:rsidRPr="00FB7AE9" w:rsidRDefault="001E1888" w:rsidP="001E1888">
                          <w:pPr>
                            <w:pStyle w:val="BodyTextIndent"/>
                            <w:ind w:left="0"/>
                            <w:rPr>
                              <w:rFonts w:eastAsia="MS Gothic"/>
                              <w:bCs/>
                              <w:sz w:val="16"/>
                              <w:szCs w:val="16"/>
                            </w:rPr>
                          </w:pPr>
                          <w:r w:rsidRPr="00FB7AE9">
                            <w:rPr>
                              <w:rFonts w:eastAsia="MS Gothic" w:hint="eastAsia"/>
                              <w:bCs/>
                              <w:sz w:val="16"/>
                              <w:szCs w:val="16"/>
                            </w:rPr>
                            <w:t>アジア太平洋地域：</w:t>
                          </w:r>
                        </w:p>
                        <w:p w14:paraId="251BCDA1" w14:textId="77777777" w:rsidR="001E1888" w:rsidRPr="00FB7AE9" w:rsidRDefault="001E1888" w:rsidP="001E1888">
                          <w:pPr>
                            <w:pStyle w:val="Header"/>
                            <w:spacing w:line="360" w:lineRule="auto"/>
                            <w:rPr>
                              <w:rFonts w:ascii="Arial" w:eastAsia="MS Gothic" w:hAnsi="Arial" w:cs="Arial"/>
                              <w:bCs/>
                              <w:iCs/>
                              <w:sz w:val="16"/>
                              <w:szCs w:val="16"/>
                            </w:rPr>
                          </w:pPr>
                          <w:r w:rsidRPr="00FB7AE9">
                            <w:rPr>
                              <w:rFonts w:ascii="Arial" w:eastAsia="MS Gothic" w:hAnsi="Arial" w:hint="eastAsia"/>
                              <w:bCs/>
                              <w:iCs/>
                              <w:sz w:val="16"/>
                              <w:szCs w:val="16"/>
                            </w:rPr>
                            <w:t>Bridget Ngang</w:t>
                          </w:r>
                          <w:r w:rsidRPr="00FB7AE9">
                            <w:rPr>
                              <w:rFonts w:ascii="Arial" w:eastAsia="MS Gothic" w:hAnsi="Arial" w:hint="eastAsia"/>
                              <w:bCs/>
                              <w:iCs/>
                              <w:sz w:val="16"/>
                              <w:szCs w:val="16"/>
                            </w:rPr>
                            <w:t>（ブリジット・ナン）</w:t>
                          </w:r>
                        </w:p>
                        <w:p w14:paraId="36AC5C66" w14:textId="77777777" w:rsidR="001E1888" w:rsidRPr="00FB7AE9" w:rsidRDefault="001E1888" w:rsidP="001E1888">
                          <w:pPr>
                            <w:pStyle w:val="Header"/>
                            <w:spacing w:line="360" w:lineRule="auto"/>
                            <w:rPr>
                              <w:rFonts w:ascii="Arial" w:eastAsia="MS Gothic" w:hAnsi="Arial" w:cs="Arial"/>
                              <w:bCs/>
                              <w:iCs/>
                              <w:sz w:val="16"/>
                              <w:szCs w:val="16"/>
                            </w:rPr>
                          </w:pPr>
                          <w:r w:rsidRPr="00FB7AE9">
                            <w:rPr>
                              <w:rFonts w:ascii="Arial" w:eastAsia="MS Gothic" w:hAnsi="Arial" w:hint="eastAsia"/>
                              <w:bCs/>
                              <w:iCs/>
                              <w:sz w:val="16"/>
                              <w:szCs w:val="16"/>
                            </w:rPr>
                            <w:t>アジア太平洋地域　マーケティング・マネージャー</w:t>
                          </w:r>
                        </w:p>
                        <w:p w14:paraId="0D6196C4" w14:textId="77777777" w:rsidR="001E1888" w:rsidRPr="00FB7AE9" w:rsidRDefault="001E1888" w:rsidP="001E1888">
                          <w:pPr>
                            <w:pStyle w:val="Header"/>
                            <w:spacing w:line="360" w:lineRule="auto"/>
                            <w:rPr>
                              <w:rFonts w:ascii="Arial" w:eastAsia="MS Gothic" w:hAnsi="Arial" w:cs="Arial"/>
                              <w:bCs/>
                              <w:iCs/>
                              <w:sz w:val="16"/>
                              <w:szCs w:val="16"/>
                            </w:rPr>
                          </w:pPr>
                          <w:r w:rsidRPr="00FB7AE9">
                            <w:rPr>
                              <w:rFonts w:ascii="Arial" w:eastAsia="MS Gothic" w:hAnsi="Arial" w:hint="eastAsia"/>
                              <w:bCs/>
                              <w:iCs/>
                              <w:sz w:val="16"/>
                              <w:szCs w:val="16"/>
                            </w:rPr>
                            <w:t>Phone: +603 9545 6301</w:t>
                          </w:r>
                        </w:p>
                        <w:p w14:paraId="73E18B48" w14:textId="16D171BA" w:rsidR="001E1888" w:rsidRPr="00FB7AE9" w:rsidRDefault="001E1888" w:rsidP="001E1888">
                          <w:pPr>
                            <w:pStyle w:val="Header"/>
                            <w:spacing w:line="360" w:lineRule="auto"/>
                            <w:rPr>
                              <w:rFonts w:ascii="Arial" w:eastAsia="MS Gothic" w:hAnsi="Arial" w:cs="Arial"/>
                              <w:bCs/>
                              <w:iCs/>
                              <w:sz w:val="16"/>
                              <w:szCs w:val="16"/>
                            </w:rPr>
                          </w:pPr>
                          <w:hyperlink r:id="rId3" w:history="1">
                            <w:r w:rsidRPr="00FB7AE9">
                              <w:rPr>
                                <w:rStyle w:val="Hyperlink"/>
                                <w:rFonts w:ascii="Arial" w:eastAsia="MS Gothic" w:hAnsi="Arial" w:hint="eastAsia"/>
                                <w:bCs/>
                                <w:iCs/>
                                <w:sz w:val="16"/>
                                <w:szCs w:val="16"/>
                              </w:rPr>
                              <w:t>bridget.ngang@kraiburg-tpe.com</w:t>
                            </w:r>
                          </w:hyperlink>
                        </w:p>
                        <w:p w14:paraId="2EA93E32" w14:textId="77777777" w:rsidR="001E1888" w:rsidRPr="00FB7AE9"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68.5pt;width:148.5pt;height:26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" stroked="f">
              <v:textbox inset=",0,,0">
                <w:txbxContent>
                  <w:p w14:paraId="563CA45B" w14:textId="77777777" w:rsidR="00C97AAF" w:rsidRPr="00FB7AE9" w:rsidRDefault="00073D11" w:rsidP="0044562F">
                    <w:pPr>
                      <w:pStyle w:val="Header"/>
                      <w:rPr>
                        <w:rFonts w:ascii="Arial" w:eastAsia="MS Gothic" w:hAnsi="Arial" w:cs="Arial"/>
                        <w:b/>
                        <w:sz w:val="16"/>
                        <w:szCs w:val="16"/>
                      </w:rPr>
                    </w:pPr>
                    <w:r w:rsidRPr="00FB7AE9">
                      <w:rPr>
                        <w:rFonts w:ascii="Arial" w:eastAsia="MS Gothic" w:hAnsi="Arial" w:hint="eastAsia"/>
                        <w:b/>
                        <w:sz w:val="16"/>
                        <w:szCs w:val="16"/>
                      </w:rPr>
                      <w:t>メディア連絡先：</w:t>
                    </w:r>
                  </w:p>
                  <w:p w14:paraId="6F7A1730" w14:textId="77777777" w:rsidR="00073D11" w:rsidRPr="00FB7AE9" w:rsidRDefault="00073D11" w:rsidP="0044562F">
                    <w:pPr>
                      <w:pStyle w:val="Header"/>
                      <w:spacing w:line="120" w:lineRule="exact"/>
                      <w:rPr>
                        <w:rFonts w:ascii="Arial" w:eastAsia="MS Gothic" w:hAnsi="Arial" w:cs="Arial"/>
                        <w:sz w:val="16"/>
                        <w:szCs w:val="16"/>
                      </w:rPr>
                    </w:pPr>
                  </w:p>
                  <w:p w14:paraId="3DFB73B6" w14:textId="77777777" w:rsidR="00EC7126" w:rsidRPr="00FB7AE9" w:rsidRDefault="00EC7126" w:rsidP="001E1888">
                    <w:pPr>
                      <w:pStyle w:val="BodyTextIndent"/>
                      <w:ind w:left="0"/>
                      <w:rPr>
                        <w:rFonts w:eastAsia="MS Gothic"/>
                        <w:bCs/>
                        <w:sz w:val="16"/>
                        <w:szCs w:val="16"/>
                      </w:rPr>
                    </w:pPr>
                  </w:p>
                  <w:p w14:paraId="7292DA5E" w14:textId="09481F1C" w:rsidR="00EC7126" w:rsidRPr="00FB7AE9" w:rsidRDefault="00395377" w:rsidP="00EC7126">
                    <w:pPr>
                      <w:pStyle w:val="BodyTextIndent"/>
                      <w:ind w:left="0"/>
                      <w:rPr>
                        <w:rFonts w:eastAsia="MS Gothic"/>
                        <w:i w:val="0"/>
                        <w:sz w:val="16"/>
                      </w:rPr>
                    </w:pPr>
                    <w:r w:rsidRPr="00FB7AE9">
                      <w:rPr>
                        <w:rFonts w:eastAsia="MS Gothic" w:hint="eastAsia"/>
                        <w:i w:val="0"/>
                        <w:sz w:val="16"/>
                      </w:rPr>
                      <w:t>Marlen Sittner</w:t>
                    </w:r>
                    <w:r w:rsidRPr="00FB7AE9">
                      <w:rPr>
                        <w:rFonts w:eastAsia="MS Gothic" w:hint="eastAsia"/>
                        <w:i w:val="0"/>
                        <w:sz w:val="16"/>
                      </w:rPr>
                      <w:t>（マーレン・シットナー）</w:t>
                    </w:r>
                  </w:p>
                  <w:p w14:paraId="2EDE32C4" w14:textId="485B0BDD" w:rsidR="00395377" w:rsidRPr="00FB7AE9" w:rsidRDefault="00395377" w:rsidP="00EC7126">
                    <w:pPr>
                      <w:pStyle w:val="BodyTextIndent"/>
                      <w:ind w:left="0"/>
                      <w:rPr>
                        <w:rFonts w:eastAsia="MS Gothic"/>
                        <w:i w:val="0"/>
                        <w:sz w:val="16"/>
                        <w:szCs w:val="16"/>
                      </w:rPr>
                    </w:pPr>
                    <w:r w:rsidRPr="00FB7AE9">
                      <w:rPr>
                        <w:rFonts w:eastAsia="MS Gothic" w:hint="eastAsia"/>
                        <w:i w:val="0"/>
                        <w:sz w:val="16"/>
                      </w:rPr>
                      <w:t>ヘッド・オブ・デジタル・マーケティング</w:t>
                    </w:r>
                  </w:p>
                  <w:p w14:paraId="06D02C68" w14:textId="1A42A1DB" w:rsidR="00EC7126" w:rsidRPr="00FB7AE9" w:rsidRDefault="00395377" w:rsidP="00EC7126">
                    <w:pPr>
                      <w:pStyle w:val="BodyTextIndent"/>
                      <w:ind w:left="0"/>
                      <w:rPr>
                        <w:rFonts w:eastAsia="MS Gothic"/>
                        <w:i w:val="0"/>
                        <w:sz w:val="16"/>
                        <w:szCs w:val="16"/>
                      </w:rPr>
                    </w:pPr>
                    <w:r w:rsidRPr="00FB7AE9">
                      <w:rPr>
                        <w:rFonts w:eastAsia="MS Gothic" w:hint="eastAsia"/>
                        <w:i w:val="0"/>
                        <w:sz w:val="16"/>
                      </w:rPr>
                      <w:t>コーポレート・コミュニケーション・チーム</w:t>
                    </w:r>
                  </w:p>
                  <w:p w14:paraId="7B4446C1" w14:textId="33F02DA1" w:rsidR="00EC7126" w:rsidRPr="00FB7AE9" w:rsidRDefault="00EC7126" w:rsidP="00EC7126">
                    <w:pPr>
                      <w:pStyle w:val="BodyTextIndent"/>
                      <w:ind w:left="0"/>
                      <w:rPr>
                        <w:rFonts w:eastAsia="MS Gothic"/>
                        <w:i w:val="0"/>
                        <w:sz w:val="16"/>
                        <w:szCs w:val="16"/>
                      </w:rPr>
                    </w:pPr>
                    <w:r w:rsidRPr="00FB7AE9">
                      <w:rPr>
                        <w:rFonts w:eastAsia="MS Gothic" w:hint="eastAsia"/>
                        <w:i w:val="0"/>
                        <w:sz w:val="16"/>
                      </w:rPr>
                      <w:t>Phone: +49 8638 9810-272</w:t>
                    </w:r>
                  </w:p>
                  <w:p w14:paraId="055B4411" w14:textId="7616FAE0" w:rsidR="00EC7126" w:rsidRPr="00FB7AE9" w:rsidRDefault="00395377" w:rsidP="00EC7126">
                    <w:pPr>
                      <w:pStyle w:val="Header"/>
                      <w:spacing w:line="360" w:lineRule="auto"/>
                      <w:rPr>
                        <w:rFonts w:ascii="Arial" w:eastAsia="MS Gothic" w:hAnsi="Arial" w:cs="Arial"/>
                        <w:sz w:val="16"/>
                        <w:szCs w:val="16"/>
                      </w:rPr>
                    </w:pPr>
                    <w:hyperlink r:id="rId4" w:history="1">
                      <w:r w:rsidRPr="00FB7AE9">
                        <w:rPr>
                          <w:rStyle w:val="Hyperlink"/>
                          <w:rFonts w:ascii="Arial" w:eastAsia="MS Gothic" w:hAnsi="Arial" w:hint="eastAsia"/>
                          <w:sz w:val="16"/>
                          <w:szCs w:val="16"/>
                        </w:rPr>
                        <w:t>marlen.sittner@kraiburg-tpe.com</w:t>
                      </w:r>
                    </w:hyperlink>
                  </w:p>
                  <w:p w14:paraId="040029B1" w14:textId="77777777" w:rsidR="00EC7126" w:rsidRPr="00FB7AE9" w:rsidRDefault="00EC7126" w:rsidP="001E1888">
                    <w:pPr>
                      <w:pStyle w:val="BodyTextIndent"/>
                      <w:ind w:left="0"/>
                      <w:rPr>
                        <w:rFonts w:eastAsia="MS Gothic"/>
                        <w:bCs/>
                        <w:sz w:val="16"/>
                        <w:szCs w:val="16"/>
                      </w:rPr>
                    </w:pPr>
                  </w:p>
                  <w:p w14:paraId="3C084A6B" w14:textId="194EEDA9" w:rsidR="001E1888" w:rsidRPr="00FB7AE9" w:rsidRDefault="001E1888" w:rsidP="001E1888">
                    <w:pPr>
                      <w:pStyle w:val="BodyTextIndent"/>
                      <w:ind w:left="0"/>
                      <w:rPr>
                        <w:rFonts w:eastAsia="MS Gothic"/>
                        <w:bCs/>
                        <w:sz w:val="16"/>
                        <w:szCs w:val="16"/>
                      </w:rPr>
                    </w:pPr>
                    <w:r w:rsidRPr="00FB7AE9">
                      <w:rPr>
                        <w:rFonts w:eastAsia="MS Gothic" w:hint="eastAsia"/>
                        <w:bCs/>
                        <w:sz w:val="16"/>
                        <w:szCs w:val="16"/>
                      </w:rPr>
                      <w:t>アジア太平洋地域：</w:t>
                    </w:r>
                  </w:p>
                  <w:p w14:paraId="251BCDA1" w14:textId="77777777" w:rsidR="001E1888" w:rsidRPr="00FB7AE9" w:rsidRDefault="001E1888" w:rsidP="001E1888">
                    <w:pPr>
                      <w:pStyle w:val="Header"/>
                      <w:spacing w:line="360" w:lineRule="auto"/>
                      <w:rPr>
                        <w:rFonts w:ascii="Arial" w:eastAsia="MS Gothic" w:hAnsi="Arial" w:cs="Arial"/>
                        <w:bCs/>
                        <w:iCs/>
                        <w:sz w:val="16"/>
                        <w:szCs w:val="16"/>
                      </w:rPr>
                    </w:pPr>
                    <w:r w:rsidRPr="00FB7AE9">
                      <w:rPr>
                        <w:rFonts w:ascii="Arial" w:eastAsia="MS Gothic" w:hAnsi="Arial" w:hint="eastAsia"/>
                        <w:bCs/>
                        <w:iCs/>
                        <w:sz w:val="16"/>
                        <w:szCs w:val="16"/>
                      </w:rPr>
                      <w:t>Bridget Ngang</w:t>
                    </w:r>
                    <w:r w:rsidRPr="00FB7AE9">
                      <w:rPr>
                        <w:rFonts w:ascii="Arial" w:eastAsia="MS Gothic" w:hAnsi="Arial" w:hint="eastAsia"/>
                        <w:bCs/>
                        <w:iCs/>
                        <w:sz w:val="16"/>
                        <w:szCs w:val="16"/>
                      </w:rPr>
                      <w:t>（ブリジット・ナン）</w:t>
                    </w:r>
                  </w:p>
                  <w:p w14:paraId="36AC5C66" w14:textId="77777777" w:rsidR="001E1888" w:rsidRPr="00FB7AE9" w:rsidRDefault="001E1888" w:rsidP="001E1888">
                    <w:pPr>
                      <w:pStyle w:val="Header"/>
                      <w:spacing w:line="360" w:lineRule="auto"/>
                      <w:rPr>
                        <w:rFonts w:ascii="Arial" w:eastAsia="MS Gothic" w:hAnsi="Arial" w:cs="Arial"/>
                        <w:bCs/>
                        <w:iCs/>
                        <w:sz w:val="16"/>
                        <w:szCs w:val="16"/>
                      </w:rPr>
                    </w:pPr>
                    <w:r w:rsidRPr="00FB7AE9">
                      <w:rPr>
                        <w:rFonts w:ascii="Arial" w:eastAsia="MS Gothic" w:hAnsi="Arial" w:hint="eastAsia"/>
                        <w:bCs/>
                        <w:iCs/>
                        <w:sz w:val="16"/>
                        <w:szCs w:val="16"/>
                      </w:rPr>
                      <w:t>アジア太平洋地域　マーケティング・マネージャー</w:t>
                    </w:r>
                  </w:p>
                  <w:p w14:paraId="0D6196C4" w14:textId="77777777" w:rsidR="001E1888" w:rsidRPr="00FB7AE9" w:rsidRDefault="001E1888" w:rsidP="001E1888">
                    <w:pPr>
                      <w:pStyle w:val="Header"/>
                      <w:spacing w:line="360" w:lineRule="auto"/>
                      <w:rPr>
                        <w:rFonts w:ascii="Arial" w:eastAsia="MS Gothic" w:hAnsi="Arial" w:cs="Arial"/>
                        <w:bCs/>
                        <w:iCs/>
                        <w:sz w:val="16"/>
                        <w:szCs w:val="16"/>
                      </w:rPr>
                    </w:pPr>
                    <w:r w:rsidRPr="00FB7AE9">
                      <w:rPr>
                        <w:rFonts w:ascii="Arial" w:eastAsia="MS Gothic" w:hAnsi="Arial" w:hint="eastAsia"/>
                        <w:bCs/>
                        <w:iCs/>
                        <w:sz w:val="16"/>
                        <w:szCs w:val="16"/>
                      </w:rPr>
                      <w:t>Phone: +603 9545 6301</w:t>
                    </w:r>
                  </w:p>
                  <w:p w14:paraId="73E18B48" w14:textId="16D171BA" w:rsidR="001E1888" w:rsidRPr="00FB7AE9" w:rsidRDefault="001E1888" w:rsidP="001E1888">
                    <w:pPr>
                      <w:pStyle w:val="Header"/>
                      <w:spacing w:line="360" w:lineRule="auto"/>
                      <w:rPr>
                        <w:rFonts w:ascii="Arial" w:eastAsia="MS Gothic" w:hAnsi="Arial" w:cs="Arial"/>
                        <w:bCs/>
                        <w:iCs/>
                        <w:sz w:val="16"/>
                        <w:szCs w:val="16"/>
                      </w:rPr>
                    </w:pPr>
                    <w:hyperlink r:id="rId5" w:history="1">
                      <w:r w:rsidRPr="00FB7AE9">
                        <w:rPr>
                          <w:rStyle w:val="Hyperlink"/>
                          <w:rFonts w:ascii="Arial" w:eastAsia="MS Gothic" w:hAnsi="Arial" w:hint="eastAsia"/>
                          <w:bCs/>
                          <w:iCs/>
                          <w:sz w:val="16"/>
                          <w:szCs w:val="16"/>
                        </w:rPr>
                        <w:t>bridget.ngang@kraiburg-tpe.com</w:t>
                      </w:r>
                    </w:hyperlink>
                  </w:p>
                  <w:p w14:paraId="2EA93E32" w14:textId="77777777" w:rsidR="001E1888" w:rsidRPr="00FB7AE9" w:rsidRDefault="001E1888" w:rsidP="00C97AAF">
                    <w:pPr>
                      <w:pStyle w:val="BodyTextIndent"/>
                      <w:ind w:left="0"/>
                      <w:rPr>
                        <w:rFonts w:eastAsia="MS Gothic"/>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A643F1A"/>
    <w:multiLevelType w:val="multilevel"/>
    <w:tmpl w:val="F1B8CE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8680772"/>
    <w:multiLevelType w:val="multilevel"/>
    <w:tmpl w:val="B67E7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8"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2"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5"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6"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7"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9"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21068216">
    <w:abstractNumId w:val="6"/>
  </w:num>
  <w:num w:numId="2" w16cid:durableId="1898054492">
    <w:abstractNumId w:val="19"/>
  </w:num>
  <w:num w:numId="3" w16cid:durableId="1452551055">
    <w:abstractNumId w:val="4"/>
  </w:num>
  <w:num w:numId="4" w16cid:durableId="1036390443">
    <w:abstractNumId w:val="31"/>
  </w:num>
  <w:num w:numId="5" w16cid:durableId="1893032919">
    <w:abstractNumId w:val="23"/>
  </w:num>
  <w:num w:numId="6" w16cid:durableId="1292243925">
    <w:abstractNumId w:val="27"/>
  </w:num>
  <w:num w:numId="7" w16cid:durableId="580410314">
    <w:abstractNumId w:val="12"/>
  </w:num>
  <w:num w:numId="8" w16cid:durableId="1316449074">
    <w:abstractNumId w:val="30"/>
  </w:num>
  <w:num w:numId="9" w16cid:durableId="1933466908">
    <w:abstractNumId w:val="24"/>
  </w:num>
  <w:num w:numId="10" w16cid:durableId="1999921482">
    <w:abstractNumId w:val="2"/>
  </w:num>
  <w:num w:numId="11" w16cid:durableId="30152238">
    <w:abstractNumId w:val="21"/>
  </w:num>
  <w:num w:numId="12" w16cid:durableId="4100086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35196316">
    <w:abstractNumId w:val="10"/>
  </w:num>
  <w:num w:numId="14" w16cid:durableId="1131631279">
    <w:abstractNumId w:val="26"/>
  </w:num>
  <w:num w:numId="15" w16cid:durableId="1456095352">
    <w:abstractNumId w:val="20"/>
  </w:num>
  <w:num w:numId="16" w16cid:durableId="30109092">
    <w:abstractNumId w:val="22"/>
  </w:num>
  <w:num w:numId="17" w16cid:durableId="1043794919">
    <w:abstractNumId w:val="17"/>
  </w:num>
  <w:num w:numId="18" w16cid:durableId="461850812">
    <w:abstractNumId w:val="16"/>
  </w:num>
  <w:num w:numId="19" w16cid:durableId="1706564961">
    <w:abstractNumId w:val="25"/>
  </w:num>
  <w:num w:numId="20" w16cid:durableId="1028332488">
    <w:abstractNumId w:val="11"/>
  </w:num>
  <w:num w:numId="21" w16cid:durableId="1987122389">
    <w:abstractNumId w:val="9"/>
  </w:num>
  <w:num w:numId="22" w16cid:durableId="723797858">
    <w:abstractNumId w:val="29"/>
  </w:num>
  <w:num w:numId="23" w16cid:durableId="1586378373">
    <w:abstractNumId w:val="28"/>
  </w:num>
  <w:num w:numId="24" w16cid:durableId="634794289">
    <w:abstractNumId w:val="5"/>
  </w:num>
  <w:num w:numId="25" w16cid:durableId="1101757935">
    <w:abstractNumId w:val="0"/>
  </w:num>
  <w:num w:numId="26" w16cid:durableId="599946937">
    <w:abstractNumId w:val="13"/>
  </w:num>
  <w:num w:numId="27" w16cid:durableId="1704403542">
    <w:abstractNumId w:val="15"/>
  </w:num>
  <w:num w:numId="28" w16cid:durableId="1009991466">
    <w:abstractNumId w:val="18"/>
  </w:num>
  <w:num w:numId="29" w16cid:durableId="1305088876">
    <w:abstractNumId w:val="3"/>
  </w:num>
  <w:num w:numId="30" w16cid:durableId="2031178913">
    <w:abstractNumId w:val="8"/>
  </w:num>
  <w:num w:numId="31" w16cid:durableId="1303075467">
    <w:abstractNumId w:val="14"/>
  </w:num>
  <w:num w:numId="32" w16cid:durableId="73207591">
    <w:abstractNumId w:val="1"/>
  </w:num>
  <w:num w:numId="33" w16cid:durableId="208779756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499B"/>
    <w:rsid w:val="00001F3E"/>
    <w:rsid w:val="00002382"/>
    <w:rsid w:val="0000282D"/>
    <w:rsid w:val="00005FA1"/>
    <w:rsid w:val="00007CBF"/>
    <w:rsid w:val="00007F51"/>
    <w:rsid w:val="00013EA3"/>
    <w:rsid w:val="00020164"/>
    <w:rsid w:val="00020304"/>
    <w:rsid w:val="00022CB1"/>
    <w:rsid w:val="00023A0F"/>
    <w:rsid w:val="000267B5"/>
    <w:rsid w:val="00035D86"/>
    <w:rsid w:val="00041B77"/>
    <w:rsid w:val="00044BDB"/>
    <w:rsid w:val="0004695A"/>
    <w:rsid w:val="00047CA0"/>
    <w:rsid w:val="000521D5"/>
    <w:rsid w:val="00055A30"/>
    <w:rsid w:val="00057785"/>
    <w:rsid w:val="0006085F"/>
    <w:rsid w:val="00065A69"/>
    <w:rsid w:val="00071236"/>
    <w:rsid w:val="00073D11"/>
    <w:rsid w:val="000759E8"/>
    <w:rsid w:val="00077263"/>
    <w:rsid w:val="00077E64"/>
    <w:rsid w:val="000829C6"/>
    <w:rsid w:val="00083596"/>
    <w:rsid w:val="0008699C"/>
    <w:rsid w:val="00086A3D"/>
    <w:rsid w:val="0009007D"/>
    <w:rsid w:val="000903ED"/>
    <w:rsid w:val="0009376B"/>
    <w:rsid w:val="00093F48"/>
    <w:rsid w:val="00096CA7"/>
    <w:rsid w:val="00097276"/>
    <w:rsid w:val="00097D31"/>
    <w:rsid w:val="000A03C6"/>
    <w:rsid w:val="000A20CD"/>
    <w:rsid w:val="000A4F86"/>
    <w:rsid w:val="000A510D"/>
    <w:rsid w:val="000A52EE"/>
    <w:rsid w:val="000B19D4"/>
    <w:rsid w:val="000B2944"/>
    <w:rsid w:val="000B6005"/>
    <w:rsid w:val="000B6A97"/>
    <w:rsid w:val="000C05DB"/>
    <w:rsid w:val="000C1FF5"/>
    <w:rsid w:val="000C2123"/>
    <w:rsid w:val="000C3CBC"/>
    <w:rsid w:val="000C450A"/>
    <w:rsid w:val="000C5E10"/>
    <w:rsid w:val="000C60C8"/>
    <w:rsid w:val="000C7BFB"/>
    <w:rsid w:val="000D12E7"/>
    <w:rsid w:val="000D178A"/>
    <w:rsid w:val="000D5397"/>
    <w:rsid w:val="000D54C6"/>
    <w:rsid w:val="000D59EC"/>
    <w:rsid w:val="000E2AEC"/>
    <w:rsid w:val="000E37A7"/>
    <w:rsid w:val="000F2DAE"/>
    <w:rsid w:val="000F32CD"/>
    <w:rsid w:val="000F3838"/>
    <w:rsid w:val="000F4AF2"/>
    <w:rsid w:val="000F7C93"/>
    <w:rsid w:val="000F7C99"/>
    <w:rsid w:val="00100A43"/>
    <w:rsid w:val="00104033"/>
    <w:rsid w:val="00107310"/>
    <w:rsid w:val="001108E5"/>
    <w:rsid w:val="001119A9"/>
    <w:rsid w:val="00111F9D"/>
    <w:rsid w:val="0011205C"/>
    <w:rsid w:val="00112FED"/>
    <w:rsid w:val="00115094"/>
    <w:rsid w:val="00116B00"/>
    <w:rsid w:val="001175D8"/>
    <w:rsid w:val="0012042E"/>
    <w:rsid w:val="00120B15"/>
    <w:rsid w:val="00121D30"/>
    <w:rsid w:val="00122C56"/>
    <w:rsid w:val="001246FA"/>
    <w:rsid w:val="00133856"/>
    <w:rsid w:val="00133C79"/>
    <w:rsid w:val="00133F36"/>
    <w:rsid w:val="001367CF"/>
    <w:rsid w:val="00136F18"/>
    <w:rsid w:val="00137C57"/>
    <w:rsid w:val="00140711"/>
    <w:rsid w:val="00141D34"/>
    <w:rsid w:val="00144072"/>
    <w:rsid w:val="00146E7E"/>
    <w:rsid w:val="001505FA"/>
    <w:rsid w:val="001507B4"/>
    <w:rsid w:val="00150A0F"/>
    <w:rsid w:val="00156BDE"/>
    <w:rsid w:val="00163E63"/>
    <w:rsid w:val="001655F4"/>
    <w:rsid w:val="00165956"/>
    <w:rsid w:val="0017332B"/>
    <w:rsid w:val="00173B45"/>
    <w:rsid w:val="0017431E"/>
    <w:rsid w:val="0017603F"/>
    <w:rsid w:val="00177563"/>
    <w:rsid w:val="00180F66"/>
    <w:rsid w:val="0018691E"/>
    <w:rsid w:val="00186CE3"/>
    <w:rsid w:val="00190A79"/>
    <w:rsid w:val="001912E3"/>
    <w:rsid w:val="001937B4"/>
    <w:rsid w:val="00196354"/>
    <w:rsid w:val="001A0701"/>
    <w:rsid w:val="001A0B72"/>
    <w:rsid w:val="001A1A47"/>
    <w:rsid w:val="001A3C9E"/>
    <w:rsid w:val="001A6108"/>
    <w:rsid w:val="001A6E10"/>
    <w:rsid w:val="001B400F"/>
    <w:rsid w:val="001C2242"/>
    <w:rsid w:val="001C311C"/>
    <w:rsid w:val="001C4EAE"/>
    <w:rsid w:val="001C701E"/>
    <w:rsid w:val="001C7735"/>
    <w:rsid w:val="001C7821"/>
    <w:rsid w:val="001C787B"/>
    <w:rsid w:val="001D003B"/>
    <w:rsid w:val="001D04BB"/>
    <w:rsid w:val="001D3447"/>
    <w:rsid w:val="001D41F8"/>
    <w:rsid w:val="001E1888"/>
    <w:rsid w:val="001F37C4"/>
    <w:rsid w:val="001F4135"/>
    <w:rsid w:val="001F4509"/>
    <w:rsid w:val="001F4F5D"/>
    <w:rsid w:val="00201710"/>
    <w:rsid w:val="00203048"/>
    <w:rsid w:val="002129DC"/>
    <w:rsid w:val="00213E75"/>
    <w:rsid w:val="00214C89"/>
    <w:rsid w:val="002161B6"/>
    <w:rsid w:val="00225FD8"/>
    <w:rsid w:val="002262B1"/>
    <w:rsid w:val="00233574"/>
    <w:rsid w:val="00235BA5"/>
    <w:rsid w:val="0024051D"/>
    <w:rsid w:val="002455DD"/>
    <w:rsid w:val="00250990"/>
    <w:rsid w:val="00256D34"/>
    <w:rsid w:val="00256E0E"/>
    <w:rsid w:val="002631F5"/>
    <w:rsid w:val="00267260"/>
    <w:rsid w:val="002704AF"/>
    <w:rsid w:val="00281DBF"/>
    <w:rsid w:val="00281FF5"/>
    <w:rsid w:val="0028506D"/>
    <w:rsid w:val="0028707A"/>
    <w:rsid w:val="00290773"/>
    <w:rsid w:val="002934F9"/>
    <w:rsid w:val="0029413E"/>
    <w:rsid w:val="00296D54"/>
    <w:rsid w:val="00296E05"/>
    <w:rsid w:val="0029752E"/>
    <w:rsid w:val="002A328D"/>
    <w:rsid w:val="002A37DD"/>
    <w:rsid w:val="002A3920"/>
    <w:rsid w:val="002A4735"/>
    <w:rsid w:val="002A532B"/>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2305"/>
    <w:rsid w:val="002E4504"/>
    <w:rsid w:val="002F135A"/>
    <w:rsid w:val="002F2061"/>
    <w:rsid w:val="002F4492"/>
    <w:rsid w:val="002F5438"/>
    <w:rsid w:val="002F563D"/>
    <w:rsid w:val="002F573C"/>
    <w:rsid w:val="002F644A"/>
    <w:rsid w:val="002F71C5"/>
    <w:rsid w:val="00304543"/>
    <w:rsid w:val="00310A64"/>
    <w:rsid w:val="00312545"/>
    <w:rsid w:val="00324D73"/>
    <w:rsid w:val="00325394"/>
    <w:rsid w:val="00325EA7"/>
    <w:rsid w:val="00326FA2"/>
    <w:rsid w:val="0032729D"/>
    <w:rsid w:val="0033017E"/>
    <w:rsid w:val="00340D67"/>
    <w:rsid w:val="00347067"/>
    <w:rsid w:val="0035152E"/>
    <w:rsid w:val="0035328E"/>
    <w:rsid w:val="00356006"/>
    <w:rsid w:val="0036357C"/>
    <w:rsid w:val="00364268"/>
    <w:rsid w:val="0036557B"/>
    <w:rsid w:val="00384C83"/>
    <w:rsid w:val="0038768D"/>
    <w:rsid w:val="00394212"/>
    <w:rsid w:val="00395377"/>
    <w:rsid w:val="003955E2"/>
    <w:rsid w:val="00396DE4"/>
    <w:rsid w:val="00396F67"/>
    <w:rsid w:val="003A389E"/>
    <w:rsid w:val="003A50BB"/>
    <w:rsid w:val="003B042D"/>
    <w:rsid w:val="003B0BB3"/>
    <w:rsid w:val="003B2331"/>
    <w:rsid w:val="003C34B2"/>
    <w:rsid w:val="003C4170"/>
    <w:rsid w:val="003C514B"/>
    <w:rsid w:val="003C65BD"/>
    <w:rsid w:val="003C6DEF"/>
    <w:rsid w:val="003C78DA"/>
    <w:rsid w:val="003E2CB0"/>
    <w:rsid w:val="003E334E"/>
    <w:rsid w:val="003E3D8B"/>
    <w:rsid w:val="003E4160"/>
    <w:rsid w:val="003E649C"/>
    <w:rsid w:val="004002A2"/>
    <w:rsid w:val="00401FF2"/>
    <w:rsid w:val="0040224A"/>
    <w:rsid w:val="00404A1D"/>
    <w:rsid w:val="004057E3"/>
    <w:rsid w:val="00405904"/>
    <w:rsid w:val="00406C85"/>
    <w:rsid w:val="00410B91"/>
    <w:rsid w:val="00414615"/>
    <w:rsid w:val="00432CA6"/>
    <w:rsid w:val="00435158"/>
    <w:rsid w:val="00436125"/>
    <w:rsid w:val="00436153"/>
    <w:rsid w:val="004407AE"/>
    <w:rsid w:val="00442691"/>
    <w:rsid w:val="00444D45"/>
    <w:rsid w:val="0044562F"/>
    <w:rsid w:val="0045042F"/>
    <w:rsid w:val="004543BF"/>
    <w:rsid w:val="004560BB"/>
    <w:rsid w:val="004562AC"/>
    <w:rsid w:val="00456843"/>
    <w:rsid w:val="00456A3B"/>
    <w:rsid w:val="00465D01"/>
    <w:rsid w:val="004701E5"/>
    <w:rsid w:val="004714FF"/>
    <w:rsid w:val="00471A94"/>
    <w:rsid w:val="00473F42"/>
    <w:rsid w:val="0047409A"/>
    <w:rsid w:val="0048007A"/>
    <w:rsid w:val="00481947"/>
    <w:rsid w:val="00482B9C"/>
    <w:rsid w:val="00483E1E"/>
    <w:rsid w:val="004856BE"/>
    <w:rsid w:val="004919AE"/>
    <w:rsid w:val="00493BFC"/>
    <w:rsid w:val="004A06FC"/>
    <w:rsid w:val="004A3BE3"/>
    <w:rsid w:val="004A444D"/>
    <w:rsid w:val="004A474D"/>
    <w:rsid w:val="004A62E0"/>
    <w:rsid w:val="004A6454"/>
    <w:rsid w:val="004B0469"/>
    <w:rsid w:val="004B75FE"/>
    <w:rsid w:val="004C1164"/>
    <w:rsid w:val="004C3A08"/>
    <w:rsid w:val="004C3B90"/>
    <w:rsid w:val="004C3CCB"/>
    <w:rsid w:val="004C6BE6"/>
    <w:rsid w:val="004C6E24"/>
    <w:rsid w:val="004D2C5B"/>
    <w:rsid w:val="004D5BAF"/>
    <w:rsid w:val="004E0EEE"/>
    <w:rsid w:val="004E5105"/>
    <w:rsid w:val="004F50BB"/>
    <w:rsid w:val="004F6395"/>
    <w:rsid w:val="004F758B"/>
    <w:rsid w:val="00502615"/>
    <w:rsid w:val="0050419E"/>
    <w:rsid w:val="00505735"/>
    <w:rsid w:val="0051079F"/>
    <w:rsid w:val="005146C9"/>
    <w:rsid w:val="00517446"/>
    <w:rsid w:val="005232FB"/>
    <w:rsid w:val="005257AD"/>
    <w:rsid w:val="00526CB3"/>
    <w:rsid w:val="00527D82"/>
    <w:rsid w:val="00530A45"/>
    <w:rsid w:val="005310E3"/>
    <w:rsid w:val="005320D5"/>
    <w:rsid w:val="00534339"/>
    <w:rsid w:val="005345A8"/>
    <w:rsid w:val="00541C21"/>
    <w:rsid w:val="00541D34"/>
    <w:rsid w:val="0054392A"/>
    <w:rsid w:val="00545127"/>
    <w:rsid w:val="005466FE"/>
    <w:rsid w:val="00550355"/>
    <w:rsid w:val="00550C61"/>
    <w:rsid w:val="00551560"/>
    <w:rsid w:val="005515D6"/>
    <w:rsid w:val="00552AA1"/>
    <w:rsid w:val="00552D21"/>
    <w:rsid w:val="00555589"/>
    <w:rsid w:val="00563000"/>
    <w:rsid w:val="00570576"/>
    <w:rsid w:val="0057225E"/>
    <w:rsid w:val="005772B9"/>
    <w:rsid w:val="00577BE3"/>
    <w:rsid w:val="00587BC9"/>
    <w:rsid w:val="00595B37"/>
    <w:rsid w:val="00597472"/>
    <w:rsid w:val="005A0C48"/>
    <w:rsid w:val="005A27C6"/>
    <w:rsid w:val="005A34EE"/>
    <w:rsid w:val="005A45F1"/>
    <w:rsid w:val="005A5D20"/>
    <w:rsid w:val="005A7FD1"/>
    <w:rsid w:val="005B26DB"/>
    <w:rsid w:val="005B386E"/>
    <w:rsid w:val="005B6B7E"/>
    <w:rsid w:val="005C1CB1"/>
    <w:rsid w:val="005C2021"/>
    <w:rsid w:val="005C3C8F"/>
    <w:rsid w:val="005C4033"/>
    <w:rsid w:val="005C59F4"/>
    <w:rsid w:val="005D467D"/>
    <w:rsid w:val="005E1753"/>
    <w:rsid w:val="005E1C3F"/>
    <w:rsid w:val="005E3F1F"/>
    <w:rsid w:val="005E6A19"/>
    <w:rsid w:val="005F0BAB"/>
    <w:rsid w:val="006052A4"/>
    <w:rsid w:val="00605ED9"/>
    <w:rsid w:val="00606916"/>
    <w:rsid w:val="00610497"/>
    <w:rsid w:val="00614010"/>
    <w:rsid w:val="00614013"/>
    <w:rsid w:val="006154FB"/>
    <w:rsid w:val="00616A65"/>
    <w:rsid w:val="00620F45"/>
    <w:rsid w:val="00621FED"/>
    <w:rsid w:val="006238F6"/>
    <w:rsid w:val="00624219"/>
    <w:rsid w:val="00625B78"/>
    <w:rsid w:val="00633556"/>
    <w:rsid w:val="0063387C"/>
    <w:rsid w:val="00633DA3"/>
    <w:rsid w:val="006353DB"/>
    <w:rsid w:val="0063701A"/>
    <w:rsid w:val="00640E12"/>
    <w:rsid w:val="00642454"/>
    <w:rsid w:val="00644782"/>
    <w:rsid w:val="0064765B"/>
    <w:rsid w:val="00651DCD"/>
    <w:rsid w:val="00654E6B"/>
    <w:rsid w:val="006612CA"/>
    <w:rsid w:val="00661898"/>
    <w:rsid w:val="00661AE9"/>
    <w:rsid w:val="00661BAB"/>
    <w:rsid w:val="006709AB"/>
    <w:rsid w:val="00671210"/>
    <w:rsid w:val="006737DA"/>
    <w:rsid w:val="006739FD"/>
    <w:rsid w:val="006802FB"/>
    <w:rsid w:val="00681427"/>
    <w:rsid w:val="00690769"/>
    <w:rsid w:val="006919F2"/>
    <w:rsid w:val="00691DF1"/>
    <w:rsid w:val="00692233"/>
    <w:rsid w:val="00692A27"/>
    <w:rsid w:val="00696D06"/>
    <w:rsid w:val="006A03C5"/>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C5A"/>
    <w:rsid w:val="006F5DF8"/>
    <w:rsid w:val="006F763E"/>
    <w:rsid w:val="00702A9F"/>
    <w:rsid w:val="007032E6"/>
    <w:rsid w:val="00706824"/>
    <w:rsid w:val="007144EB"/>
    <w:rsid w:val="0071575E"/>
    <w:rsid w:val="00720A77"/>
    <w:rsid w:val="00721D5E"/>
    <w:rsid w:val="007228C7"/>
    <w:rsid w:val="00722F2A"/>
    <w:rsid w:val="00723A37"/>
    <w:rsid w:val="00726D03"/>
    <w:rsid w:val="0072737D"/>
    <w:rsid w:val="00730341"/>
    <w:rsid w:val="00736B12"/>
    <w:rsid w:val="00744F3B"/>
    <w:rsid w:val="0076079D"/>
    <w:rsid w:val="007620A2"/>
    <w:rsid w:val="00762555"/>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938"/>
    <w:rsid w:val="007D5A24"/>
    <w:rsid w:val="007D742A"/>
    <w:rsid w:val="007D7444"/>
    <w:rsid w:val="007E254D"/>
    <w:rsid w:val="007E6409"/>
    <w:rsid w:val="007F1877"/>
    <w:rsid w:val="007F3DBF"/>
    <w:rsid w:val="007F5D28"/>
    <w:rsid w:val="00800754"/>
    <w:rsid w:val="0080089F"/>
    <w:rsid w:val="008009BA"/>
    <w:rsid w:val="0080194B"/>
    <w:rsid w:val="00801E68"/>
    <w:rsid w:val="00812260"/>
    <w:rsid w:val="0081296C"/>
    <w:rsid w:val="00813063"/>
    <w:rsid w:val="0081509E"/>
    <w:rsid w:val="00823B61"/>
    <w:rsid w:val="0082753C"/>
    <w:rsid w:val="00827B2C"/>
    <w:rsid w:val="00835B9C"/>
    <w:rsid w:val="00843F0D"/>
    <w:rsid w:val="00844DCA"/>
    <w:rsid w:val="00846276"/>
    <w:rsid w:val="00855764"/>
    <w:rsid w:val="008608C3"/>
    <w:rsid w:val="00863230"/>
    <w:rsid w:val="00867DC3"/>
    <w:rsid w:val="008725D0"/>
    <w:rsid w:val="00872EB4"/>
    <w:rsid w:val="00874A1A"/>
    <w:rsid w:val="00885E31"/>
    <w:rsid w:val="008868FE"/>
    <w:rsid w:val="00887A45"/>
    <w:rsid w:val="00892BAF"/>
    <w:rsid w:val="00892BB3"/>
    <w:rsid w:val="00893ECA"/>
    <w:rsid w:val="00895B7D"/>
    <w:rsid w:val="008A055F"/>
    <w:rsid w:val="008A63B1"/>
    <w:rsid w:val="008A7016"/>
    <w:rsid w:val="008B0C67"/>
    <w:rsid w:val="008B1F30"/>
    <w:rsid w:val="008B2E96"/>
    <w:rsid w:val="008B4695"/>
    <w:rsid w:val="008B47AA"/>
    <w:rsid w:val="008B6AFF"/>
    <w:rsid w:val="008B7F86"/>
    <w:rsid w:val="008C219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5459"/>
    <w:rsid w:val="00947191"/>
    <w:rsid w:val="00947A2A"/>
    <w:rsid w:val="00947D55"/>
    <w:rsid w:val="009546C3"/>
    <w:rsid w:val="00954B8E"/>
    <w:rsid w:val="009550E8"/>
    <w:rsid w:val="00957AAC"/>
    <w:rsid w:val="00957C13"/>
    <w:rsid w:val="009618DB"/>
    <w:rsid w:val="009635BA"/>
    <w:rsid w:val="009640FC"/>
    <w:rsid w:val="00964A40"/>
    <w:rsid w:val="00964C40"/>
    <w:rsid w:val="00975769"/>
    <w:rsid w:val="0098002D"/>
    <w:rsid w:val="00980DBB"/>
    <w:rsid w:val="00984A7C"/>
    <w:rsid w:val="009927D5"/>
    <w:rsid w:val="00993730"/>
    <w:rsid w:val="009975F0"/>
    <w:rsid w:val="009A0E29"/>
    <w:rsid w:val="009A3D50"/>
    <w:rsid w:val="009B1C7C"/>
    <w:rsid w:val="009B32CA"/>
    <w:rsid w:val="009B3B1B"/>
    <w:rsid w:val="009B5422"/>
    <w:rsid w:val="009C0FD6"/>
    <w:rsid w:val="009C48F1"/>
    <w:rsid w:val="009C71C3"/>
    <w:rsid w:val="009D2688"/>
    <w:rsid w:val="009D3742"/>
    <w:rsid w:val="009D61E9"/>
    <w:rsid w:val="009D70E1"/>
    <w:rsid w:val="009D76BB"/>
    <w:rsid w:val="009E74A0"/>
    <w:rsid w:val="009F499B"/>
    <w:rsid w:val="009F619F"/>
    <w:rsid w:val="009F61CE"/>
    <w:rsid w:val="00A034FB"/>
    <w:rsid w:val="00A04274"/>
    <w:rsid w:val="00A0563F"/>
    <w:rsid w:val="00A14513"/>
    <w:rsid w:val="00A26505"/>
    <w:rsid w:val="00A27D3B"/>
    <w:rsid w:val="00A27E40"/>
    <w:rsid w:val="00A30CF5"/>
    <w:rsid w:val="00A34994"/>
    <w:rsid w:val="00A3522E"/>
    <w:rsid w:val="00A3687E"/>
    <w:rsid w:val="00A36C89"/>
    <w:rsid w:val="00A40DE9"/>
    <w:rsid w:val="00A423D7"/>
    <w:rsid w:val="00A4365C"/>
    <w:rsid w:val="00A477BF"/>
    <w:rsid w:val="00A528DC"/>
    <w:rsid w:val="00A53418"/>
    <w:rsid w:val="00A53545"/>
    <w:rsid w:val="00A56365"/>
    <w:rsid w:val="00A57CD6"/>
    <w:rsid w:val="00A600BB"/>
    <w:rsid w:val="00A62DDC"/>
    <w:rsid w:val="00A65BEC"/>
    <w:rsid w:val="00A67811"/>
    <w:rsid w:val="00A67980"/>
    <w:rsid w:val="00A709B8"/>
    <w:rsid w:val="00A745FD"/>
    <w:rsid w:val="00A767E3"/>
    <w:rsid w:val="00A803FD"/>
    <w:rsid w:val="00A805C3"/>
    <w:rsid w:val="00A805F6"/>
    <w:rsid w:val="00A81CD7"/>
    <w:rsid w:val="00A8314D"/>
    <w:rsid w:val="00A832FB"/>
    <w:rsid w:val="00A83B8C"/>
    <w:rsid w:val="00A91448"/>
    <w:rsid w:val="00A93D7F"/>
    <w:rsid w:val="00A947E1"/>
    <w:rsid w:val="00AA433C"/>
    <w:rsid w:val="00AA66C4"/>
    <w:rsid w:val="00AB097A"/>
    <w:rsid w:val="00AB4736"/>
    <w:rsid w:val="00AB48F2"/>
    <w:rsid w:val="00AB4AEA"/>
    <w:rsid w:val="00AB4BC4"/>
    <w:rsid w:val="00AB7C2B"/>
    <w:rsid w:val="00AC56C2"/>
    <w:rsid w:val="00AC707E"/>
    <w:rsid w:val="00AD13B3"/>
    <w:rsid w:val="00AD2227"/>
    <w:rsid w:val="00AD29B8"/>
    <w:rsid w:val="00AD5919"/>
    <w:rsid w:val="00AD6D80"/>
    <w:rsid w:val="00AD7F3A"/>
    <w:rsid w:val="00AE1711"/>
    <w:rsid w:val="00AE2D28"/>
    <w:rsid w:val="00AE55DB"/>
    <w:rsid w:val="00AE7959"/>
    <w:rsid w:val="00AF1272"/>
    <w:rsid w:val="00AF442B"/>
    <w:rsid w:val="00AF4CB0"/>
    <w:rsid w:val="00AF706E"/>
    <w:rsid w:val="00AF73F9"/>
    <w:rsid w:val="00B022F8"/>
    <w:rsid w:val="00B039C3"/>
    <w:rsid w:val="00B04B2A"/>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53B25"/>
    <w:rsid w:val="00B64A21"/>
    <w:rsid w:val="00B654E7"/>
    <w:rsid w:val="00B700A9"/>
    <w:rsid w:val="00B71FAC"/>
    <w:rsid w:val="00B73EDB"/>
    <w:rsid w:val="00B777F2"/>
    <w:rsid w:val="00B80B6F"/>
    <w:rsid w:val="00B81B58"/>
    <w:rsid w:val="00B834D1"/>
    <w:rsid w:val="00B8438E"/>
    <w:rsid w:val="00B85723"/>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02217"/>
    <w:rsid w:val="00C10035"/>
    <w:rsid w:val="00C153F5"/>
    <w:rsid w:val="00C15806"/>
    <w:rsid w:val="00C163EB"/>
    <w:rsid w:val="00C232C4"/>
    <w:rsid w:val="00C2445B"/>
    <w:rsid w:val="00C24DC3"/>
    <w:rsid w:val="00C2668C"/>
    <w:rsid w:val="00C279B9"/>
    <w:rsid w:val="00C30003"/>
    <w:rsid w:val="00C33B05"/>
    <w:rsid w:val="00C33C80"/>
    <w:rsid w:val="00C37354"/>
    <w:rsid w:val="00C44B97"/>
    <w:rsid w:val="00C46197"/>
    <w:rsid w:val="00C55745"/>
    <w:rsid w:val="00C566EF"/>
    <w:rsid w:val="00C567AA"/>
    <w:rsid w:val="00C56946"/>
    <w:rsid w:val="00C63F97"/>
    <w:rsid w:val="00C64358"/>
    <w:rsid w:val="00C6643A"/>
    <w:rsid w:val="00C703D4"/>
    <w:rsid w:val="00C70EBC"/>
    <w:rsid w:val="00C72E1E"/>
    <w:rsid w:val="00C765FC"/>
    <w:rsid w:val="00C8010F"/>
    <w:rsid w:val="00C8056E"/>
    <w:rsid w:val="00C81680"/>
    <w:rsid w:val="00C87505"/>
    <w:rsid w:val="00C915FA"/>
    <w:rsid w:val="00C95294"/>
    <w:rsid w:val="00C9649A"/>
    <w:rsid w:val="00C97AAF"/>
    <w:rsid w:val="00CA04C3"/>
    <w:rsid w:val="00CA265C"/>
    <w:rsid w:val="00CA35FC"/>
    <w:rsid w:val="00CA7190"/>
    <w:rsid w:val="00CB0F0F"/>
    <w:rsid w:val="00CB3099"/>
    <w:rsid w:val="00CB3B01"/>
    <w:rsid w:val="00CB463C"/>
    <w:rsid w:val="00CB5C4A"/>
    <w:rsid w:val="00CC14FA"/>
    <w:rsid w:val="00CC1988"/>
    <w:rsid w:val="00CC1D3B"/>
    <w:rsid w:val="00CC42B7"/>
    <w:rsid w:val="00CC4ACF"/>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3AF9"/>
    <w:rsid w:val="00D253ED"/>
    <w:rsid w:val="00D3074B"/>
    <w:rsid w:val="00D3075A"/>
    <w:rsid w:val="00D3483B"/>
    <w:rsid w:val="00D34D49"/>
    <w:rsid w:val="00D35D04"/>
    <w:rsid w:val="00D35E73"/>
    <w:rsid w:val="00D37E66"/>
    <w:rsid w:val="00D41761"/>
    <w:rsid w:val="00D42EE1"/>
    <w:rsid w:val="00D43C51"/>
    <w:rsid w:val="00D505D4"/>
    <w:rsid w:val="00D50D0C"/>
    <w:rsid w:val="00D52738"/>
    <w:rsid w:val="00D570E8"/>
    <w:rsid w:val="00D619AD"/>
    <w:rsid w:val="00D625E9"/>
    <w:rsid w:val="00D6472D"/>
    <w:rsid w:val="00D72457"/>
    <w:rsid w:val="00D81F17"/>
    <w:rsid w:val="00D821DB"/>
    <w:rsid w:val="00D8276E"/>
    <w:rsid w:val="00D8470D"/>
    <w:rsid w:val="00D86D57"/>
    <w:rsid w:val="00D87E3B"/>
    <w:rsid w:val="00D90DD5"/>
    <w:rsid w:val="00D931A9"/>
    <w:rsid w:val="00D95D0D"/>
    <w:rsid w:val="00D9749E"/>
    <w:rsid w:val="00DA0553"/>
    <w:rsid w:val="00DA32DD"/>
    <w:rsid w:val="00DA664D"/>
    <w:rsid w:val="00DB2468"/>
    <w:rsid w:val="00DB6EAE"/>
    <w:rsid w:val="00DC10C6"/>
    <w:rsid w:val="00DC32CA"/>
    <w:rsid w:val="00DC6774"/>
    <w:rsid w:val="00DD459C"/>
    <w:rsid w:val="00DD6B70"/>
    <w:rsid w:val="00DE0725"/>
    <w:rsid w:val="00DE1673"/>
    <w:rsid w:val="00DE2E5C"/>
    <w:rsid w:val="00DE6719"/>
    <w:rsid w:val="00DF02DC"/>
    <w:rsid w:val="00DF13FA"/>
    <w:rsid w:val="00DF6D95"/>
    <w:rsid w:val="00DF7FD8"/>
    <w:rsid w:val="00E039D8"/>
    <w:rsid w:val="00E11F9B"/>
    <w:rsid w:val="00E138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1051"/>
    <w:rsid w:val="00E92853"/>
    <w:rsid w:val="00E96037"/>
    <w:rsid w:val="00EA39C3"/>
    <w:rsid w:val="00EB2B0B"/>
    <w:rsid w:val="00EB447E"/>
    <w:rsid w:val="00EB5B08"/>
    <w:rsid w:val="00EC0B9F"/>
    <w:rsid w:val="00EC492E"/>
    <w:rsid w:val="00EC5A4E"/>
    <w:rsid w:val="00EC6D87"/>
    <w:rsid w:val="00EC7126"/>
    <w:rsid w:val="00ED0289"/>
    <w:rsid w:val="00ED0AF5"/>
    <w:rsid w:val="00ED7A78"/>
    <w:rsid w:val="00EE4A53"/>
    <w:rsid w:val="00EE5010"/>
    <w:rsid w:val="00EF2232"/>
    <w:rsid w:val="00EF79F8"/>
    <w:rsid w:val="00F02134"/>
    <w:rsid w:val="00F05006"/>
    <w:rsid w:val="00F11E25"/>
    <w:rsid w:val="00F125F3"/>
    <w:rsid w:val="00F14DFB"/>
    <w:rsid w:val="00F1643C"/>
    <w:rsid w:val="00F20F7E"/>
    <w:rsid w:val="00F217EF"/>
    <w:rsid w:val="00F24EA1"/>
    <w:rsid w:val="00F26BC9"/>
    <w:rsid w:val="00F27204"/>
    <w:rsid w:val="00F32BCD"/>
    <w:rsid w:val="00F33088"/>
    <w:rsid w:val="00F350F1"/>
    <w:rsid w:val="00F3543E"/>
    <w:rsid w:val="00F44146"/>
    <w:rsid w:val="00F475D1"/>
    <w:rsid w:val="00F50B59"/>
    <w:rsid w:val="00F522D1"/>
    <w:rsid w:val="00F540D8"/>
    <w:rsid w:val="00F544DD"/>
    <w:rsid w:val="00F54D5B"/>
    <w:rsid w:val="00F55D17"/>
    <w:rsid w:val="00F56344"/>
    <w:rsid w:val="00F6099B"/>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286D"/>
    <w:rsid w:val="00FA347F"/>
    <w:rsid w:val="00FA450B"/>
    <w:rsid w:val="00FB0000"/>
    <w:rsid w:val="00FB04AE"/>
    <w:rsid w:val="00FB2D15"/>
    <w:rsid w:val="00FB566F"/>
    <w:rsid w:val="00FB6011"/>
    <w:rsid w:val="00FB66C0"/>
    <w:rsid w:val="00FB7AE9"/>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C801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41005654">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18570740">
      <w:bodyDiv w:val="1"/>
      <w:marLeft w:val="0"/>
      <w:marRight w:val="0"/>
      <w:marTop w:val="0"/>
      <w:marBottom w:val="0"/>
      <w:divBdr>
        <w:top w:val="none" w:sz="0" w:space="0" w:color="auto"/>
        <w:left w:val="none" w:sz="0" w:space="0" w:color="auto"/>
        <w:bottom w:val="none" w:sz="0" w:space="0" w:color="auto"/>
        <w:right w:val="none" w:sz="0" w:space="0" w:color="auto"/>
      </w:divBdr>
    </w:div>
    <w:div w:id="821851931">
      <w:bodyDiv w:val="1"/>
      <w:marLeft w:val="0"/>
      <w:marRight w:val="0"/>
      <w:marTop w:val="0"/>
      <w:marBottom w:val="0"/>
      <w:divBdr>
        <w:top w:val="none" w:sz="0" w:space="0" w:color="auto"/>
        <w:left w:val="none" w:sz="0" w:space="0" w:color="auto"/>
        <w:bottom w:val="none" w:sz="0" w:space="0" w:color="auto"/>
        <w:right w:val="none" w:sz="0" w:space="0" w:color="auto"/>
      </w:divBdr>
    </w:div>
    <w:div w:id="841050276">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328944996">
      <w:bodyDiv w:val="1"/>
      <w:marLeft w:val="0"/>
      <w:marRight w:val="0"/>
      <w:marTop w:val="0"/>
      <w:marBottom w:val="0"/>
      <w:divBdr>
        <w:top w:val="none" w:sz="0" w:space="0" w:color="auto"/>
        <w:left w:val="none" w:sz="0" w:space="0" w:color="auto"/>
        <w:bottom w:val="none" w:sz="0" w:space="0" w:color="auto"/>
        <w:right w:val="none" w:sz="0" w:space="0" w:color="auto"/>
      </w:divBdr>
      <w:divsChild>
        <w:div w:id="1528564039">
          <w:marLeft w:val="0"/>
          <w:marRight w:val="0"/>
          <w:marTop w:val="0"/>
          <w:marBottom w:val="0"/>
          <w:divBdr>
            <w:top w:val="none" w:sz="0" w:space="0" w:color="auto"/>
            <w:left w:val="none" w:sz="0" w:space="0" w:color="auto"/>
            <w:bottom w:val="none" w:sz="0" w:space="0" w:color="auto"/>
            <w:right w:val="none" w:sz="0" w:space="0" w:color="auto"/>
          </w:divBdr>
          <w:divsChild>
            <w:div w:id="1577400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87278742">
      <w:bodyDiv w:val="1"/>
      <w:marLeft w:val="0"/>
      <w:marRight w:val="0"/>
      <w:marTop w:val="0"/>
      <w:marBottom w:val="0"/>
      <w:divBdr>
        <w:top w:val="none" w:sz="0" w:space="0" w:color="auto"/>
        <w:left w:val="none" w:sz="0" w:space="0" w:color="auto"/>
        <w:bottom w:val="none" w:sz="0" w:space="0" w:color="auto"/>
        <w:right w:val="none" w:sz="0" w:space="0" w:color="auto"/>
      </w:divBdr>
      <w:divsChild>
        <w:div w:id="882132308">
          <w:marLeft w:val="0"/>
          <w:marRight w:val="0"/>
          <w:marTop w:val="0"/>
          <w:marBottom w:val="0"/>
          <w:divBdr>
            <w:top w:val="none" w:sz="0" w:space="0" w:color="auto"/>
            <w:left w:val="none" w:sz="0" w:space="0" w:color="auto"/>
            <w:bottom w:val="none" w:sz="0" w:space="0" w:color="auto"/>
            <w:right w:val="none" w:sz="0" w:space="0" w:color="auto"/>
          </w:divBdr>
          <w:divsChild>
            <w:div w:id="148500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41404773">
      <w:bodyDiv w:val="1"/>
      <w:marLeft w:val="0"/>
      <w:marRight w:val="0"/>
      <w:marTop w:val="0"/>
      <w:marBottom w:val="0"/>
      <w:divBdr>
        <w:top w:val="none" w:sz="0" w:space="0" w:color="auto"/>
        <w:left w:val="none" w:sz="0" w:space="0" w:color="auto"/>
        <w:bottom w:val="none" w:sz="0" w:space="0" w:color="auto"/>
        <w:right w:val="none" w:sz="0" w:space="0" w:color="auto"/>
      </w:divBdr>
      <w:divsChild>
        <w:div w:id="1234898013">
          <w:marLeft w:val="0"/>
          <w:marRight w:val="0"/>
          <w:marTop w:val="0"/>
          <w:marBottom w:val="0"/>
          <w:divBdr>
            <w:top w:val="none" w:sz="0" w:space="0" w:color="auto"/>
            <w:left w:val="none" w:sz="0" w:space="0" w:color="auto"/>
            <w:bottom w:val="none" w:sz="0" w:space="0" w:color="auto"/>
            <w:right w:val="none" w:sz="0" w:space="0" w:color="auto"/>
          </w:divBdr>
          <w:divsChild>
            <w:div w:id="747116524">
              <w:marLeft w:val="0"/>
              <w:marRight w:val="0"/>
              <w:marTop w:val="0"/>
              <w:marBottom w:val="0"/>
              <w:divBdr>
                <w:top w:val="none" w:sz="0" w:space="0" w:color="auto"/>
                <w:left w:val="none" w:sz="0" w:space="0" w:color="auto"/>
                <w:bottom w:val="none" w:sz="0" w:space="0" w:color="auto"/>
                <w:right w:val="none" w:sz="0" w:space="0" w:color="auto"/>
              </w:divBdr>
              <w:divsChild>
                <w:div w:id="1903373109">
                  <w:marLeft w:val="0"/>
                  <w:marRight w:val="0"/>
                  <w:marTop w:val="0"/>
                  <w:marBottom w:val="0"/>
                  <w:divBdr>
                    <w:top w:val="none" w:sz="0" w:space="0" w:color="auto"/>
                    <w:left w:val="none" w:sz="0" w:space="0" w:color="auto"/>
                    <w:bottom w:val="none" w:sz="0" w:space="0" w:color="auto"/>
                    <w:right w:val="none" w:sz="0" w:space="0" w:color="auto"/>
                  </w:divBdr>
                  <w:divsChild>
                    <w:div w:id="1566337645">
                      <w:marLeft w:val="0"/>
                      <w:marRight w:val="0"/>
                      <w:marTop w:val="0"/>
                      <w:marBottom w:val="0"/>
                      <w:divBdr>
                        <w:top w:val="none" w:sz="0" w:space="0" w:color="auto"/>
                        <w:left w:val="none" w:sz="0" w:space="0" w:color="auto"/>
                        <w:bottom w:val="none" w:sz="0" w:space="0" w:color="auto"/>
                        <w:right w:val="none" w:sz="0" w:space="0" w:color="auto"/>
                      </w:divBdr>
                      <w:divsChild>
                        <w:div w:id="1810392554">
                          <w:marLeft w:val="0"/>
                          <w:marRight w:val="0"/>
                          <w:marTop w:val="0"/>
                          <w:marBottom w:val="0"/>
                          <w:divBdr>
                            <w:top w:val="none" w:sz="0" w:space="0" w:color="auto"/>
                            <w:left w:val="none" w:sz="0" w:space="0" w:color="auto"/>
                            <w:bottom w:val="none" w:sz="0" w:space="0" w:color="auto"/>
                            <w:right w:val="none" w:sz="0" w:space="0" w:color="auto"/>
                          </w:divBdr>
                          <w:divsChild>
                            <w:div w:id="388694943">
                              <w:marLeft w:val="0"/>
                              <w:marRight w:val="0"/>
                              <w:marTop w:val="0"/>
                              <w:marBottom w:val="0"/>
                              <w:divBdr>
                                <w:top w:val="none" w:sz="0" w:space="0" w:color="auto"/>
                                <w:left w:val="none" w:sz="0" w:space="0" w:color="auto"/>
                                <w:bottom w:val="none" w:sz="0" w:space="0" w:color="auto"/>
                                <w:right w:val="none" w:sz="0" w:space="0" w:color="auto"/>
                              </w:divBdr>
                              <w:divsChild>
                                <w:div w:id="89861184">
                                  <w:marLeft w:val="0"/>
                                  <w:marRight w:val="0"/>
                                  <w:marTop w:val="0"/>
                                  <w:marBottom w:val="0"/>
                                  <w:divBdr>
                                    <w:top w:val="none" w:sz="0" w:space="0" w:color="auto"/>
                                    <w:left w:val="none" w:sz="0" w:space="0" w:color="auto"/>
                                    <w:bottom w:val="none" w:sz="0" w:space="0" w:color="auto"/>
                                    <w:right w:val="none" w:sz="0" w:space="0" w:color="auto"/>
                                  </w:divBdr>
                                  <w:divsChild>
                                    <w:div w:id="1073696267">
                                      <w:marLeft w:val="0"/>
                                      <w:marRight w:val="0"/>
                                      <w:marTop w:val="0"/>
                                      <w:marBottom w:val="0"/>
                                      <w:divBdr>
                                        <w:top w:val="none" w:sz="0" w:space="0" w:color="auto"/>
                                        <w:left w:val="none" w:sz="0" w:space="0" w:color="auto"/>
                                        <w:bottom w:val="none" w:sz="0" w:space="0" w:color="auto"/>
                                        <w:right w:val="none" w:sz="0" w:space="0" w:color="auto"/>
                                      </w:divBdr>
                                      <w:divsChild>
                                        <w:div w:id="1709795097">
                                          <w:marLeft w:val="0"/>
                                          <w:marRight w:val="0"/>
                                          <w:marTop w:val="0"/>
                                          <w:marBottom w:val="0"/>
                                          <w:divBdr>
                                            <w:top w:val="none" w:sz="0" w:space="0" w:color="auto"/>
                                            <w:left w:val="none" w:sz="0" w:space="0" w:color="auto"/>
                                            <w:bottom w:val="none" w:sz="0" w:space="0" w:color="auto"/>
                                            <w:right w:val="none" w:sz="0" w:space="0" w:color="auto"/>
                                          </w:divBdr>
                                          <w:divsChild>
                                            <w:div w:id="443229666">
                                              <w:marLeft w:val="0"/>
                                              <w:marRight w:val="0"/>
                                              <w:marTop w:val="0"/>
                                              <w:marBottom w:val="0"/>
                                              <w:divBdr>
                                                <w:top w:val="none" w:sz="0" w:space="0" w:color="auto"/>
                                                <w:left w:val="none" w:sz="0" w:space="0" w:color="auto"/>
                                                <w:bottom w:val="none" w:sz="0" w:space="0" w:color="auto"/>
                                                <w:right w:val="none" w:sz="0" w:space="0" w:color="auto"/>
                                              </w:divBdr>
                                              <w:divsChild>
                                                <w:div w:id="130982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850955">
                                      <w:marLeft w:val="0"/>
                                      <w:marRight w:val="0"/>
                                      <w:marTop w:val="0"/>
                                      <w:marBottom w:val="0"/>
                                      <w:divBdr>
                                        <w:top w:val="none" w:sz="0" w:space="0" w:color="auto"/>
                                        <w:left w:val="none" w:sz="0" w:space="0" w:color="auto"/>
                                        <w:bottom w:val="none" w:sz="0" w:space="0" w:color="auto"/>
                                        <w:right w:val="none" w:sz="0" w:space="0" w:color="auto"/>
                                      </w:divBdr>
                                      <w:divsChild>
                                        <w:div w:id="1152024423">
                                          <w:marLeft w:val="0"/>
                                          <w:marRight w:val="0"/>
                                          <w:marTop w:val="0"/>
                                          <w:marBottom w:val="0"/>
                                          <w:divBdr>
                                            <w:top w:val="none" w:sz="0" w:space="0" w:color="auto"/>
                                            <w:left w:val="none" w:sz="0" w:space="0" w:color="auto"/>
                                            <w:bottom w:val="none" w:sz="0" w:space="0" w:color="auto"/>
                                            <w:right w:val="none" w:sz="0" w:space="0" w:color="auto"/>
                                          </w:divBdr>
                                          <w:divsChild>
                                            <w:div w:id="1974286278">
                                              <w:marLeft w:val="0"/>
                                              <w:marRight w:val="0"/>
                                              <w:marTop w:val="0"/>
                                              <w:marBottom w:val="0"/>
                                              <w:divBdr>
                                                <w:top w:val="none" w:sz="0" w:space="0" w:color="auto"/>
                                                <w:left w:val="none" w:sz="0" w:space="0" w:color="auto"/>
                                                <w:bottom w:val="none" w:sz="0" w:space="0" w:color="auto"/>
                                                <w:right w:val="none" w:sz="0" w:space="0" w:color="auto"/>
                                              </w:divBdr>
                                              <w:divsChild>
                                                <w:div w:id="32613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6971045">
          <w:marLeft w:val="0"/>
          <w:marRight w:val="0"/>
          <w:marTop w:val="0"/>
          <w:marBottom w:val="0"/>
          <w:divBdr>
            <w:top w:val="none" w:sz="0" w:space="0" w:color="auto"/>
            <w:left w:val="none" w:sz="0" w:space="0" w:color="auto"/>
            <w:bottom w:val="none" w:sz="0" w:space="0" w:color="auto"/>
            <w:right w:val="none" w:sz="0" w:space="0" w:color="auto"/>
          </w:divBdr>
          <w:divsChild>
            <w:div w:id="1579559193">
              <w:marLeft w:val="0"/>
              <w:marRight w:val="0"/>
              <w:marTop w:val="0"/>
              <w:marBottom w:val="0"/>
              <w:divBdr>
                <w:top w:val="none" w:sz="0" w:space="0" w:color="auto"/>
                <w:left w:val="none" w:sz="0" w:space="0" w:color="auto"/>
                <w:bottom w:val="none" w:sz="0" w:space="0" w:color="auto"/>
                <w:right w:val="none" w:sz="0" w:space="0" w:color="auto"/>
              </w:divBdr>
              <w:divsChild>
                <w:div w:id="514462690">
                  <w:marLeft w:val="0"/>
                  <w:marRight w:val="0"/>
                  <w:marTop w:val="0"/>
                  <w:marBottom w:val="0"/>
                  <w:divBdr>
                    <w:top w:val="none" w:sz="0" w:space="0" w:color="auto"/>
                    <w:left w:val="none" w:sz="0" w:space="0" w:color="auto"/>
                    <w:bottom w:val="none" w:sz="0" w:space="0" w:color="auto"/>
                    <w:right w:val="none" w:sz="0" w:space="0" w:color="auto"/>
                  </w:divBdr>
                  <w:divsChild>
                    <w:div w:id="846869805">
                      <w:marLeft w:val="0"/>
                      <w:marRight w:val="0"/>
                      <w:marTop w:val="0"/>
                      <w:marBottom w:val="0"/>
                      <w:divBdr>
                        <w:top w:val="none" w:sz="0" w:space="0" w:color="auto"/>
                        <w:left w:val="none" w:sz="0" w:space="0" w:color="auto"/>
                        <w:bottom w:val="none" w:sz="0" w:space="0" w:color="auto"/>
                        <w:right w:val="none" w:sz="0" w:space="0" w:color="auto"/>
                      </w:divBdr>
                      <w:divsChild>
                        <w:div w:id="1874732012">
                          <w:marLeft w:val="0"/>
                          <w:marRight w:val="0"/>
                          <w:marTop w:val="0"/>
                          <w:marBottom w:val="0"/>
                          <w:divBdr>
                            <w:top w:val="none" w:sz="0" w:space="0" w:color="auto"/>
                            <w:left w:val="none" w:sz="0" w:space="0" w:color="auto"/>
                            <w:bottom w:val="none" w:sz="0" w:space="0" w:color="auto"/>
                            <w:right w:val="none" w:sz="0" w:space="0" w:color="auto"/>
                          </w:divBdr>
                          <w:divsChild>
                            <w:div w:id="751439145">
                              <w:marLeft w:val="0"/>
                              <w:marRight w:val="0"/>
                              <w:marTop w:val="0"/>
                              <w:marBottom w:val="0"/>
                              <w:divBdr>
                                <w:top w:val="none" w:sz="0" w:space="0" w:color="auto"/>
                                <w:left w:val="none" w:sz="0" w:space="0" w:color="auto"/>
                                <w:bottom w:val="none" w:sz="0" w:space="0" w:color="auto"/>
                                <w:right w:val="none" w:sz="0" w:space="0" w:color="auto"/>
                              </w:divBdr>
                              <w:divsChild>
                                <w:div w:id="2025089082">
                                  <w:marLeft w:val="0"/>
                                  <w:marRight w:val="0"/>
                                  <w:marTop w:val="0"/>
                                  <w:marBottom w:val="0"/>
                                  <w:divBdr>
                                    <w:top w:val="none" w:sz="0" w:space="0" w:color="auto"/>
                                    <w:left w:val="none" w:sz="0" w:space="0" w:color="auto"/>
                                    <w:bottom w:val="none" w:sz="0" w:space="0" w:color="auto"/>
                                    <w:right w:val="none" w:sz="0" w:space="0" w:color="auto"/>
                                  </w:divBdr>
                                  <w:divsChild>
                                    <w:div w:id="748308765">
                                      <w:marLeft w:val="0"/>
                                      <w:marRight w:val="0"/>
                                      <w:marTop w:val="0"/>
                                      <w:marBottom w:val="0"/>
                                      <w:divBdr>
                                        <w:top w:val="none" w:sz="0" w:space="0" w:color="auto"/>
                                        <w:left w:val="none" w:sz="0" w:space="0" w:color="auto"/>
                                        <w:bottom w:val="none" w:sz="0" w:space="0" w:color="auto"/>
                                        <w:right w:val="none" w:sz="0" w:space="0" w:color="auto"/>
                                      </w:divBdr>
                                      <w:divsChild>
                                        <w:div w:id="979848385">
                                          <w:marLeft w:val="0"/>
                                          <w:marRight w:val="0"/>
                                          <w:marTop w:val="0"/>
                                          <w:marBottom w:val="0"/>
                                          <w:divBdr>
                                            <w:top w:val="none" w:sz="0" w:space="0" w:color="auto"/>
                                            <w:left w:val="none" w:sz="0" w:space="0" w:color="auto"/>
                                            <w:bottom w:val="none" w:sz="0" w:space="0" w:color="auto"/>
                                            <w:right w:val="none" w:sz="0" w:space="0" w:color="auto"/>
                                          </w:divBdr>
                                          <w:divsChild>
                                            <w:div w:id="670640377">
                                              <w:marLeft w:val="0"/>
                                              <w:marRight w:val="0"/>
                                              <w:marTop w:val="0"/>
                                              <w:marBottom w:val="0"/>
                                              <w:divBdr>
                                                <w:top w:val="none" w:sz="0" w:space="0" w:color="auto"/>
                                                <w:left w:val="none" w:sz="0" w:space="0" w:color="auto"/>
                                                <w:bottom w:val="none" w:sz="0" w:space="0" w:color="auto"/>
                                                <w:right w:val="none" w:sz="0" w:space="0" w:color="auto"/>
                                              </w:divBdr>
                                              <w:divsChild>
                                                <w:div w:id="1468817829">
                                                  <w:marLeft w:val="0"/>
                                                  <w:marRight w:val="0"/>
                                                  <w:marTop w:val="0"/>
                                                  <w:marBottom w:val="0"/>
                                                  <w:divBdr>
                                                    <w:top w:val="none" w:sz="0" w:space="0" w:color="auto"/>
                                                    <w:left w:val="none" w:sz="0" w:space="0" w:color="auto"/>
                                                    <w:bottom w:val="none" w:sz="0" w:space="0" w:color="auto"/>
                                                    <w:right w:val="none" w:sz="0" w:space="0" w:color="auto"/>
                                                  </w:divBdr>
                                                  <w:divsChild>
                                                    <w:div w:id="144017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32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18673533">
      <w:bodyDiv w:val="1"/>
      <w:marLeft w:val="0"/>
      <w:marRight w:val="0"/>
      <w:marTop w:val="0"/>
      <w:marBottom w:val="0"/>
      <w:divBdr>
        <w:top w:val="none" w:sz="0" w:space="0" w:color="auto"/>
        <w:left w:val="none" w:sz="0" w:space="0" w:color="auto"/>
        <w:bottom w:val="none" w:sz="0" w:space="0" w:color="auto"/>
        <w:right w:val="none" w:sz="0" w:space="0" w:color="auto"/>
      </w:divBdr>
      <w:divsChild>
        <w:div w:id="990058407">
          <w:marLeft w:val="0"/>
          <w:marRight w:val="0"/>
          <w:marTop w:val="0"/>
          <w:marBottom w:val="0"/>
          <w:divBdr>
            <w:top w:val="none" w:sz="0" w:space="0" w:color="auto"/>
            <w:left w:val="none" w:sz="0" w:space="0" w:color="auto"/>
            <w:bottom w:val="none" w:sz="0" w:space="0" w:color="auto"/>
            <w:right w:val="none" w:sz="0" w:space="0" w:color="auto"/>
          </w:divBdr>
          <w:divsChild>
            <w:div w:id="1253002560">
              <w:marLeft w:val="0"/>
              <w:marRight w:val="0"/>
              <w:marTop w:val="0"/>
              <w:marBottom w:val="0"/>
              <w:divBdr>
                <w:top w:val="none" w:sz="0" w:space="0" w:color="auto"/>
                <w:left w:val="none" w:sz="0" w:space="0" w:color="auto"/>
                <w:bottom w:val="none" w:sz="0" w:space="0" w:color="auto"/>
                <w:right w:val="none" w:sz="0" w:space="0" w:color="auto"/>
              </w:divBdr>
              <w:divsChild>
                <w:div w:id="974213328">
                  <w:marLeft w:val="0"/>
                  <w:marRight w:val="0"/>
                  <w:marTop w:val="0"/>
                  <w:marBottom w:val="0"/>
                  <w:divBdr>
                    <w:top w:val="none" w:sz="0" w:space="0" w:color="auto"/>
                    <w:left w:val="none" w:sz="0" w:space="0" w:color="auto"/>
                    <w:bottom w:val="none" w:sz="0" w:space="0" w:color="auto"/>
                    <w:right w:val="none" w:sz="0" w:space="0" w:color="auto"/>
                  </w:divBdr>
                  <w:divsChild>
                    <w:div w:id="1192961261">
                      <w:marLeft w:val="0"/>
                      <w:marRight w:val="0"/>
                      <w:marTop w:val="0"/>
                      <w:marBottom w:val="0"/>
                      <w:divBdr>
                        <w:top w:val="none" w:sz="0" w:space="0" w:color="auto"/>
                        <w:left w:val="none" w:sz="0" w:space="0" w:color="auto"/>
                        <w:bottom w:val="none" w:sz="0" w:space="0" w:color="auto"/>
                        <w:right w:val="none" w:sz="0" w:space="0" w:color="auto"/>
                      </w:divBdr>
                      <w:divsChild>
                        <w:div w:id="1607814011">
                          <w:marLeft w:val="0"/>
                          <w:marRight w:val="0"/>
                          <w:marTop w:val="0"/>
                          <w:marBottom w:val="0"/>
                          <w:divBdr>
                            <w:top w:val="none" w:sz="0" w:space="0" w:color="auto"/>
                            <w:left w:val="none" w:sz="0" w:space="0" w:color="auto"/>
                            <w:bottom w:val="none" w:sz="0" w:space="0" w:color="auto"/>
                            <w:right w:val="none" w:sz="0" w:space="0" w:color="auto"/>
                          </w:divBdr>
                          <w:divsChild>
                            <w:div w:id="259684743">
                              <w:marLeft w:val="0"/>
                              <w:marRight w:val="0"/>
                              <w:marTop w:val="0"/>
                              <w:marBottom w:val="0"/>
                              <w:divBdr>
                                <w:top w:val="none" w:sz="0" w:space="0" w:color="auto"/>
                                <w:left w:val="none" w:sz="0" w:space="0" w:color="auto"/>
                                <w:bottom w:val="none" w:sz="0" w:space="0" w:color="auto"/>
                                <w:right w:val="none" w:sz="0" w:space="0" w:color="auto"/>
                              </w:divBdr>
                              <w:divsChild>
                                <w:div w:id="534274355">
                                  <w:marLeft w:val="0"/>
                                  <w:marRight w:val="0"/>
                                  <w:marTop w:val="0"/>
                                  <w:marBottom w:val="0"/>
                                  <w:divBdr>
                                    <w:top w:val="none" w:sz="0" w:space="0" w:color="auto"/>
                                    <w:left w:val="none" w:sz="0" w:space="0" w:color="auto"/>
                                    <w:bottom w:val="none" w:sz="0" w:space="0" w:color="auto"/>
                                    <w:right w:val="none" w:sz="0" w:space="0" w:color="auto"/>
                                  </w:divBdr>
                                  <w:divsChild>
                                    <w:div w:id="377516102">
                                      <w:marLeft w:val="0"/>
                                      <w:marRight w:val="0"/>
                                      <w:marTop w:val="0"/>
                                      <w:marBottom w:val="0"/>
                                      <w:divBdr>
                                        <w:top w:val="none" w:sz="0" w:space="0" w:color="auto"/>
                                        <w:left w:val="none" w:sz="0" w:space="0" w:color="auto"/>
                                        <w:bottom w:val="none" w:sz="0" w:space="0" w:color="auto"/>
                                        <w:right w:val="none" w:sz="0" w:space="0" w:color="auto"/>
                                      </w:divBdr>
                                      <w:divsChild>
                                        <w:div w:id="462577641">
                                          <w:marLeft w:val="0"/>
                                          <w:marRight w:val="0"/>
                                          <w:marTop w:val="0"/>
                                          <w:marBottom w:val="0"/>
                                          <w:divBdr>
                                            <w:top w:val="none" w:sz="0" w:space="0" w:color="auto"/>
                                            <w:left w:val="none" w:sz="0" w:space="0" w:color="auto"/>
                                            <w:bottom w:val="none" w:sz="0" w:space="0" w:color="auto"/>
                                            <w:right w:val="none" w:sz="0" w:space="0" w:color="auto"/>
                                          </w:divBdr>
                                          <w:divsChild>
                                            <w:div w:id="1216502661">
                                              <w:marLeft w:val="0"/>
                                              <w:marRight w:val="0"/>
                                              <w:marTop w:val="0"/>
                                              <w:marBottom w:val="0"/>
                                              <w:divBdr>
                                                <w:top w:val="none" w:sz="0" w:space="0" w:color="auto"/>
                                                <w:left w:val="none" w:sz="0" w:space="0" w:color="auto"/>
                                                <w:bottom w:val="none" w:sz="0" w:space="0" w:color="auto"/>
                                                <w:right w:val="none" w:sz="0" w:space="0" w:color="auto"/>
                                              </w:divBdr>
                                              <w:divsChild>
                                                <w:div w:id="118825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765328">
                                      <w:marLeft w:val="0"/>
                                      <w:marRight w:val="0"/>
                                      <w:marTop w:val="0"/>
                                      <w:marBottom w:val="0"/>
                                      <w:divBdr>
                                        <w:top w:val="none" w:sz="0" w:space="0" w:color="auto"/>
                                        <w:left w:val="none" w:sz="0" w:space="0" w:color="auto"/>
                                        <w:bottom w:val="none" w:sz="0" w:space="0" w:color="auto"/>
                                        <w:right w:val="none" w:sz="0" w:space="0" w:color="auto"/>
                                      </w:divBdr>
                                      <w:divsChild>
                                        <w:div w:id="532688588">
                                          <w:marLeft w:val="0"/>
                                          <w:marRight w:val="0"/>
                                          <w:marTop w:val="0"/>
                                          <w:marBottom w:val="0"/>
                                          <w:divBdr>
                                            <w:top w:val="none" w:sz="0" w:space="0" w:color="auto"/>
                                            <w:left w:val="none" w:sz="0" w:space="0" w:color="auto"/>
                                            <w:bottom w:val="none" w:sz="0" w:space="0" w:color="auto"/>
                                            <w:right w:val="none" w:sz="0" w:space="0" w:color="auto"/>
                                          </w:divBdr>
                                          <w:divsChild>
                                            <w:div w:id="2024939179">
                                              <w:marLeft w:val="0"/>
                                              <w:marRight w:val="0"/>
                                              <w:marTop w:val="0"/>
                                              <w:marBottom w:val="0"/>
                                              <w:divBdr>
                                                <w:top w:val="none" w:sz="0" w:space="0" w:color="auto"/>
                                                <w:left w:val="none" w:sz="0" w:space="0" w:color="auto"/>
                                                <w:bottom w:val="none" w:sz="0" w:space="0" w:color="auto"/>
                                                <w:right w:val="none" w:sz="0" w:space="0" w:color="auto"/>
                                              </w:divBdr>
                                              <w:divsChild>
                                                <w:div w:id="177150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3672671">
          <w:marLeft w:val="0"/>
          <w:marRight w:val="0"/>
          <w:marTop w:val="0"/>
          <w:marBottom w:val="0"/>
          <w:divBdr>
            <w:top w:val="none" w:sz="0" w:space="0" w:color="auto"/>
            <w:left w:val="none" w:sz="0" w:space="0" w:color="auto"/>
            <w:bottom w:val="none" w:sz="0" w:space="0" w:color="auto"/>
            <w:right w:val="none" w:sz="0" w:space="0" w:color="auto"/>
          </w:divBdr>
          <w:divsChild>
            <w:div w:id="1106389708">
              <w:marLeft w:val="0"/>
              <w:marRight w:val="0"/>
              <w:marTop w:val="0"/>
              <w:marBottom w:val="0"/>
              <w:divBdr>
                <w:top w:val="none" w:sz="0" w:space="0" w:color="auto"/>
                <w:left w:val="none" w:sz="0" w:space="0" w:color="auto"/>
                <w:bottom w:val="none" w:sz="0" w:space="0" w:color="auto"/>
                <w:right w:val="none" w:sz="0" w:space="0" w:color="auto"/>
              </w:divBdr>
              <w:divsChild>
                <w:div w:id="1795058213">
                  <w:marLeft w:val="0"/>
                  <w:marRight w:val="0"/>
                  <w:marTop w:val="0"/>
                  <w:marBottom w:val="0"/>
                  <w:divBdr>
                    <w:top w:val="none" w:sz="0" w:space="0" w:color="auto"/>
                    <w:left w:val="none" w:sz="0" w:space="0" w:color="auto"/>
                    <w:bottom w:val="none" w:sz="0" w:space="0" w:color="auto"/>
                    <w:right w:val="none" w:sz="0" w:space="0" w:color="auto"/>
                  </w:divBdr>
                  <w:divsChild>
                    <w:div w:id="2105833757">
                      <w:marLeft w:val="0"/>
                      <w:marRight w:val="0"/>
                      <w:marTop w:val="0"/>
                      <w:marBottom w:val="0"/>
                      <w:divBdr>
                        <w:top w:val="none" w:sz="0" w:space="0" w:color="auto"/>
                        <w:left w:val="none" w:sz="0" w:space="0" w:color="auto"/>
                        <w:bottom w:val="none" w:sz="0" w:space="0" w:color="auto"/>
                        <w:right w:val="none" w:sz="0" w:space="0" w:color="auto"/>
                      </w:divBdr>
                      <w:divsChild>
                        <w:div w:id="1375278755">
                          <w:marLeft w:val="0"/>
                          <w:marRight w:val="0"/>
                          <w:marTop w:val="0"/>
                          <w:marBottom w:val="0"/>
                          <w:divBdr>
                            <w:top w:val="none" w:sz="0" w:space="0" w:color="auto"/>
                            <w:left w:val="none" w:sz="0" w:space="0" w:color="auto"/>
                            <w:bottom w:val="none" w:sz="0" w:space="0" w:color="auto"/>
                            <w:right w:val="none" w:sz="0" w:space="0" w:color="auto"/>
                          </w:divBdr>
                          <w:divsChild>
                            <w:div w:id="1836606430">
                              <w:marLeft w:val="0"/>
                              <w:marRight w:val="0"/>
                              <w:marTop w:val="0"/>
                              <w:marBottom w:val="0"/>
                              <w:divBdr>
                                <w:top w:val="none" w:sz="0" w:space="0" w:color="auto"/>
                                <w:left w:val="none" w:sz="0" w:space="0" w:color="auto"/>
                                <w:bottom w:val="none" w:sz="0" w:space="0" w:color="auto"/>
                                <w:right w:val="none" w:sz="0" w:space="0" w:color="auto"/>
                              </w:divBdr>
                              <w:divsChild>
                                <w:div w:id="1603413708">
                                  <w:marLeft w:val="0"/>
                                  <w:marRight w:val="0"/>
                                  <w:marTop w:val="0"/>
                                  <w:marBottom w:val="0"/>
                                  <w:divBdr>
                                    <w:top w:val="none" w:sz="0" w:space="0" w:color="auto"/>
                                    <w:left w:val="none" w:sz="0" w:space="0" w:color="auto"/>
                                    <w:bottom w:val="none" w:sz="0" w:space="0" w:color="auto"/>
                                    <w:right w:val="none" w:sz="0" w:space="0" w:color="auto"/>
                                  </w:divBdr>
                                  <w:divsChild>
                                    <w:div w:id="575824425">
                                      <w:marLeft w:val="0"/>
                                      <w:marRight w:val="0"/>
                                      <w:marTop w:val="0"/>
                                      <w:marBottom w:val="0"/>
                                      <w:divBdr>
                                        <w:top w:val="none" w:sz="0" w:space="0" w:color="auto"/>
                                        <w:left w:val="none" w:sz="0" w:space="0" w:color="auto"/>
                                        <w:bottom w:val="none" w:sz="0" w:space="0" w:color="auto"/>
                                        <w:right w:val="none" w:sz="0" w:space="0" w:color="auto"/>
                                      </w:divBdr>
                                      <w:divsChild>
                                        <w:div w:id="2028408804">
                                          <w:marLeft w:val="0"/>
                                          <w:marRight w:val="0"/>
                                          <w:marTop w:val="0"/>
                                          <w:marBottom w:val="0"/>
                                          <w:divBdr>
                                            <w:top w:val="none" w:sz="0" w:space="0" w:color="auto"/>
                                            <w:left w:val="none" w:sz="0" w:space="0" w:color="auto"/>
                                            <w:bottom w:val="none" w:sz="0" w:space="0" w:color="auto"/>
                                            <w:right w:val="none" w:sz="0" w:space="0" w:color="auto"/>
                                          </w:divBdr>
                                          <w:divsChild>
                                            <w:div w:id="549193575">
                                              <w:marLeft w:val="0"/>
                                              <w:marRight w:val="0"/>
                                              <w:marTop w:val="0"/>
                                              <w:marBottom w:val="0"/>
                                              <w:divBdr>
                                                <w:top w:val="none" w:sz="0" w:space="0" w:color="auto"/>
                                                <w:left w:val="none" w:sz="0" w:space="0" w:color="auto"/>
                                                <w:bottom w:val="none" w:sz="0" w:space="0" w:color="auto"/>
                                                <w:right w:val="none" w:sz="0" w:space="0" w:color="auto"/>
                                              </w:divBdr>
                                              <w:divsChild>
                                                <w:div w:id="589630873">
                                                  <w:marLeft w:val="0"/>
                                                  <w:marRight w:val="0"/>
                                                  <w:marTop w:val="0"/>
                                                  <w:marBottom w:val="0"/>
                                                  <w:divBdr>
                                                    <w:top w:val="none" w:sz="0" w:space="0" w:color="auto"/>
                                                    <w:left w:val="none" w:sz="0" w:space="0" w:color="auto"/>
                                                    <w:bottom w:val="none" w:sz="0" w:space="0" w:color="auto"/>
                                                    <w:right w:val="none" w:sz="0" w:space="0" w:color="auto"/>
                                                  </w:divBdr>
                                                  <w:divsChild>
                                                    <w:div w:id="1990666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28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E7%9D%80%E8%89%B2" TargetMode="External"/><Relationship Id="rId18" Type="http://schemas.openxmlformats.org/officeDocument/2006/relationships/hyperlink" Target="https://bit.ly/34qxBOV" TargetMode="External"/><Relationship Id="rId26" Type="http://schemas.openxmlformats.org/officeDocument/2006/relationships/hyperlink" Target="https://blog.naver.com/kraiburgtpe_2015" TargetMode="External"/><Relationship Id="rId39" Type="http://schemas.openxmlformats.org/officeDocument/2006/relationships/theme" Target="theme/theme1.xml"/><Relationship Id="rId21" Type="http://schemas.openxmlformats.org/officeDocument/2006/relationships/hyperlink" Target="https://www.kraiburg-tpe.com/de/news" TargetMode="External"/><Relationship Id="rId34"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hyperlink" Target="https://www.kraiburg-tpe.com/ja" TargetMode="External"/><Relationship Id="rId17" Type="http://schemas.openxmlformats.org/officeDocument/2006/relationships/hyperlink" Target="mailto:bridget.ngang@kraiburg-tpe.com" TargetMode="External"/><Relationship Id="rId25" Type="http://schemas.openxmlformats.org/officeDocument/2006/relationships/image" Target="media/image4.png"/><Relationship Id="rId33" Type="http://schemas.openxmlformats.org/officeDocument/2006/relationships/image" Target="media/image8.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hyperlink" Target="https://bit.ly/34qxBOV" TargetMode="Externa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anquanxing-sorehahotsutonahuati" TargetMode="External"/><Relationship Id="rId24" Type="http://schemas.openxmlformats.org/officeDocument/2006/relationships/hyperlink" Target="https://www.kraiburg-tpe.com/en/wechat" TargetMode="External"/><Relationship Id="rId32" Type="http://schemas.openxmlformats.org/officeDocument/2006/relationships/hyperlink" Target="https://i.youku.com/i/UMTYxNTExNTgzNg==" TargetMode="External"/><Relationship Id="rId37"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forms.office.com/e/dkNkW7mN4a" TargetMode="External"/><Relationship Id="rId23" Type="http://schemas.openxmlformats.org/officeDocument/2006/relationships/hyperlink" Target="https://www.kraiburg-tpe.com/de/news" TargetMode="External"/><Relationship Id="rId28" Type="http://schemas.openxmlformats.org/officeDocument/2006/relationships/hyperlink" Target="https://www.linkedin.com/company/kraiburg-tpe/?originalSubdomain=de" TargetMode="External"/><Relationship Id="rId36"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ja/chinaplas" TargetMode="External"/><Relationship Id="rId22" Type="http://schemas.openxmlformats.org/officeDocument/2006/relationships/image" Target="media/image3.png"/><Relationship Id="rId27" Type="http://schemas.openxmlformats.org/officeDocument/2006/relationships/image" Target="media/image5.png"/><Relationship Id="rId30" Type="http://schemas.openxmlformats.org/officeDocument/2006/relationships/hyperlink" Target="https://www.youtube.com/channel/UCG71Bdw9bBMMwKr13-qFaPQ" TargetMode="External"/><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33640875-879B-43D1-A022-859FC7E6FE73}">
  <ds:schemaRefs>
    <ds:schemaRef ds:uri="http://schemas.openxmlformats.org/officeDocument/2006/bibliography"/>
  </ds:schemaRefs>
</ds:datastoreItem>
</file>

<file path=customXml/itemProps4.xml><?xml version="1.0" encoding="utf-8"?>
<ds:datastoreItem xmlns:ds="http://schemas.openxmlformats.org/officeDocument/2006/customXml" ds:itemID="{FCF1BF41-1A33-4848-9ADB-FDD43BEA74AD}">
  <ds:schemaRefs>
    <ds:schemaRef ds:uri="http://schemas.microsoft.com/office/2006/documentManagement/types"/>
    <ds:schemaRef ds:uri="http://www.w3.org/XML/1998/namespace"/>
    <ds:schemaRef ds:uri="http://purl.org/dc/dcmitype/"/>
    <ds:schemaRef ds:uri="8d3818be-6f21-4c29-ab13-78e30dc982d3"/>
    <ds:schemaRef ds:uri="http://schemas.microsoft.com/office/infopath/2007/PartnerControls"/>
    <ds:schemaRef ds:uri="http://purl.org/dc/elements/1.1/"/>
    <ds:schemaRef ds:uri="http://schemas.microsoft.com/office/2006/metadata/properties"/>
    <ds:schemaRef ds:uri="b0aac98f-77e3-488e-b1d0-e526279ba76f"/>
    <ds:schemaRef ds:uri="http://schemas.openxmlformats.org/package/2006/metadata/core-properties"/>
    <ds:schemaRef ds:uri="http://purl.org/dc/terms/"/>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23</TotalTime>
  <Pages>4</Pages>
  <Words>395</Words>
  <Characters>2254</Characters>
  <Application>Microsoft Office Word</Application>
  <DocSecurity>0</DocSecurity>
  <Lines>18</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12</cp:revision>
  <cp:lastPrinted>2025-03-12T05:28:00Z</cp:lastPrinted>
  <dcterms:created xsi:type="dcterms:W3CDTF">2025-02-21T01:44:00Z</dcterms:created>
  <dcterms:modified xsi:type="dcterms:W3CDTF">2025-03-12T05:29:00Z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