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D6272" w14:textId="77AA38F1" w:rsidR="003531F9" w:rsidRPr="009D1D0A" w:rsidRDefault="003531F9" w:rsidP="00611907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KRAIBURG TPE </w:t>
      </w:r>
      <w:proofErr w:type="spellStart"/>
      <w:r w:rsidR="009E72BF">
        <w:rPr>
          <w:rFonts w:ascii="Arial" w:hAnsi="Arial" w:cs="Arial"/>
          <w:b/>
          <w:bCs/>
          <w:color w:val="000000" w:themeColor="text1"/>
          <w:sz w:val="24"/>
          <w:szCs w:val="24"/>
        </w:rPr>
        <w:t>nâng</w:t>
      </w:r>
      <w:proofErr w:type="spellEnd"/>
      <w:r w:rsidR="009E72B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9E72BF">
        <w:rPr>
          <w:rFonts w:ascii="Arial" w:hAnsi="Arial" w:cs="Arial"/>
          <w:b/>
          <w:bCs/>
          <w:color w:val="000000" w:themeColor="text1"/>
          <w:sz w:val="24"/>
          <w:szCs w:val="24"/>
        </w:rPr>
        <w:t>cao</w:t>
      </w:r>
      <w:proofErr w:type="spellEnd"/>
      <w:r w:rsidR="009E72B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9E72BF">
        <w:rPr>
          <w:rFonts w:ascii="Arial" w:hAnsi="Arial" w:cs="Arial"/>
          <w:b/>
          <w:bCs/>
          <w:color w:val="000000" w:themeColor="text1"/>
          <w:sz w:val="24"/>
          <w:szCs w:val="24"/>
        </w:rPr>
        <w:t>chức</w:t>
      </w:r>
      <w:proofErr w:type="spellEnd"/>
      <w:r w:rsidR="009E72B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9E72BF">
        <w:rPr>
          <w:rFonts w:ascii="Arial" w:hAnsi="Arial" w:cs="Arial"/>
          <w:b/>
          <w:bCs/>
          <w:color w:val="000000" w:themeColor="text1"/>
          <w:sz w:val="24"/>
          <w:szCs w:val="24"/>
        </w:rPr>
        <w:t>năng</w:t>
      </w:r>
      <w:proofErr w:type="spellEnd"/>
      <w:r w:rsidR="00B7275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72759">
        <w:rPr>
          <w:rFonts w:ascii="Arial" w:hAnsi="Arial" w:cs="Arial"/>
          <w:b/>
          <w:bCs/>
          <w:color w:val="000000" w:themeColor="text1"/>
          <w:sz w:val="24"/>
          <w:szCs w:val="24"/>
        </w:rPr>
        <w:t>bộ</w:t>
      </w:r>
      <w:proofErr w:type="spellEnd"/>
      <w:r w:rsidR="00B7275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72759">
        <w:rPr>
          <w:rFonts w:ascii="Arial" w:hAnsi="Arial" w:cs="Arial"/>
          <w:b/>
          <w:bCs/>
          <w:color w:val="000000" w:themeColor="text1"/>
          <w:sz w:val="24"/>
          <w:szCs w:val="24"/>
        </w:rPr>
        <w:t>giữ</w:t>
      </w:r>
      <w:proofErr w:type="spellEnd"/>
      <w:r w:rsidR="00212DB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212DBE">
        <w:rPr>
          <w:rFonts w:ascii="Arial" w:hAnsi="Arial" w:cs="Arial"/>
          <w:b/>
          <w:bCs/>
          <w:color w:val="000000" w:themeColor="text1"/>
          <w:sz w:val="24"/>
          <w:szCs w:val="24"/>
        </w:rPr>
        <w:t>dây</w:t>
      </w:r>
      <w:proofErr w:type="spellEnd"/>
      <w:r w:rsidR="00B7275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72759">
        <w:rPr>
          <w:rFonts w:ascii="Arial" w:hAnsi="Arial" w:cs="Arial"/>
          <w:b/>
          <w:bCs/>
          <w:color w:val="000000" w:themeColor="text1"/>
          <w:sz w:val="24"/>
          <w:szCs w:val="24"/>
        </w:rPr>
        <w:t>cáp</w:t>
      </w:r>
      <w:proofErr w:type="spellEnd"/>
      <w:r w:rsidR="00B7275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72759">
        <w:rPr>
          <w:rFonts w:ascii="Arial" w:hAnsi="Arial" w:cs="Arial"/>
          <w:b/>
          <w:bCs/>
          <w:color w:val="000000" w:themeColor="text1"/>
          <w:sz w:val="24"/>
          <w:szCs w:val="24"/>
        </w:rPr>
        <w:t>thô</w:t>
      </w:r>
      <w:r w:rsidR="009E72BF">
        <w:rPr>
          <w:rFonts w:ascii="Arial" w:hAnsi="Arial" w:cs="Arial"/>
          <w:b/>
          <w:bCs/>
          <w:color w:val="000000" w:themeColor="text1"/>
          <w:sz w:val="24"/>
          <w:szCs w:val="24"/>
        </w:rPr>
        <w:t>ng</w:t>
      </w:r>
      <w:proofErr w:type="spellEnd"/>
      <w:r w:rsidR="009E72B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qua </w:t>
      </w:r>
      <w:proofErr w:type="spellStart"/>
      <w:r w:rsidR="009E72BF">
        <w:rPr>
          <w:rFonts w:ascii="Arial" w:hAnsi="Arial" w:cs="Arial"/>
          <w:b/>
          <w:bCs/>
          <w:color w:val="000000" w:themeColor="text1"/>
          <w:sz w:val="24"/>
          <w:szCs w:val="24"/>
        </w:rPr>
        <w:t>cải</w:t>
      </w:r>
      <w:proofErr w:type="spellEnd"/>
      <w:r w:rsidR="009E72B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9E72BF">
        <w:rPr>
          <w:rFonts w:ascii="Arial" w:hAnsi="Arial" w:cs="Arial"/>
          <w:b/>
          <w:bCs/>
          <w:color w:val="000000" w:themeColor="text1"/>
          <w:sz w:val="24"/>
          <w:szCs w:val="24"/>
        </w:rPr>
        <w:t>tiến</w:t>
      </w:r>
      <w:proofErr w:type="spellEnd"/>
      <w:r w:rsidR="009E72B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9E72BF">
        <w:rPr>
          <w:rFonts w:ascii="Arial" w:hAnsi="Arial" w:cs="Arial"/>
          <w:b/>
          <w:bCs/>
          <w:color w:val="000000" w:themeColor="text1"/>
          <w:sz w:val="24"/>
          <w:szCs w:val="24"/>
        </w:rPr>
        <w:t>liền</w:t>
      </w:r>
      <w:proofErr w:type="spellEnd"/>
      <w:r w:rsidR="009E72B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9E72BF">
        <w:rPr>
          <w:rFonts w:ascii="Arial" w:hAnsi="Arial" w:cs="Arial"/>
          <w:b/>
          <w:bCs/>
          <w:color w:val="000000" w:themeColor="text1"/>
          <w:sz w:val="24"/>
          <w:szCs w:val="24"/>
        </w:rPr>
        <w:t>mạch</w:t>
      </w:r>
      <w:proofErr w:type="spellEnd"/>
    </w:p>
    <w:p w14:paraId="2AC0F1E6" w14:textId="76D3940D" w:rsidR="005335FE" w:rsidRPr="00E714E0" w:rsidRDefault="005335FE" w:rsidP="00611907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KRAIBURG TPE, </w:t>
      </w:r>
      <w:proofErr w:type="spellStart"/>
      <w:r>
        <w:rPr>
          <w:rFonts w:ascii="Arial" w:hAnsi="Arial" w:cs="Arial"/>
          <w:sz w:val="20"/>
          <w:szCs w:val="20"/>
        </w:rPr>
        <w:t>nhà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xuất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nhựa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hồi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nhiệt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dẻo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yêu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cầu</w:t>
      </w:r>
      <w:proofErr w:type="spellEnd"/>
      <w:r w:rsidR="00204C2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04C25">
        <w:rPr>
          <w:rFonts w:ascii="Arial" w:hAnsi="Arial" w:cs="Arial"/>
          <w:sz w:val="20"/>
          <w:szCs w:val="20"/>
        </w:rPr>
        <w:t>đã</w:t>
      </w:r>
      <w:proofErr w:type="spellEnd"/>
      <w:r w:rsidR="00204C2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20E1">
        <w:rPr>
          <w:rFonts w:ascii="Arial" w:hAnsi="Arial" w:cs="Arial"/>
          <w:sz w:val="20"/>
          <w:szCs w:val="20"/>
        </w:rPr>
        <w:t>đẩy</w:t>
      </w:r>
      <w:proofErr w:type="spellEnd"/>
      <w:r w:rsidR="001920E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20E1">
        <w:rPr>
          <w:rFonts w:ascii="Arial" w:hAnsi="Arial" w:cs="Arial"/>
          <w:sz w:val="20"/>
          <w:szCs w:val="20"/>
        </w:rPr>
        <w:t>mạnh</w:t>
      </w:r>
      <w:proofErr w:type="spellEnd"/>
      <w:r w:rsidR="0065153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5153D">
        <w:rPr>
          <w:rFonts w:ascii="Arial" w:hAnsi="Arial" w:cs="Arial"/>
          <w:sz w:val="20"/>
          <w:szCs w:val="20"/>
        </w:rPr>
        <w:t>thị</w:t>
      </w:r>
      <w:proofErr w:type="spellEnd"/>
      <w:r w:rsidR="0065153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5153D">
        <w:rPr>
          <w:rFonts w:ascii="Arial" w:hAnsi="Arial" w:cs="Arial"/>
          <w:sz w:val="20"/>
          <w:szCs w:val="20"/>
        </w:rPr>
        <w:t>trường</w:t>
      </w:r>
      <w:proofErr w:type="spellEnd"/>
      <w:r w:rsidR="0065153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2E75">
        <w:rPr>
          <w:rFonts w:ascii="Arial" w:hAnsi="Arial" w:cs="Arial"/>
          <w:sz w:val="20"/>
          <w:szCs w:val="20"/>
        </w:rPr>
        <w:t>bộ</w:t>
      </w:r>
      <w:proofErr w:type="spellEnd"/>
      <w:r w:rsidR="004C2E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2E75">
        <w:rPr>
          <w:rFonts w:ascii="Arial" w:hAnsi="Arial" w:cs="Arial"/>
          <w:sz w:val="20"/>
          <w:szCs w:val="20"/>
        </w:rPr>
        <w:t>giữ</w:t>
      </w:r>
      <w:proofErr w:type="spellEnd"/>
      <w:r w:rsidR="004C2E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D6531">
        <w:rPr>
          <w:rFonts w:ascii="Arial" w:hAnsi="Arial" w:cs="Arial"/>
          <w:sz w:val="20"/>
          <w:szCs w:val="20"/>
        </w:rPr>
        <w:t>dây</w:t>
      </w:r>
      <w:proofErr w:type="spellEnd"/>
      <w:r w:rsidR="00AD653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41D7A">
        <w:rPr>
          <w:rFonts w:ascii="Arial" w:hAnsi="Arial" w:cs="Arial"/>
          <w:sz w:val="20"/>
          <w:szCs w:val="20"/>
        </w:rPr>
        <w:t>cáp</w:t>
      </w:r>
      <w:proofErr w:type="spellEnd"/>
      <w:r w:rsidR="00551188">
        <w:rPr>
          <w:rFonts w:ascii="Arial" w:hAnsi="Arial" w:cs="Arial"/>
          <w:sz w:val="20"/>
          <w:szCs w:val="20"/>
        </w:rPr>
        <w:t xml:space="preserve"> </w:t>
      </w:r>
      <w:r w:rsidR="00551188" w:rsidRPr="00E714E0">
        <w:rPr>
          <w:rFonts w:ascii="Arial" w:hAnsi="Arial" w:cs="Arial"/>
          <w:sz w:val="20"/>
          <w:szCs w:val="20"/>
        </w:rPr>
        <w:t>Châu Á Thái Bình Dương</w:t>
      </w:r>
      <w:r w:rsidR="007B617D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B617D" w:rsidRPr="00E714E0">
        <w:rPr>
          <w:rFonts w:ascii="Arial" w:hAnsi="Arial" w:cs="Arial"/>
          <w:sz w:val="20"/>
          <w:szCs w:val="20"/>
        </w:rPr>
        <w:t>với</w:t>
      </w:r>
      <w:proofErr w:type="spellEnd"/>
      <w:r w:rsidR="007B617D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B617D" w:rsidRPr="00E714E0">
        <w:rPr>
          <w:rFonts w:ascii="Arial" w:hAnsi="Arial" w:cs="Arial"/>
          <w:sz w:val="20"/>
          <w:szCs w:val="20"/>
        </w:rPr>
        <w:t>dòng</w:t>
      </w:r>
      <w:proofErr w:type="spellEnd"/>
      <w:r w:rsidR="007B617D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B617D" w:rsidRPr="00E714E0">
        <w:rPr>
          <w:rFonts w:ascii="Arial" w:hAnsi="Arial" w:cs="Arial"/>
          <w:sz w:val="20"/>
          <w:szCs w:val="20"/>
        </w:rPr>
        <w:t>sản</w:t>
      </w:r>
      <w:proofErr w:type="spellEnd"/>
      <w:r w:rsidR="007B617D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B617D" w:rsidRPr="00E714E0">
        <w:rPr>
          <w:rFonts w:ascii="Arial" w:hAnsi="Arial" w:cs="Arial"/>
          <w:sz w:val="20"/>
          <w:szCs w:val="20"/>
        </w:rPr>
        <w:t>phẩm</w:t>
      </w:r>
      <w:proofErr w:type="spellEnd"/>
      <w:r w:rsidR="007B617D" w:rsidRPr="00E714E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="007B617D" w:rsidRPr="00E714E0">
        <w:rPr>
          <w:rFonts w:ascii="Arial" w:hAnsi="Arial" w:cs="Arial"/>
          <w:sz w:val="20"/>
          <w:szCs w:val="20"/>
        </w:rPr>
        <w:t>được</w:t>
      </w:r>
      <w:proofErr w:type="spellEnd"/>
      <w:r w:rsidR="007B617D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B617D" w:rsidRPr="00E714E0">
        <w:rPr>
          <w:rFonts w:ascii="Arial" w:hAnsi="Arial" w:cs="Arial"/>
          <w:sz w:val="20"/>
          <w:szCs w:val="20"/>
        </w:rPr>
        <w:t>chọn</w:t>
      </w:r>
      <w:proofErr w:type="spellEnd"/>
      <w:r w:rsidR="007B617D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B617D" w:rsidRPr="00E714E0">
        <w:rPr>
          <w:rFonts w:ascii="Arial" w:hAnsi="Arial" w:cs="Arial"/>
          <w:sz w:val="20"/>
          <w:szCs w:val="20"/>
        </w:rPr>
        <w:t>lọc</w:t>
      </w:r>
      <w:proofErr w:type="spellEnd"/>
      <w:r w:rsidR="007B617D" w:rsidRPr="00E714E0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7B617D" w:rsidRPr="00E714E0">
          <w:rPr>
            <w:rStyle w:val="Hyperlink"/>
            <w:rFonts w:ascii="Arial" w:hAnsi="Arial" w:cs="Arial"/>
            <w:sz w:val="20"/>
            <w:szCs w:val="20"/>
          </w:rPr>
          <w:t>THERMOLAST® K</w:t>
        </w:r>
      </w:hyperlink>
      <w:r w:rsidR="007B617D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D0D0E" w:rsidRPr="00E714E0">
        <w:rPr>
          <w:rFonts w:ascii="Arial" w:hAnsi="Arial" w:cs="Arial"/>
          <w:sz w:val="20"/>
          <w:szCs w:val="20"/>
        </w:rPr>
        <w:t>tiên</w:t>
      </w:r>
      <w:proofErr w:type="spellEnd"/>
      <w:r w:rsidR="009D0D0E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D0D0E" w:rsidRPr="00E714E0">
        <w:rPr>
          <w:rFonts w:ascii="Arial" w:hAnsi="Arial" w:cs="Arial"/>
          <w:sz w:val="20"/>
          <w:szCs w:val="20"/>
        </w:rPr>
        <w:t>tiến</w:t>
      </w:r>
      <w:proofErr w:type="spellEnd"/>
      <w:r w:rsidR="009D0D0E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B617D" w:rsidRPr="00E714E0">
        <w:rPr>
          <w:rFonts w:ascii="Arial" w:hAnsi="Arial" w:cs="Arial"/>
          <w:sz w:val="20"/>
          <w:szCs w:val="20"/>
        </w:rPr>
        <w:t>của</w:t>
      </w:r>
      <w:proofErr w:type="spellEnd"/>
      <w:r w:rsidR="007B617D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B617D" w:rsidRPr="00E714E0">
        <w:rPr>
          <w:rFonts w:ascii="Arial" w:hAnsi="Arial" w:cs="Arial"/>
          <w:sz w:val="20"/>
          <w:szCs w:val="20"/>
        </w:rPr>
        <w:t>mình</w:t>
      </w:r>
      <w:proofErr w:type="spellEnd"/>
      <w:r w:rsidR="007B617D" w:rsidRPr="00E714E0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Những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cải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tiến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này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nâng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cao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khả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năng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kết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nối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chức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năng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và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trải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nghiệm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người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dùng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trong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các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ngành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khác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7686" w:rsidRPr="00E714E0">
        <w:rPr>
          <w:rFonts w:ascii="Arial" w:hAnsi="Arial" w:cs="Arial"/>
          <w:sz w:val="20"/>
          <w:szCs w:val="20"/>
        </w:rPr>
        <w:t>nhau</w:t>
      </w:r>
      <w:proofErr w:type="spellEnd"/>
      <w:r w:rsidR="00E77686" w:rsidRPr="00E714E0">
        <w:rPr>
          <w:rFonts w:ascii="Arial" w:hAnsi="Arial" w:cs="Arial"/>
          <w:sz w:val="20"/>
          <w:szCs w:val="20"/>
        </w:rPr>
        <w:t>.</w:t>
      </w:r>
    </w:p>
    <w:p w14:paraId="4AD0FA4F" w14:textId="77777777" w:rsidR="00C406F3" w:rsidRPr="00E714E0" w:rsidRDefault="00C406F3" w:rsidP="00611907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B36B53C" w14:textId="57C276B6" w:rsidR="00B67C53" w:rsidRPr="00E714E0" w:rsidRDefault="00B67C53" w:rsidP="00611907">
      <w:pPr>
        <w:spacing w:after="0" w:line="360" w:lineRule="auto"/>
        <w:ind w:right="1559"/>
        <w:jc w:val="both"/>
        <w:rPr>
          <w:rFonts w:ascii="Arial" w:hAnsi="Arial" w:cs="Arial"/>
          <w:color w:val="0D0D0D"/>
          <w:sz w:val="20"/>
          <w:szCs w:val="20"/>
        </w:rPr>
      </w:pP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Việc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tích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hợp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TPE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vào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bộ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F01131" w:rsidRPr="00E714E0">
        <w:rPr>
          <w:rFonts w:ascii="Arial" w:hAnsi="Arial" w:cs="Arial"/>
          <w:color w:val="0D0D0D"/>
          <w:sz w:val="20"/>
          <w:szCs w:val="20"/>
        </w:rPr>
        <w:t>giữ</w:t>
      </w:r>
      <w:proofErr w:type="spellEnd"/>
      <w:r w:rsidR="00F01131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7D340B" w:rsidRPr="00E714E0">
        <w:rPr>
          <w:rFonts w:ascii="Arial" w:hAnsi="Arial" w:cs="Arial"/>
          <w:color w:val="0D0D0D"/>
          <w:sz w:val="20"/>
          <w:szCs w:val="20"/>
        </w:rPr>
        <w:t>dây</w:t>
      </w:r>
      <w:proofErr w:type="spellEnd"/>
      <w:r w:rsidR="007D340B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cáp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đánh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dấu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một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bước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nhảy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vọt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đáng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kể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về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thiết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kế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và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chức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năng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.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Tập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trung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vào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trải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nghiệm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của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người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dùng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,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bộ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giữ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cáp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được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làm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bằng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TPE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mang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đến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sự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thoải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mái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hơn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và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giảm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thiểu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các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mối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nguy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hiểm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tiềm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ẩn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về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 xml:space="preserve"> an </w:t>
      </w:r>
      <w:proofErr w:type="spellStart"/>
      <w:r w:rsidRPr="00E714E0">
        <w:rPr>
          <w:rFonts w:ascii="Arial" w:hAnsi="Arial" w:cs="Arial"/>
          <w:color w:val="0D0D0D"/>
          <w:sz w:val="20"/>
          <w:szCs w:val="20"/>
        </w:rPr>
        <w:t>toàn</w:t>
      </w:r>
      <w:proofErr w:type="spellEnd"/>
      <w:r w:rsidRPr="00E714E0">
        <w:rPr>
          <w:rFonts w:ascii="Arial" w:hAnsi="Arial" w:cs="Arial"/>
          <w:color w:val="0D0D0D"/>
          <w:sz w:val="20"/>
          <w:szCs w:val="20"/>
        </w:rPr>
        <w:t>.</w:t>
      </w:r>
      <w:r w:rsidR="000B3451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574C48" w:rsidRPr="00E714E0">
        <w:rPr>
          <w:rFonts w:ascii="Arial" w:hAnsi="Arial" w:cs="Arial"/>
          <w:color w:val="0D0D0D"/>
          <w:sz w:val="20"/>
          <w:szCs w:val="20"/>
        </w:rPr>
        <w:t>Dòng</w:t>
      </w:r>
      <w:proofErr w:type="spellEnd"/>
      <w:r w:rsidR="00574C48" w:rsidRPr="00E714E0">
        <w:rPr>
          <w:rFonts w:ascii="Arial" w:hAnsi="Arial" w:cs="Arial"/>
          <w:color w:val="0D0D0D"/>
          <w:sz w:val="20"/>
          <w:szCs w:val="20"/>
        </w:rPr>
        <w:t xml:space="preserve"> TPE </w:t>
      </w:r>
      <w:proofErr w:type="spellStart"/>
      <w:r w:rsidR="00574C48" w:rsidRPr="00E714E0">
        <w:rPr>
          <w:rFonts w:ascii="Arial" w:hAnsi="Arial" w:cs="Arial"/>
          <w:color w:val="0D0D0D"/>
          <w:sz w:val="20"/>
          <w:szCs w:val="20"/>
        </w:rPr>
        <w:t>chọn</w:t>
      </w:r>
      <w:proofErr w:type="spellEnd"/>
      <w:r w:rsidR="00574C48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574C48" w:rsidRPr="00E714E0">
        <w:rPr>
          <w:rFonts w:ascii="Arial" w:hAnsi="Arial" w:cs="Arial"/>
          <w:color w:val="0D0D0D"/>
          <w:sz w:val="20"/>
          <w:szCs w:val="20"/>
        </w:rPr>
        <w:t>lọc</w:t>
      </w:r>
      <w:proofErr w:type="spellEnd"/>
      <w:r w:rsidR="00574C48" w:rsidRPr="00E714E0">
        <w:rPr>
          <w:rFonts w:ascii="Arial" w:hAnsi="Arial" w:cs="Arial"/>
          <w:color w:val="0D0D0D"/>
          <w:sz w:val="20"/>
          <w:szCs w:val="20"/>
        </w:rPr>
        <w:t xml:space="preserve"> THERMOLAST® K </w:t>
      </w:r>
      <w:proofErr w:type="spellStart"/>
      <w:r w:rsidR="00574C48" w:rsidRPr="00E714E0">
        <w:rPr>
          <w:rFonts w:ascii="Arial" w:hAnsi="Arial" w:cs="Arial"/>
          <w:color w:val="0D0D0D"/>
          <w:sz w:val="20"/>
          <w:szCs w:val="20"/>
        </w:rPr>
        <w:t>được</w:t>
      </w:r>
      <w:proofErr w:type="spellEnd"/>
      <w:r w:rsidR="00574C48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574C48" w:rsidRPr="00E714E0">
        <w:rPr>
          <w:rFonts w:ascii="Arial" w:hAnsi="Arial" w:cs="Arial"/>
          <w:color w:val="0D0D0D"/>
          <w:sz w:val="20"/>
          <w:szCs w:val="20"/>
        </w:rPr>
        <w:t>thiết</w:t>
      </w:r>
      <w:proofErr w:type="spellEnd"/>
      <w:r w:rsidR="00574C48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574C48" w:rsidRPr="00E714E0">
        <w:rPr>
          <w:rFonts w:ascii="Arial" w:hAnsi="Arial" w:cs="Arial"/>
          <w:color w:val="0D0D0D"/>
          <w:sz w:val="20"/>
          <w:szCs w:val="20"/>
        </w:rPr>
        <w:t>kế</w:t>
      </w:r>
      <w:proofErr w:type="spellEnd"/>
      <w:r w:rsidR="00574C48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574C48" w:rsidRPr="00E714E0">
        <w:rPr>
          <w:rFonts w:ascii="Arial" w:hAnsi="Arial" w:cs="Arial"/>
          <w:color w:val="0D0D0D"/>
          <w:sz w:val="20"/>
          <w:szCs w:val="20"/>
        </w:rPr>
        <w:t>dành</w:t>
      </w:r>
      <w:proofErr w:type="spellEnd"/>
      <w:r w:rsidR="00574C48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574C48" w:rsidRPr="00E714E0">
        <w:rPr>
          <w:rFonts w:ascii="Arial" w:hAnsi="Arial" w:cs="Arial"/>
          <w:color w:val="0D0D0D"/>
          <w:sz w:val="20"/>
          <w:szCs w:val="20"/>
        </w:rPr>
        <w:t>riêng</w:t>
      </w:r>
      <w:proofErr w:type="spellEnd"/>
      <w:r w:rsidR="00574C48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574C48" w:rsidRPr="00E714E0">
        <w:rPr>
          <w:rFonts w:ascii="Arial" w:hAnsi="Arial" w:cs="Arial"/>
          <w:color w:val="0D0D0D"/>
          <w:sz w:val="20"/>
          <w:szCs w:val="20"/>
        </w:rPr>
        <w:t>cho</w:t>
      </w:r>
      <w:proofErr w:type="spellEnd"/>
      <w:r w:rsidR="00574C48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574C48" w:rsidRPr="00E714E0">
        <w:rPr>
          <w:rFonts w:ascii="Arial" w:hAnsi="Arial" w:cs="Arial"/>
          <w:color w:val="0D0D0D"/>
          <w:sz w:val="20"/>
          <w:szCs w:val="20"/>
        </w:rPr>
        <w:t>các</w:t>
      </w:r>
      <w:proofErr w:type="spellEnd"/>
      <w:r w:rsidR="00574C48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574C48" w:rsidRPr="00E714E0">
        <w:rPr>
          <w:rFonts w:ascii="Arial" w:hAnsi="Arial" w:cs="Arial"/>
          <w:color w:val="0D0D0D"/>
          <w:sz w:val="20"/>
          <w:szCs w:val="20"/>
        </w:rPr>
        <w:t>ứng</w:t>
      </w:r>
      <w:proofErr w:type="spellEnd"/>
      <w:r w:rsidR="00574C48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574C48" w:rsidRPr="00E714E0">
        <w:rPr>
          <w:rFonts w:ascii="Arial" w:hAnsi="Arial" w:cs="Arial"/>
          <w:color w:val="0D0D0D"/>
          <w:sz w:val="20"/>
          <w:szCs w:val="20"/>
        </w:rPr>
        <w:t>dụng</w:t>
      </w:r>
      <w:proofErr w:type="spellEnd"/>
      <w:r w:rsidR="00574C48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574C48" w:rsidRPr="00E714E0">
        <w:rPr>
          <w:rFonts w:ascii="Arial" w:hAnsi="Arial" w:cs="Arial"/>
          <w:color w:val="0D0D0D"/>
          <w:sz w:val="20"/>
          <w:szCs w:val="20"/>
        </w:rPr>
        <w:t>sắp</w:t>
      </w:r>
      <w:proofErr w:type="spellEnd"/>
      <w:r w:rsidR="00574C48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574C48" w:rsidRPr="00E714E0">
        <w:rPr>
          <w:rFonts w:ascii="Arial" w:hAnsi="Arial" w:cs="Arial"/>
          <w:color w:val="0D0D0D"/>
          <w:sz w:val="20"/>
          <w:szCs w:val="20"/>
        </w:rPr>
        <w:t>xếp</w:t>
      </w:r>
      <w:proofErr w:type="spellEnd"/>
      <w:r w:rsidR="00574C48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574C48" w:rsidRPr="00E714E0">
        <w:rPr>
          <w:rFonts w:ascii="Arial" w:hAnsi="Arial" w:cs="Arial"/>
          <w:color w:val="0D0D0D"/>
          <w:sz w:val="20"/>
          <w:szCs w:val="20"/>
        </w:rPr>
        <w:t>cáp</w:t>
      </w:r>
      <w:proofErr w:type="spellEnd"/>
      <w:r w:rsidR="00574C48" w:rsidRPr="00E714E0">
        <w:rPr>
          <w:rFonts w:ascii="Arial" w:hAnsi="Arial" w:cs="Arial"/>
          <w:color w:val="0D0D0D"/>
          <w:sz w:val="20"/>
          <w:szCs w:val="20"/>
        </w:rPr>
        <w:t xml:space="preserve">, </w:t>
      </w:r>
      <w:proofErr w:type="spellStart"/>
      <w:r w:rsidR="008E4A53" w:rsidRPr="00E714E0">
        <w:rPr>
          <w:rFonts w:ascii="Arial" w:hAnsi="Arial" w:cs="Arial"/>
          <w:color w:val="0D0D0D"/>
          <w:sz w:val="20"/>
          <w:szCs w:val="20"/>
        </w:rPr>
        <w:t>mang</w:t>
      </w:r>
      <w:proofErr w:type="spellEnd"/>
      <w:r w:rsidR="008E4A53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8E4A53" w:rsidRPr="00E714E0">
        <w:rPr>
          <w:rFonts w:ascii="Arial" w:hAnsi="Arial" w:cs="Arial"/>
          <w:color w:val="0D0D0D"/>
          <w:sz w:val="20"/>
          <w:szCs w:val="20"/>
        </w:rPr>
        <w:t>lại</w:t>
      </w:r>
      <w:proofErr w:type="spellEnd"/>
      <w:r w:rsidR="008E4A53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8E4A53" w:rsidRPr="00E714E0">
        <w:rPr>
          <w:rFonts w:ascii="Arial" w:hAnsi="Arial" w:cs="Arial"/>
          <w:color w:val="0D0D0D"/>
          <w:sz w:val="20"/>
          <w:szCs w:val="20"/>
        </w:rPr>
        <w:t>cảm</w:t>
      </w:r>
      <w:proofErr w:type="spellEnd"/>
      <w:r w:rsidR="008E4A53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8E4A53" w:rsidRPr="00E714E0">
        <w:rPr>
          <w:rFonts w:ascii="Arial" w:hAnsi="Arial" w:cs="Arial"/>
          <w:color w:val="0D0D0D"/>
          <w:sz w:val="20"/>
          <w:szCs w:val="20"/>
        </w:rPr>
        <w:t>giác</w:t>
      </w:r>
      <w:proofErr w:type="spellEnd"/>
      <w:r w:rsidR="008E4A53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8E4A53" w:rsidRPr="00E714E0">
        <w:rPr>
          <w:rFonts w:ascii="Arial" w:hAnsi="Arial" w:cs="Arial"/>
          <w:color w:val="0D0D0D"/>
          <w:sz w:val="20"/>
          <w:szCs w:val="20"/>
        </w:rPr>
        <w:t>bề</w:t>
      </w:r>
      <w:proofErr w:type="spellEnd"/>
      <w:r w:rsidR="008E4A53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8E4A53" w:rsidRPr="00E714E0">
        <w:rPr>
          <w:rFonts w:ascii="Arial" w:hAnsi="Arial" w:cs="Arial"/>
          <w:color w:val="0D0D0D"/>
          <w:sz w:val="20"/>
          <w:szCs w:val="20"/>
        </w:rPr>
        <w:t>mặt</w:t>
      </w:r>
      <w:proofErr w:type="spellEnd"/>
      <w:r w:rsidR="008E4A53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8E4A53" w:rsidRPr="00E714E0">
        <w:rPr>
          <w:rFonts w:ascii="Arial" w:hAnsi="Arial" w:cs="Arial"/>
          <w:color w:val="0D0D0D"/>
          <w:sz w:val="20"/>
          <w:szCs w:val="20"/>
        </w:rPr>
        <w:t>tốt</w:t>
      </w:r>
      <w:proofErr w:type="spellEnd"/>
      <w:r w:rsidR="008E4A53" w:rsidRPr="00E714E0">
        <w:rPr>
          <w:rFonts w:ascii="Arial" w:hAnsi="Arial" w:cs="Arial"/>
          <w:color w:val="0D0D0D"/>
          <w:sz w:val="20"/>
          <w:szCs w:val="20"/>
        </w:rPr>
        <w:t xml:space="preserve">, </w:t>
      </w:r>
      <w:proofErr w:type="spellStart"/>
      <w:r w:rsidR="008E4A53" w:rsidRPr="00E714E0">
        <w:rPr>
          <w:rFonts w:ascii="Arial" w:hAnsi="Arial" w:cs="Arial"/>
          <w:color w:val="0D0D0D"/>
          <w:sz w:val="20"/>
          <w:szCs w:val="20"/>
        </w:rPr>
        <w:t>giúp</w:t>
      </w:r>
      <w:proofErr w:type="spellEnd"/>
      <w:r w:rsidR="008E4A53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8E4A53" w:rsidRPr="00E714E0">
        <w:rPr>
          <w:rFonts w:ascii="Arial" w:hAnsi="Arial" w:cs="Arial"/>
          <w:color w:val="0D0D0D"/>
          <w:sz w:val="20"/>
          <w:szCs w:val="20"/>
        </w:rPr>
        <w:t>nâng</w:t>
      </w:r>
      <w:proofErr w:type="spellEnd"/>
      <w:r w:rsidR="008E4A53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8E4A53" w:rsidRPr="00E714E0">
        <w:rPr>
          <w:rFonts w:ascii="Arial" w:hAnsi="Arial" w:cs="Arial"/>
          <w:color w:val="0D0D0D"/>
          <w:sz w:val="20"/>
          <w:szCs w:val="20"/>
        </w:rPr>
        <w:t>cao</w:t>
      </w:r>
      <w:proofErr w:type="spellEnd"/>
      <w:r w:rsidR="008E4A53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8E4A53" w:rsidRPr="00E714E0">
        <w:rPr>
          <w:rFonts w:ascii="Arial" w:hAnsi="Arial" w:cs="Arial"/>
          <w:color w:val="0D0D0D"/>
          <w:sz w:val="20"/>
          <w:szCs w:val="20"/>
        </w:rPr>
        <w:t>sự</w:t>
      </w:r>
      <w:proofErr w:type="spellEnd"/>
      <w:r w:rsidR="008E4A53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8E4A53" w:rsidRPr="00E714E0">
        <w:rPr>
          <w:rFonts w:ascii="Arial" w:hAnsi="Arial" w:cs="Arial"/>
          <w:color w:val="0D0D0D"/>
          <w:sz w:val="20"/>
          <w:szCs w:val="20"/>
        </w:rPr>
        <w:t>tiện</w:t>
      </w:r>
      <w:proofErr w:type="spellEnd"/>
      <w:r w:rsidR="008E4A53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8E4A53" w:rsidRPr="00E714E0">
        <w:rPr>
          <w:rFonts w:ascii="Arial" w:hAnsi="Arial" w:cs="Arial"/>
          <w:color w:val="0D0D0D"/>
          <w:sz w:val="20"/>
          <w:szCs w:val="20"/>
        </w:rPr>
        <w:t>lợi</w:t>
      </w:r>
      <w:proofErr w:type="spellEnd"/>
      <w:r w:rsidR="008E4A53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8E4A53" w:rsidRPr="00E714E0">
        <w:rPr>
          <w:rFonts w:ascii="Arial" w:hAnsi="Arial" w:cs="Arial"/>
          <w:color w:val="0D0D0D"/>
          <w:sz w:val="20"/>
          <w:szCs w:val="20"/>
        </w:rPr>
        <w:t>trong</w:t>
      </w:r>
      <w:proofErr w:type="spellEnd"/>
      <w:r w:rsidR="008E4A53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8E4A53" w:rsidRPr="00E714E0">
        <w:rPr>
          <w:rFonts w:ascii="Arial" w:hAnsi="Arial" w:cs="Arial"/>
          <w:color w:val="0D0D0D"/>
          <w:sz w:val="20"/>
          <w:szCs w:val="20"/>
        </w:rPr>
        <w:t>cuộc</w:t>
      </w:r>
      <w:proofErr w:type="spellEnd"/>
      <w:r w:rsidR="008E4A53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8E4A53" w:rsidRPr="00E714E0">
        <w:rPr>
          <w:rFonts w:ascii="Arial" w:hAnsi="Arial" w:cs="Arial"/>
          <w:color w:val="0D0D0D"/>
          <w:sz w:val="20"/>
          <w:szCs w:val="20"/>
        </w:rPr>
        <w:t>sống</w:t>
      </w:r>
      <w:proofErr w:type="spellEnd"/>
      <w:r w:rsidR="008E4A53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8E4A53" w:rsidRPr="00E714E0">
        <w:rPr>
          <w:rFonts w:ascii="Arial" w:hAnsi="Arial" w:cs="Arial"/>
          <w:color w:val="0D0D0D"/>
          <w:sz w:val="20"/>
          <w:szCs w:val="20"/>
        </w:rPr>
        <w:t>hàng</w:t>
      </w:r>
      <w:proofErr w:type="spellEnd"/>
      <w:r w:rsidR="008E4A53" w:rsidRPr="00E714E0">
        <w:rPr>
          <w:rFonts w:ascii="Arial" w:hAnsi="Arial" w:cs="Arial"/>
          <w:color w:val="0D0D0D"/>
          <w:sz w:val="20"/>
          <w:szCs w:val="20"/>
        </w:rPr>
        <w:t xml:space="preserve"> </w:t>
      </w:r>
      <w:proofErr w:type="spellStart"/>
      <w:r w:rsidR="008E4A53" w:rsidRPr="00E714E0">
        <w:rPr>
          <w:rFonts w:ascii="Arial" w:hAnsi="Arial" w:cs="Arial"/>
          <w:color w:val="0D0D0D"/>
          <w:sz w:val="20"/>
          <w:szCs w:val="20"/>
        </w:rPr>
        <w:t>ngày</w:t>
      </w:r>
      <w:proofErr w:type="spellEnd"/>
      <w:r w:rsidR="008E4A53" w:rsidRPr="00E714E0">
        <w:rPr>
          <w:rFonts w:ascii="Arial" w:hAnsi="Arial" w:cs="Arial"/>
          <w:color w:val="0D0D0D"/>
          <w:sz w:val="20"/>
          <w:szCs w:val="20"/>
        </w:rPr>
        <w:t>.</w:t>
      </w:r>
    </w:p>
    <w:p w14:paraId="18BA29F6" w14:textId="77777777" w:rsidR="00C67BBE" w:rsidRPr="00E714E0" w:rsidRDefault="00C67BBE" w:rsidP="00611907">
      <w:pPr>
        <w:spacing w:after="0" w:line="360" w:lineRule="auto"/>
        <w:ind w:right="1559"/>
        <w:jc w:val="both"/>
        <w:rPr>
          <w:rFonts w:ascii="Arial" w:hAnsi="Arial" w:cs="Arial"/>
          <w:color w:val="0D0D0D"/>
          <w:sz w:val="20"/>
          <w:szCs w:val="20"/>
        </w:rPr>
      </w:pPr>
    </w:p>
    <w:p w14:paraId="6856CBE7" w14:textId="06A5ACB1" w:rsidR="004F3C7A" w:rsidRPr="00E714E0" w:rsidRDefault="004F3C7A" w:rsidP="00611907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E714E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THERMOLAST® K </w:t>
      </w:r>
      <w:proofErr w:type="spellStart"/>
      <w:r w:rsidRPr="00E714E0">
        <w:rPr>
          <w:rFonts w:ascii="Arial" w:hAnsi="Arial" w:cs="Arial"/>
          <w:b/>
          <w:bCs/>
          <w:color w:val="000000" w:themeColor="text1"/>
          <w:sz w:val="20"/>
          <w:szCs w:val="20"/>
        </w:rPr>
        <w:t>Những</w:t>
      </w:r>
      <w:proofErr w:type="spellEnd"/>
      <w:r w:rsidRPr="00E714E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b/>
          <w:bCs/>
          <w:color w:val="000000" w:themeColor="text1"/>
          <w:sz w:val="20"/>
          <w:szCs w:val="20"/>
        </w:rPr>
        <w:t>ưu</w:t>
      </w:r>
      <w:proofErr w:type="spellEnd"/>
      <w:r w:rsidRPr="00E714E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b/>
          <w:bCs/>
          <w:color w:val="000000" w:themeColor="text1"/>
          <w:sz w:val="20"/>
          <w:szCs w:val="20"/>
        </w:rPr>
        <w:t>đi</w:t>
      </w:r>
      <w:r w:rsidR="00DF3D04" w:rsidRPr="00E714E0">
        <w:rPr>
          <w:rFonts w:ascii="Arial" w:hAnsi="Arial" w:cs="Arial"/>
          <w:b/>
          <w:bCs/>
          <w:color w:val="000000" w:themeColor="text1"/>
          <w:sz w:val="20"/>
          <w:szCs w:val="20"/>
        </w:rPr>
        <w:t>ểm</w:t>
      </w:r>
      <w:proofErr w:type="spellEnd"/>
      <w:r w:rsidR="00967401" w:rsidRPr="00E714E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967401" w:rsidRPr="00E714E0">
        <w:rPr>
          <w:rFonts w:ascii="Arial" w:hAnsi="Arial" w:cs="Arial"/>
          <w:b/>
          <w:bCs/>
          <w:color w:val="000000" w:themeColor="text1"/>
          <w:sz w:val="20"/>
          <w:szCs w:val="20"/>
        </w:rPr>
        <w:t>chính</w:t>
      </w:r>
      <w:proofErr w:type="spellEnd"/>
      <w:r w:rsidR="00DF3D04" w:rsidRPr="00E714E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DF3D04" w:rsidRPr="00E714E0">
        <w:rPr>
          <w:rFonts w:ascii="Arial" w:hAnsi="Arial" w:cs="Arial"/>
          <w:b/>
          <w:bCs/>
          <w:color w:val="000000" w:themeColor="text1"/>
          <w:sz w:val="20"/>
          <w:szCs w:val="20"/>
        </w:rPr>
        <w:t>về</w:t>
      </w:r>
      <w:proofErr w:type="spellEnd"/>
      <w:r w:rsidR="00DF3D04" w:rsidRPr="00E714E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DF3D04" w:rsidRPr="00E714E0">
        <w:rPr>
          <w:rFonts w:ascii="Arial" w:hAnsi="Arial" w:cs="Arial"/>
          <w:b/>
          <w:bCs/>
          <w:color w:val="000000" w:themeColor="text1"/>
          <w:sz w:val="20"/>
          <w:szCs w:val="20"/>
        </w:rPr>
        <w:t>vật</w:t>
      </w:r>
      <w:proofErr w:type="spellEnd"/>
      <w:r w:rsidR="00DF3D04" w:rsidRPr="00E714E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DF3D04" w:rsidRPr="00E714E0">
        <w:rPr>
          <w:rFonts w:ascii="Arial" w:hAnsi="Arial" w:cs="Arial"/>
          <w:b/>
          <w:bCs/>
          <w:color w:val="000000" w:themeColor="text1"/>
          <w:sz w:val="20"/>
          <w:szCs w:val="20"/>
        </w:rPr>
        <w:t>liệu</w:t>
      </w:r>
      <w:proofErr w:type="spellEnd"/>
      <w:r w:rsidR="00DF3D04" w:rsidRPr="00E714E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1CBD9EFA" w14:textId="02CD891A" w:rsidR="00BD3A36" w:rsidRPr="00E714E0" w:rsidRDefault="00BD3A36" w:rsidP="004931CA">
      <w:pPr>
        <w:pStyle w:val="ListParagraph"/>
        <w:numPr>
          <w:ilvl w:val="0"/>
          <w:numId w:val="32"/>
        </w:numPr>
        <w:spacing w:line="360" w:lineRule="auto"/>
        <w:ind w:left="357" w:right="1559" w:hanging="357"/>
        <w:jc w:val="both"/>
        <w:rPr>
          <w:rFonts w:ascii="Arial" w:hAnsi="Arial" w:cs="Arial"/>
          <w:sz w:val="20"/>
          <w:szCs w:val="20"/>
          <w:lang w:val="en-MY" w:eastAsia="zh-CN" w:bidi="ar-SA"/>
        </w:rPr>
      </w:pPr>
      <w:proofErr w:type="spellStart"/>
      <w:r w:rsidRPr="00E714E0">
        <w:rPr>
          <w:rFonts w:ascii="Arial" w:eastAsiaTheme="minorEastAsia" w:hAnsi="Arial" w:cs="Arial"/>
          <w:b/>
          <w:bCs/>
          <w:sz w:val="20"/>
          <w:szCs w:val="20"/>
          <w:lang w:eastAsia="zh-CN"/>
        </w:rPr>
        <w:t>Bề</w:t>
      </w:r>
      <w:proofErr w:type="spellEnd"/>
      <w:r w:rsidRPr="00E714E0">
        <w:rPr>
          <w:rFonts w:ascii="Arial" w:eastAsiaTheme="minorEastAsia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E714E0">
        <w:rPr>
          <w:rFonts w:ascii="Arial" w:eastAsiaTheme="minorEastAsia" w:hAnsi="Arial" w:cs="Arial"/>
          <w:b/>
          <w:bCs/>
          <w:sz w:val="20"/>
          <w:szCs w:val="20"/>
          <w:lang w:eastAsia="zh-CN"/>
        </w:rPr>
        <w:t>mặt</w:t>
      </w:r>
      <w:proofErr w:type="spellEnd"/>
      <w:r w:rsidRPr="00E714E0">
        <w:rPr>
          <w:rFonts w:ascii="Arial" w:eastAsiaTheme="minorEastAsia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E714E0">
        <w:rPr>
          <w:rFonts w:ascii="Arial" w:eastAsiaTheme="minorEastAsia" w:hAnsi="Arial" w:cs="Arial"/>
          <w:b/>
          <w:bCs/>
          <w:sz w:val="20"/>
          <w:szCs w:val="20"/>
          <w:lang w:eastAsia="zh-CN"/>
        </w:rPr>
        <w:t>không</w:t>
      </w:r>
      <w:proofErr w:type="spellEnd"/>
      <w:r w:rsidRPr="00E714E0">
        <w:rPr>
          <w:rFonts w:ascii="Arial" w:eastAsiaTheme="minorEastAsia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E714E0">
        <w:rPr>
          <w:rFonts w:ascii="Arial" w:eastAsiaTheme="minorEastAsia" w:hAnsi="Arial" w:cs="Arial"/>
          <w:b/>
          <w:bCs/>
          <w:sz w:val="20"/>
          <w:szCs w:val="20"/>
          <w:lang w:eastAsia="zh-CN"/>
        </w:rPr>
        <w:t>dính</w:t>
      </w:r>
      <w:proofErr w:type="spellEnd"/>
      <w:r w:rsidRPr="00E714E0">
        <w:rPr>
          <w:rFonts w:ascii="Arial" w:eastAsiaTheme="minorEastAsia" w:hAnsi="Arial" w:cs="Arial"/>
          <w:b/>
          <w:bCs/>
          <w:sz w:val="20"/>
          <w:szCs w:val="20"/>
          <w:lang w:eastAsia="zh-CN"/>
        </w:rPr>
        <w:t>:</w:t>
      </w:r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Bề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mặt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khô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và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chống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trơn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trượt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của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chất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liệu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TPE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giúp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ngăn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ngừa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bụi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bẩn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bám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vào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,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giúp</w:t>
      </w:r>
      <w:proofErr w:type="spellEnd"/>
      <w:r w:rsidR="00644369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644369" w:rsidRPr="00E714E0">
        <w:rPr>
          <w:rFonts w:ascii="Arial" w:hAnsi="Arial" w:cs="Arial"/>
          <w:sz w:val="20"/>
          <w:szCs w:val="20"/>
          <w:lang w:val="en-MY" w:eastAsia="zh-CN" w:bidi="ar-SA"/>
        </w:rPr>
        <w:t>bộ</w:t>
      </w:r>
      <w:proofErr w:type="spellEnd"/>
      <w:r w:rsidR="00644369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644369" w:rsidRPr="00E714E0">
        <w:rPr>
          <w:rFonts w:ascii="Arial" w:hAnsi="Arial" w:cs="Arial"/>
          <w:sz w:val="20"/>
          <w:szCs w:val="20"/>
          <w:lang w:val="en-MY" w:eastAsia="zh-CN" w:bidi="ar-SA"/>
        </w:rPr>
        <w:t>giữ</w:t>
      </w:r>
      <w:proofErr w:type="spellEnd"/>
      <w:r w:rsidR="00644369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644369" w:rsidRPr="00E714E0">
        <w:rPr>
          <w:rFonts w:ascii="Arial" w:hAnsi="Arial" w:cs="Arial"/>
          <w:sz w:val="20"/>
          <w:szCs w:val="20"/>
          <w:lang w:val="en-MY" w:eastAsia="zh-CN" w:bidi="ar-SA"/>
        </w:rPr>
        <w:t>dây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cáp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dễ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dàng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vệ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sinh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hơn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>.</w:t>
      </w:r>
    </w:p>
    <w:p w14:paraId="1069FFD3" w14:textId="5FF2B6EB" w:rsidR="00282534" w:rsidRPr="00E714E0" w:rsidRDefault="00282534" w:rsidP="00611907">
      <w:pPr>
        <w:pStyle w:val="ListParagraph"/>
        <w:numPr>
          <w:ilvl w:val="0"/>
          <w:numId w:val="32"/>
        </w:numPr>
        <w:spacing w:line="360" w:lineRule="auto"/>
        <w:ind w:left="357" w:right="1559" w:hanging="357"/>
        <w:jc w:val="both"/>
        <w:rPr>
          <w:rFonts w:ascii="Arial" w:hAnsi="Arial" w:cs="Arial"/>
          <w:sz w:val="20"/>
          <w:szCs w:val="20"/>
          <w:lang w:val="en-MY" w:eastAsia="zh-CN" w:bidi="ar-SA"/>
        </w:rPr>
      </w:pPr>
      <w:proofErr w:type="spellStart"/>
      <w:r w:rsidRPr="00E714E0">
        <w:rPr>
          <w:rFonts w:ascii="Arial" w:hAnsi="Arial" w:cs="Arial"/>
          <w:b/>
          <w:bCs/>
          <w:sz w:val="20"/>
          <w:szCs w:val="20"/>
        </w:rPr>
        <w:t>Tối</w:t>
      </w:r>
      <w:proofErr w:type="spellEnd"/>
      <w:r w:rsidRPr="00E714E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b/>
          <w:bCs/>
          <w:sz w:val="20"/>
          <w:szCs w:val="20"/>
        </w:rPr>
        <w:t>ưu</w:t>
      </w:r>
      <w:proofErr w:type="spellEnd"/>
      <w:r w:rsidRPr="00E714E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b/>
          <w:bCs/>
          <w:sz w:val="20"/>
          <w:szCs w:val="20"/>
        </w:rPr>
        <w:t>hóa</w:t>
      </w:r>
      <w:proofErr w:type="spellEnd"/>
      <w:r w:rsidRPr="00E714E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b/>
          <w:bCs/>
          <w:sz w:val="20"/>
          <w:szCs w:val="20"/>
        </w:rPr>
        <w:t>tính</w:t>
      </w:r>
      <w:proofErr w:type="spellEnd"/>
      <w:r w:rsidRPr="00E714E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b/>
          <w:bCs/>
          <w:sz w:val="20"/>
          <w:szCs w:val="20"/>
        </w:rPr>
        <w:t>chất</w:t>
      </w:r>
      <w:proofErr w:type="spellEnd"/>
      <w:r w:rsidRPr="00E714E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b/>
          <w:bCs/>
          <w:sz w:val="20"/>
          <w:szCs w:val="20"/>
        </w:rPr>
        <w:t>cơ</w:t>
      </w:r>
      <w:proofErr w:type="spellEnd"/>
      <w:r w:rsidRPr="00E714E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714E0">
        <w:rPr>
          <w:rFonts w:ascii="Arial" w:hAnsi="Arial" w:cs="Arial"/>
          <w:b/>
          <w:bCs/>
          <w:sz w:val="20"/>
          <w:szCs w:val="20"/>
        </w:rPr>
        <w:t>học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: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Độ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bền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kéo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và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khả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năng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chống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mài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mòn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cao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của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vật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liệu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TPE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cho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phép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bộ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giữ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526078" w:rsidRPr="00E714E0">
        <w:rPr>
          <w:rFonts w:ascii="Arial" w:hAnsi="Arial" w:cs="Arial"/>
          <w:sz w:val="20"/>
          <w:szCs w:val="20"/>
          <w:lang w:val="en-MY" w:eastAsia="zh-CN" w:bidi="ar-SA"/>
        </w:rPr>
        <w:t>dây</w:t>
      </w:r>
      <w:proofErr w:type="spellEnd"/>
      <w:r w:rsidR="00526078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cáp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chịu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được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việc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sử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dụng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thường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xuyên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mà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không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dễ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bị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hư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hỏng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>.</w:t>
      </w:r>
    </w:p>
    <w:p w14:paraId="4905D6DD" w14:textId="52D5EF4B" w:rsidR="00291A41" w:rsidRPr="00E714E0" w:rsidRDefault="00291A41" w:rsidP="00291A41">
      <w:pPr>
        <w:pStyle w:val="ListParagraph"/>
        <w:numPr>
          <w:ilvl w:val="0"/>
          <w:numId w:val="32"/>
        </w:numPr>
        <w:spacing w:line="360" w:lineRule="auto"/>
        <w:ind w:left="357" w:right="1559" w:hanging="357"/>
        <w:jc w:val="both"/>
        <w:rPr>
          <w:rFonts w:ascii="Arial" w:hAnsi="Arial" w:cs="Arial"/>
          <w:sz w:val="20"/>
          <w:szCs w:val="20"/>
          <w:lang w:val="en-MY" w:eastAsia="zh-CN" w:bidi="ar-SA"/>
        </w:rPr>
      </w:pPr>
      <w:r w:rsidRPr="00E714E0">
        <w:rPr>
          <w:rFonts w:ascii="Arial" w:hAnsi="Arial" w:cs="Arial"/>
          <w:b/>
          <w:bCs/>
          <w:sz w:val="20"/>
          <w:szCs w:val="20"/>
          <w:lang w:val="en-MY" w:eastAsia="zh-CN" w:bidi="ar-SA"/>
        </w:rPr>
        <w:t xml:space="preserve">Hiệu </w:t>
      </w:r>
      <w:proofErr w:type="spellStart"/>
      <w:r w:rsidRPr="00E714E0">
        <w:rPr>
          <w:rFonts w:ascii="Arial" w:hAnsi="Arial" w:cs="Arial"/>
          <w:b/>
          <w:bCs/>
          <w:sz w:val="20"/>
          <w:szCs w:val="20"/>
          <w:lang w:val="en-MY" w:eastAsia="zh-CN" w:bidi="ar-SA"/>
        </w:rPr>
        <w:t>suất</w:t>
      </w:r>
      <w:proofErr w:type="spellEnd"/>
      <w:r w:rsidRPr="00E714E0">
        <w:rPr>
          <w:rFonts w:ascii="Arial" w:hAnsi="Arial" w:cs="Arial"/>
          <w:b/>
          <w:bCs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b/>
          <w:bCs/>
          <w:sz w:val="20"/>
          <w:szCs w:val="20"/>
          <w:lang w:val="en-MY" w:eastAsia="zh-CN" w:bidi="ar-SA"/>
        </w:rPr>
        <w:t>chống</w:t>
      </w:r>
      <w:proofErr w:type="spellEnd"/>
      <w:r w:rsidRPr="00E714E0">
        <w:rPr>
          <w:rFonts w:ascii="Arial" w:hAnsi="Arial" w:cs="Arial"/>
          <w:b/>
          <w:bCs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b/>
          <w:bCs/>
          <w:sz w:val="20"/>
          <w:szCs w:val="20"/>
          <w:lang w:val="en-MY" w:eastAsia="zh-CN" w:bidi="ar-SA"/>
        </w:rPr>
        <w:t>thấm</w:t>
      </w:r>
      <w:proofErr w:type="spellEnd"/>
      <w:r w:rsidRPr="00E714E0">
        <w:rPr>
          <w:rFonts w:ascii="Arial" w:hAnsi="Arial" w:cs="Arial"/>
          <w:b/>
          <w:bCs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b/>
          <w:bCs/>
          <w:sz w:val="20"/>
          <w:szCs w:val="20"/>
          <w:lang w:val="en-MY" w:eastAsia="zh-CN" w:bidi="ar-SA"/>
        </w:rPr>
        <w:t>nước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: Hiệu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suất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chống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thấm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nước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tuyệt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vời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đảm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bảo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rằng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bộ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giữ</w:t>
      </w:r>
      <w:proofErr w:type="spellEnd"/>
      <w:r w:rsidR="00A363AC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A363AC" w:rsidRPr="00E714E0">
        <w:rPr>
          <w:rFonts w:ascii="Arial" w:hAnsi="Arial" w:cs="Arial"/>
          <w:sz w:val="20"/>
          <w:szCs w:val="20"/>
          <w:lang w:val="en-MY" w:eastAsia="zh-CN" w:bidi="ar-SA"/>
        </w:rPr>
        <w:t>dây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cáp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có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thể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được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sử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dụng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trong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môi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trường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ẩm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ướt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mà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không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bị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hư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hỏng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,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bảo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vệ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cáp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khỏi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bị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ẩm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>.</w:t>
      </w:r>
    </w:p>
    <w:p w14:paraId="7AD88DCB" w14:textId="2AEBB41D" w:rsidR="00F278B7" w:rsidRPr="00E714E0" w:rsidRDefault="00F278B7" w:rsidP="00611907">
      <w:pPr>
        <w:pStyle w:val="ListParagraph"/>
        <w:numPr>
          <w:ilvl w:val="0"/>
          <w:numId w:val="32"/>
        </w:numPr>
        <w:spacing w:line="360" w:lineRule="auto"/>
        <w:ind w:left="357" w:right="1559" w:hanging="357"/>
        <w:jc w:val="both"/>
        <w:rPr>
          <w:rFonts w:ascii="Arial" w:hAnsi="Arial" w:cs="Arial"/>
          <w:sz w:val="20"/>
          <w:szCs w:val="20"/>
          <w:lang w:val="en-MY" w:eastAsia="zh-CN" w:bidi="ar-SA"/>
        </w:rPr>
      </w:pPr>
      <w:proofErr w:type="spellStart"/>
      <w:r w:rsidRPr="00E714E0">
        <w:rPr>
          <w:rFonts w:ascii="Arial" w:hAnsi="Arial" w:cs="Arial"/>
          <w:b/>
          <w:bCs/>
          <w:sz w:val="20"/>
          <w:szCs w:val="20"/>
          <w:lang w:val="en-MY" w:eastAsia="zh-CN" w:bidi="ar-SA"/>
        </w:rPr>
        <w:t>Khả</w:t>
      </w:r>
      <w:proofErr w:type="spellEnd"/>
      <w:r w:rsidRPr="00E714E0">
        <w:rPr>
          <w:rFonts w:ascii="Arial" w:hAnsi="Arial" w:cs="Arial"/>
          <w:b/>
          <w:bCs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b/>
          <w:bCs/>
          <w:sz w:val="20"/>
          <w:szCs w:val="20"/>
          <w:lang w:val="en-MY" w:eastAsia="zh-CN" w:bidi="ar-SA"/>
        </w:rPr>
        <w:t>năng</w:t>
      </w:r>
      <w:proofErr w:type="spellEnd"/>
      <w:r w:rsidRPr="00E714E0">
        <w:rPr>
          <w:rFonts w:ascii="Arial" w:hAnsi="Arial" w:cs="Arial"/>
          <w:b/>
          <w:bCs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b/>
          <w:bCs/>
          <w:sz w:val="20"/>
          <w:szCs w:val="20"/>
          <w:lang w:val="en-MY" w:eastAsia="zh-CN" w:bidi="ar-SA"/>
        </w:rPr>
        <w:t>chống</w:t>
      </w:r>
      <w:proofErr w:type="spellEnd"/>
      <w:r w:rsidRPr="00E714E0">
        <w:rPr>
          <w:rFonts w:ascii="Arial" w:hAnsi="Arial" w:cs="Arial"/>
          <w:b/>
          <w:bCs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b/>
          <w:bCs/>
          <w:sz w:val="20"/>
          <w:szCs w:val="20"/>
          <w:lang w:val="en-MY" w:eastAsia="zh-CN" w:bidi="ar-SA"/>
        </w:rPr>
        <w:t>cháy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: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Chất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liệu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TPE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có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thể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đáp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ứng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các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tiêu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chuẩn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chống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cháy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nhất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định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,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giảm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thiểu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rủi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ro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của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sản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phẩm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khi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xảy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ra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hỏa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hoạn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hoặc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các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trường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hợp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khẩn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cấp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khác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,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từ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đó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nâng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cao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tính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an </w:t>
      </w:r>
      <w:proofErr w:type="spellStart"/>
      <w:r w:rsidRPr="00E714E0">
        <w:rPr>
          <w:rFonts w:ascii="Arial" w:hAnsi="Arial" w:cs="Arial"/>
          <w:sz w:val="20"/>
          <w:szCs w:val="20"/>
          <w:lang w:val="en-MY" w:eastAsia="zh-CN" w:bidi="ar-SA"/>
        </w:rPr>
        <w:t>toàn</w:t>
      </w:r>
      <w:proofErr w:type="spellEnd"/>
      <w:r w:rsidRPr="00E714E0">
        <w:rPr>
          <w:rFonts w:ascii="Arial" w:hAnsi="Arial" w:cs="Arial"/>
          <w:sz w:val="20"/>
          <w:szCs w:val="20"/>
          <w:lang w:val="en-MY" w:eastAsia="zh-CN" w:bidi="ar-SA"/>
        </w:rPr>
        <w:t>.</w:t>
      </w:r>
    </w:p>
    <w:p w14:paraId="1AC43254" w14:textId="090CA647" w:rsidR="00E01CC4" w:rsidRPr="00E714E0" w:rsidRDefault="00E714E0" w:rsidP="00E01CC4">
      <w:pPr>
        <w:pStyle w:val="ListParagraph"/>
        <w:numPr>
          <w:ilvl w:val="0"/>
          <w:numId w:val="32"/>
        </w:numPr>
        <w:spacing w:line="360" w:lineRule="auto"/>
        <w:ind w:left="357" w:right="1559" w:hanging="357"/>
        <w:jc w:val="both"/>
        <w:rPr>
          <w:rFonts w:ascii="Arial" w:hAnsi="Arial" w:cs="Arial"/>
          <w:sz w:val="20"/>
          <w:szCs w:val="20"/>
          <w:lang w:val="en-MY" w:eastAsia="zh-CN" w:bidi="ar-SA"/>
        </w:rPr>
      </w:pPr>
      <w:hyperlink r:id="rId12" w:history="1">
        <w:proofErr w:type="spellStart"/>
        <w:r w:rsidR="00E01CC4" w:rsidRPr="00E714E0">
          <w:rPr>
            <w:rStyle w:val="Hyperlink"/>
            <w:rFonts w:ascii="Arial" w:hAnsi="Arial" w:cs="Arial"/>
            <w:b/>
            <w:bCs/>
            <w:sz w:val="20"/>
            <w:szCs w:val="20"/>
          </w:rPr>
          <w:t>Có</w:t>
        </w:r>
        <w:proofErr w:type="spellEnd"/>
        <w:r w:rsidR="00E01CC4" w:rsidRPr="00E714E0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E01CC4" w:rsidRPr="00E714E0">
          <w:rPr>
            <w:rStyle w:val="Hyperlink"/>
            <w:rFonts w:ascii="Arial" w:hAnsi="Arial" w:cs="Arial"/>
            <w:b/>
            <w:bCs/>
            <w:sz w:val="20"/>
            <w:szCs w:val="20"/>
          </w:rPr>
          <w:t>thể</w:t>
        </w:r>
        <w:proofErr w:type="spellEnd"/>
        <w:r w:rsidR="00E01CC4" w:rsidRPr="00E714E0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E01CC4" w:rsidRPr="00E714E0">
          <w:rPr>
            <w:rStyle w:val="Hyperlink"/>
            <w:rFonts w:ascii="Arial" w:hAnsi="Arial" w:cs="Arial"/>
            <w:b/>
            <w:bCs/>
            <w:sz w:val="20"/>
            <w:szCs w:val="20"/>
          </w:rPr>
          <w:t>tạo</w:t>
        </w:r>
        <w:proofErr w:type="spellEnd"/>
        <w:r w:rsidR="00E01CC4" w:rsidRPr="00E714E0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E01CC4" w:rsidRPr="00E714E0">
          <w:rPr>
            <w:rStyle w:val="Hyperlink"/>
            <w:rFonts w:ascii="Arial" w:hAnsi="Arial" w:cs="Arial"/>
            <w:b/>
            <w:bCs/>
            <w:sz w:val="20"/>
            <w:szCs w:val="20"/>
          </w:rPr>
          <w:t>màu</w:t>
        </w:r>
        <w:proofErr w:type="spellEnd"/>
      </w:hyperlink>
      <w:r w:rsidR="00E01CC4" w:rsidRPr="00E714E0">
        <w:rPr>
          <w:rFonts w:ascii="Arial" w:hAnsi="Arial" w:cs="Arial"/>
          <w:b/>
          <w:bCs/>
          <w:sz w:val="20"/>
          <w:szCs w:val="20"/>
        </w:rPr>
        <w:t>:</w:t>
      </w:r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>Tính</w:t>
      </w:r>
      <w:proofErr w:type="spellEnd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>năng</w:t>
      </w:r>
      <w:proofErr w:type="spellEnd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>này</w:t>
      </w:r>
      <w:proofErr w:type="spellEnd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>cho</w:t>
      </w:r>
      <w:proofErr w:type="spellEnd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>phép</w:t>
      </w:r>
      <w:proofErr w:type="spellEnd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>phân</w:t>
      </w:r>
      <w:proofErr w:type="spellEnd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>biệt</w:t>
      </w:r>
      <w:proofErr w:type="spellEnd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>và</w:t>
      </w:r>
      <w:proofErr w:type="spellEnd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>quản</w:t>
      </w:r>
      <w:proofErr w:type="spellEnd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>lý</w:t>
      </w:r>
      <w:proofErr w:type="spellEnd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>các</w:t>
      </w:r>
      <w:proofErr w:type="spellEnd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>loại</w:t>
      </w:r>
      <w:proofErr w:type="spellEnd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>cáp</w:t>
      </w:r>
      <w:proofErr w:type="spellEnd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>khác</w:t>
      </w:r>
      <w:proofErr w:type="spellEnd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E01CC4" w:rsidRPr="00E714E0">
        <w:rPr>
          <w:rFonts w:ascii="Arial" w:hAnsi="Arial" w:cs="Arial"/>
          <w:sz w:val="20"/>
          <w:szCs w:val="20"/>
          <w:lang w:val="en-MY" w:eastAsia="zh-CN" w:bidi="ar-SA"/>
        </w:rPr>
        <w:t>nhau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, </w:t>
      </w:r>
      <w:proofErr w:type="spellStart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giúp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nhận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dạng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nhanh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chóng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dễ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dàng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hơn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và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nâng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cao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hiệu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quả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tổ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chức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và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sử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proofErr w:type="spellStart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dụng</w:t>
      </w:r>
      <w:proofErr w:type="spellEnd"/>
      <w:r w:rsidR="00AD5D2A" w:rsidRPr="00E714E0">
        <w:rPr>
          <w:rFonts w:ascii="Arial" w:hAnsi="Arial" w:cs="Arial"/>
          <w:sz w:val="20"/>
          <w:szCs w:val="20"/>
          <w:lang w:val="en-MY" w:eastAsia="zh-CN" w:bidi="ar-SA"/>
        </w:rPr>
        <w:t>.</w:t>
      </w:r>
    </w:p>
    <w:p w14:paraId="3F5EC314" w14:textId="77777777" w:rsidR="00611907" w:rsidRPr="00E714E0" w:rsidRDefault="00611907" w:rsidP="00611907">
      <w:pPr>
        <w:pStyle w:val="ListParagraph"/>
        <w:spacing w:line="360" w:lineRule="auto"/>
        <w:ind w:left="357" w:right="1559"/>
        <w:jc w:val="both"/>
        <w:rPr>
          <w:rFonts w:ascii="Arial" w:hAnsi="Arial" w:cs="Arial"/>
          <w:sz w:val="20"/>
          <w:szCs w:val="20"/>
          <w:lang w:val="en-MY" w:eastAsia="zh-CN" w:bidi="ar-SA"/>
        </w:rPr>
      </w:pPr>
    </w:p>
    <w:p w14:paraId="2DD325EF" w14:textId="17127431" w:rsidR="00754ACF" w:rsidRPr="00E714E0" w:rsidRDefault="00AD5D2A" w:rsidP="00611907">
      <w:pPr>
        <w:spacing w:line="360" w:lineRule="auto"/>
        <w:ind w:right="1559"/>
        <w:jc w:val="both"/>
        <w:rPr>
          <w:rFonts w:ascii="Arial" w:eastAsia="Times New Roman" w:hAnsi="Arial" w:cs="Arial"/>
          <w:sz w:val="20"/>
          <w:szCs w:val="20"/>
          <w:lang w:val="en-MY" w:eastAsia="zh-CN" w:bidi="ar-SA"/>
        </w:rPr>
      </w:pPr>
      <w:r w:rsidRPr="00E714E0"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Các </w:t>
      </w:r>
      <w:proofErr w:type="spellStart"/>
      <w:r w:rsidRPr="00E714E0"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ứng</w:t>
      </w:r>
      <w:proofErr w:type="spellEnd"/>
      <w:r w:rsidRPr="00E714E0"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E714E0"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dụng</w:t>
      </w:r>
      <w:proofErr w:type="spellEnd"/>
      <w:r w:rsidRPr="00E714E0"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E714E0"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lý</w:t>
      </w:r>
      <w:proofErr w:type="spellEnd"/>
      <w:r w:rsidRPr="00E714E0"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E714E0"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tưởng</w:t>
      </w:r>
      <w:proofErr w:type="spellEnd"/>
    </w:p>
    <w:p w14:paraId="184D48E7" w14:textId="28FE0454" w:rsidR="004E4245" w:rsidRPr="005A4AD4" w:rsidRDefault="004E4245" w:rsidP="00611907">
      <w:pPr>
        <w:spacing w:after="160" w:line="360" w:lineRule="auto"/>
        <w:ind w:right="1559"/>
        <w:jc w:val="both"/>
        <w:rPr>
          <w:rFonts w:ascii="Arial" w:eastAsia="SimSun" w:hAnsi="Arial" w:cs="Arial"/>
          <w:color w:val="000000"/>
          <w:sz w:val="20"/>
          <w:szCs w:val="20"/>
        </w:rPr>
      </w:pPr>
      <w:proofErr w:type="spellStart"/>
      <w:r w:rsidRPr="00E714E0">
        <w:rPr>
          <w:rFonts w:ascii="Arial" w:eastAsia="SimSun" w:hAnsi="Arial" w:cs="Arial"/>
          <w:color w:val="000000"/>
          <w:sz w:val="20"/>
          <w:szCs w:val="20"/>
        </w:rPr>
        <w:t>Ngoài</w:t>
      </w:r>
      <w:proofErr w:type="spellEnd"/>
      <w:r w:rsidRPr="00E714E0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2C4FDE" w:rsidRPr="00E714E0">
        <w:rPr>
          <w:rFonts w:ascii="Arial" w:eastAsia="SimSun" w:hAnsi="Arial" w:cs="Arial"/>
          <w:color w:val="000000"/>
          <w:sz w:val="20"/>
          <w:szCs w:val="20"/>
        </w:rPr>
        <w:t>bộ</w:t>
      </w:r>
      <w:proofErr w:type="spellEnd"/>
      <w:r w:rsidR="002C4FDE" w:rsidRPr="00E714E0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2C4FDE" w:rsidRPr="00E714E0">
        <w:rPr>
          <w:rFonts w:ascii="Arial" w:eastAsia="SimSun" w:hAnsi="Arial" w:cs="Arial"/>
          <w:color w:val="000000"/>
          <w:sz w:val="20"/>
          <w:szCs w:val="20"/>
        </w:rPr>
        <w:t>giữ</w:t>
      </w:r>
      <w:proofErr w:type="spellEnd"/>
      <w:r w:rsidR="00EC6BD9" w:rsidRPr="00E714E0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EC6BD9" w:rsidRPr="00E714E0">
        <w:rPr>
          <w:rFonts w:ascii="Arial" w:eastAsia="SimSun" w:hAnsi="Arial" w:cs="Arial"/>
          <w:color w:val="000000"/>
          <w:sz w:val="20"/>
          <w:szCs w:val="20"/>
        </w:rPr>
        <w:t>dây</w:t>
      </w:r>
      <w:proofErr w:type="spellEnd"/>
      <w:r w:rsidRPr="00E714E0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Pr="00E714E0">
        <w:rPr>
          <w:rFonts w:ascii="Arial" w:eastAsia="SimSun" w:hAnsi="Arial" w:cs="Arial"/>
          <w:color w:val="000000"/>
          <w:sz w:val="20"/>
          <w:szCs w:val="20"/>
        </w:rPr>
        <w:t>cáp</w:t>
      </w:r>
      <w:proofErr w:type="spellEnd"/>
      <w:r w:rsidRPr="00E714E0">
        <w:rPr>
          <w:rFonts w:ascii="Arial" w:eastAsia="SimSun" w:hAnsi="Arial" w:cs="Arial"/>
          <w:color w:val="000000"/>
          <w:sz w:val="20"/>
          <w:szCs w:val="20"/>
        </w:rPr>
        <w:t xml:space="preserve">, </w:t>
      </w:r>
      <w:proofErr w:type="spellStart"/>
      <w:r w:rsidRPr="00E714E0">
        <w:rPr>
          <w:rFonts w:ascii="Arial" w:eastAsia="SimSun" w:hAnsi="Arial" w:cs="Arial"/>
          <w:color w:val="000000"/>
          <w:sz w:val="20"/>
          <w:szCs w:val="20"/>
        </w:rPr>
        <w:t>vật</w:t>
      </w:r>
      <w:proofErr w:type="spellEnd"/>
      <w:r w:rsidRPr="00E714E0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Pr="00E714E0">
        <w:rPr>
          <w:rFonts w:ascii="Arial" w:eastAsia="SimSun" w:hAnsi="Arial" w:cs="Arial"/>
          <w:color w:val="000000"/>
          <w:sz w:val="20"/>
          <w:szCs w:val="20"/>
        </w:rPr>
        <w:t>liệu</w:t>
      </w:r>
      <w:proofErr w:type="spellEnd"/>
      <w:r w:rsidRPr="00E714E0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Pr="00E714E0">
        <w:rPr>
          <w:rFonts w:ascii="Arial" w:eastAsia="SimSun" w:hAnsi="Arial" w:cs="Arial"/>
          <w:color w:val="000000"/>
          <w:sz w:val="20"/>
          <w:szCs w:val="20"/>
        </w:rPr>
        <w:t>của</w:t>
      </w:r>
      <w:proofErr w:type="spellEnd"/>
      <w:r w:rsidRPr="00E714E0">
        <w:rPr>
          <w:rFonts w:ascii="Arial" w:eastAsia="SimSun" w:hAnsi="Arial" w:cs="Arial"/>
          <w:color w:val="000000"/>
          <w:sz w:val="20"/>
          <w:szCs w:val="20"/>
        </w:rPr>
        <w:t xml:space="preserve"> KRAIBURG TPE </w:t>
      </w:r>
      <w:proofErr w:type="spellStart"/>
      <w:r w:rsidRPr="00E714E0">
        <w:rPr>
          <w:rFonts w:ascii="Arial" w:eastAsia="SimSun" w:hAnsi="Arial" w:cs="Arial"/>
          <w:color w:val="000000"/>
          <w:sz w:val="20"/>
          <w:szCs w:val="20"/>
        </w:rPr>
        <w:t>còn</w:t>
      </w:r>
      <w:proofErr w:type="spellEnd"/>
      <w:r w:rsidRPr="00E714E0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Pr="00E714E0">
        <w:rPr>
          <w:rFonts w:ascii="Arial" w:eastAsia="SimSun" w:hAnsi="Arial" w:cs="Arial"/>
          <w:color w:val="000000"/>
          <w:sz w:val="20"/>
          <w:szCs w:val="20"/>
        </w:rPr>
        <w:t>cung</w:t>
      </w:r>
      <w:proofErr w:type="spellEnd"/>
      <w:r w:rsidRPr="00E714E0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Pr="00E714E0">
        <w:rPr>
          <w:rFonts w:ascii="Arial" w:eastAsia="SimSun" w:hAnsi="Arial" w:cs="Arial"/>
          <w:color w:val="000000"/>
          <w:sz w:val="20"/>
          <w:szCs w:val="20"/>
        </w:rPr>
        <w:t>cấp</w:t>
      </w:r>
      <w:proofErr w:type="spellEnd"/>
      <w:r w:rsidRPr="00E714E0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Pr="00E714E0">
        <w:rPr>
          <w:rFonts w:ascii="Arial" w:eastAsia="SimSun" w:hAnsi="Arial" w:cs="Arial"/>
          <w:color w:val="000000"/>
          <w:sz w:val="20"/>
          <w:szCs w:val="20"/>
        </w:rPr>
        <w:t>các</w:t>
      </w:r>
      <w:proofErr w:type="spellEnd"/>
      <w:r w:rsidRPr="00E714E0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Pr="00E714E0">
        <w:rPr>
          <w:rFonts w:ascii="Arial" w:eastAsia="SimSun" w:hAnsi="Arial" w:cs="Arial"/>
          <w:color w:val="000000"/>
          <w:sz w:val="20"/>
          <w:szCs w:val="20"/>
        </w:rPr>
        <w:t>ứng</w:t>
      </w:r>
      <w:proofErr w:type="spellEnd"/>
      <w:r w:rsidRPr="00E714E0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Pr="00E714E0">
        <w:rPr>
          <w:rFonts w:ascii="Arial" w:eastAsia="SimSun" w:hAnsi="Arial" w:cs="Arial"/>
          <w:color w:val="000000"/>
          <w:sz w:val="20"/>
          <w:szCs w:val="20"/>
        </w:rPr>
        <w:t>dụng</w:t>
      </w:r>
      <w:proofErr w:type="spellEnd"/>
      <w:r w:rsidRPr="00E714E0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Pr="00E714E0">
        <w:rPr>
          <w:rFonts w:ascii="Arial" w:eastAsia="SimSun" w:hAnsi="Arial" w:cs="Arial"/>
          <w:color w:val="000000"/>
          <w:sz w:val="20"/>
          <w:szCs w:val="20"/>
        </w:rPr>
        <w:t>lý</w:t>
      </w:r>
      <w:proofErr w:type="spellEnd"/>
      <w:r w:rsidRPr="00E714E0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Pr="00E714E0">
        <w:rPr>
          <w:rFonts w:ascii="Arial" w:eastAsia="SimSun" w:hAnsi="Arial" w:cs="Arial"/>
          <w:color w:val="000000"/>
          <w:sz w:val="20"/>
          <w:szCs w:val="20"/>
        </w:rPr>
        <w:t>tưởng</w:t>
      </w:r>
      <w:proofErr w:type="spellEnd"/>
      <w:r w:rsidRPr="00E714E0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Pr="00E714E0">
        <w:rPr>
          <w:rFonts w:ascii="Arial" w:eastAsia="SimSun" w:hAnsi="Arial" w:cs="Arial"/>
          <w:color w:val="000000"/>
          <w:sz w:val="20"/>
          <w:szCs w:val="20"/>
        </w:rPr>
        <w:t>như</w:t>
      </w:r>
      <w:proofErr w:type="spellEnd"/>
      <w:r w:rsidRPr="00E714E0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hyperlink r:id="rId13" w:history="1">
        <w:proofErr w:type="spellStart"/>
        <w:r w:rsidRPr="00E714E0">
          <w:rPr>
            <w:rStyle w:val="Hyperlink"/>
            <w:rFonts w:ascii="Arial" w:eastAsia="SimSun" w:hAnsi="Arial" w:cs="Arial"/>
            <w:sz w:val="20"/>
            <w:szCs w:val="20"/>
          </w:rPr>
          <w:t>thảm</w:t>
        </w:r>
        <w:proofErr w:type="spellEnd"/>
        <w:r w:rsidRPr="00E714E0">
          <w:rPr>
            <w:rStyle w:val="Hyperlink"/>
            <w:rFonts w:ascii="Arial" w:eastAsia="SimSun" w:hAnsi="Arial" w:cs="Arial"/>
            <w:sz w:val="20"/>
            <w:szCs w:val="20"/>
          </w:rPr>
          <w:t xml:space="preserve"> ô </w:t>
        </w:r>
        <w:proofErr w:type="spellStart"/>
        <w:r w:rsidRPr="00E714E0">
          <w:rPr>
            <w:rStyle w:val="Hyperlink"/>
            <w:rFonts w:ascii="Arial" w:eastAsia="SimSun" w:hAnsi="Arial" w:cs="Arial"/>
            <w:sz w:val="20"/>
            <w:szCs w:val="20"/>
          </w:rPr>
          <w:t>tô</w:t>
        </w:r>
        <w:proofErr w:type="spellEnd"/>
      </w:hyperlink>
      <w:r w:rsidRPr="00E714E0">
        <w:rPr>
          <w:rFonts w:ascii="Arial" w:eastAsia="SimSun" w:hAnsi="Arial" w:cs="Arial"/>
          <w:color w:val="000000"/>
          <w:sz w:val="20"/>
          <w:szCs w:val="20"/>
        </w:rPr>
        <w:t xml:space="preserve">, </w:t>
      </w:r>
      <w:proofErr w:type="spellStart"/>
      <w:r w:rsidRPr="00E714E0">
        <w:rPr>
          <w:rFonts w:ascii="Arial" w:eastAsia="SimSun" w:hAnsi="Arial" w:cs="Arial"/>
          <w:color w:val="000000"/>
          <w:sz w:val="20"/>
          <w:szCs w:val="20"/>
        </w:rPr>
        <w:t>tay</w:t>
      </w:r>
      <w:proofErr w:type="spellEnd"/>
      <w:r w:rsidRPr="00E714E0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Pr="00E714E0">
        <w:rPr>
          <w:rFonts w:ascii="Arial" w:eastAsia="SimSun" w:hAnsi="Arial" w:cs="Arial"/>
          <w:color w:val="000000"/>
          <w:sz w:val="20"/>
          <w:szCs w:val="20"/>
        </w:rPr>
        <w:t>cầm</w:t>
      </w:r>
      <w:proofErr w:type="spellEnd"/>
      <w:r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0"/>
          <w:szCs w:val="20"/>
        </w:rPr>
        <w:t>tuốc</w:t>
      </w:r>
      <w:proofErr w:type="spellEnd"/>
      <w:r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n</w:t>
      </w:r>
      <w:r>
        <w:rPr>
          <w:rFonts w:ascii="Arial" w:eastAsia="SimSun" w:hAnsi="Arial" w:cs="Arial"/>
          <w:color w:val="000000"/>
          <w:sz w:val="20"/>
          <w:szCs w:val="20"/>
        </w:rPr>
        <w:t>ơ</w:t>
      </w:r>
      <w:proofErr w:type="spellEnd"/>
      <w:r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0"/>
          <w:szCs w:val="20"/>
        </w:rPr>
        <w:t>vít</w:t>
      </w:r>
      <w:proofErr w:type="spellEnd"/>
      <w:r>
        <w:rPr>
          <w:rFonts w:ascii="Arial" w:eastAsia="SimSun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SimSun" w:hAnsi="Arial" w:cs="Arial"/>
          <w:color w:val="000000"/>
          <w:sz w:val="20"/>
          <w:szCs w:val="20"/>
        </w:rPr>
        <w:t>bộ</w:t>
      </w:r>
      <w:proofErr w:type="spellEnd"/>
      <w:r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0"/>
          <w:szCs w:val="20"/>
        </w:rPr>
        <w:t>phận</w:t>
      </w:r>
      <w:proofErr w:type="spellEnd"/>
      <w:r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0"/>
          <w:szCs w:val="20"/>
        </w:rPr>
        <w:t>dẫn</w:t>
      </w:r>
      <w:proofErr w:type="spellEnd"/>
      <w:r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SimSun" w:hAnsi="Arial" w:cs="Arial"/>
          <w:color w:val="000000"/>
          <w:sz w:val="20"/>
          <w:szCs w:val="20"/>
        </w:rPr>
        <w:t>khí</w:t>
      </w:r>
      <w:proofErr w:type="spellEnd"/>
      <w:r>
        <w:rPr>
          <w:rFonts w:ascii="Arial" w:eastAsia="SimSun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SimSun" w:hAnsi="Arial" w:cs="Arial"/>
          <w:color w:val="000000"/>
          <w:sz w:val="20"/>
          <w:szCs w:val="20"/>
        </w:rPr>
        <w:t>đ</w:t>
      </w:r>
      <w:r w:rsidR="005A4AD4">
        <w:rPr>
          <w:rFonts w:ascii="Arial" w:eastAsia="SimSun" w:hAnsi="Arial" w:cs="Arial"/>
          <w:color w:val="000000"/>
          <w:sz w:val="20"/>
          <w:szCs w:val="20"/>
        </w:rPr>
        <w:t>iều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khiển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cánh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gió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 xml:space="preserve">,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vòng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đệm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cho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vỏ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 xml:space="preserve">,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kẹp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cáp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 xml:space="preserve">,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thanh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cản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và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bịt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kín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khớp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nối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đường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 xml:space="preserve"> </w:t>
      </w:r>
      <w:proofErr w:type="spellStart"/>
      <w:r w:rsidR="005A4AD4">
        <w:rPr>
          <w:rFonts w:ascii="Arial" w:eastAsia="SimSun" w:hAnsi="Arial" w:cs="Arial"/>
          <w:color w:val="000000"/>
          <w:sz w:val="20"/>
          <w:szCs w:val="20"/>
        </w:rPr>
        <w:t>ống</w:t>
      </w:r>
      <w:proofErr w:type="spellEnd"/>
      <w:r w:rsidR="005A4AD4">
        <w:rPr>
          <w:rFonts w:ascii="Arial" w:eastAsia="SimSun" w:hAnsi="Arial" w:cs="Arial"/>
          <w:color w:val="000000"/>
          <w:sz w:val="20"/>
          <w:szCs w:val="20"/>
        </w:rPr>
        <w:t>.</w:t>
      </w:r>
    </w:p>
    <w:p w14:paraId="0AE5AD85" w14:textId="30D77000" w:rsidR="00E714E0" w:rsidRDefault="00E43E80" w:rsidP="00E714E0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7FD67C3D" wp14:editId="5450CED2">
            <wp:extent cx="4241800" cy="2347369"/>
            <wp:effectExtent l="0" t="0" r="6350" b="0"/>
            <wp:docPr id="2495481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395" cy="2354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E66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E714E0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(Hình</w:t>
      </w:r>
      <w:r w:rsidR="00E714E0" w:rsidRPr="009465BF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="00E714E0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: © 202</w:t>
      </w:r>
      <w:r w:rsidR="00E714E0">
        <w:rPr>
          <w:rFonts w:ascii="Arial" w:hAnsi="Arial" w:cs="Arial" w:hint="eastAsia"/>
          <w:b/>
          <w:bCs/>
          <w:sz w:val="20"/>
          <w:szCs w:val="20"/>
          <w:lang w:val="vi-VN" w:eastAsia="zh-CN" w:bidi="ar-SA"/>
        </w:rPr>
        <w:t>4</w:t>
      </w:r>
      <w:r w:rsidR="00E714E0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KRAIBURG TPE)</w:t>
      </w:r>
    </w:p>
    <w:p w14:paraId="283E6EBB" w14:textId="77777777" w:rsidR="00E714E0" w:rsidRPr="008D0A25" w:rsidRDefault="00E714E0" w:rsidP="00E714E0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9C6B39"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</w:t>
      </w:r>
      <w:r w:rsidRPr="009465BF">
        <w:rPr>
          <w:rFonts w:ascii="Arial" w:hAnsi="Arial" w:cs="Arial"/>
          <w:sz w:val="20"/>
          <w:szCs w:val="20"/>
          <w:lang w:val="vi-VN"/>
        </w:rPr>
        <w:t xml:space="preserve"> </w:t>
      </w:r>
      <w:r w:rsidRPr="009C6B39">
        <w:rPr>
          <w:rFonts w:ascii="Arial" w:hAnsi="Arial" w:cs="Arial"/>
          <w:sz w:val="20"/>
          <w:szCs w:val="20"/>
          <w:lang w:val="vi-VN"/>
        </w:rPr>
        <w:t>Ngang (</w:t>
      </w:r>
      <w:r>
        <w:fldChar w:fldCharType="begin"/>
      </w:r>
      <w:r w:rsidRPr="00147231">
        <w:rPr>
          <w:lang w:val="vi-VN"/>
        </w:rPr>
        <w:instrText>HYPERLINK "mailto:bridget.ngang@kraiburg-tpe.com"</w:instrText>
      </w:r>
      <w:r>
        <w:fldChar w:fldCharType="separate"/>
      </w:r>
      <w:r w:rsidRPr="009C6B39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t>bridget.ngang@kraiburg-tpe.com</w:t>
      </w:r>
      <w:r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fldChar w:fldCharType="end"/>
      </w:r>
      <w:r w:rsidRPr="009C6B39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7E2AC43C" w14:textId="77777777" w:rsidR="00E714E0" w:rsidRPr="009465BF" w:rsidRDefault="00E714E0" w:rsidP="00E714E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A85E047" wp14:editId="2CFA001A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B73CDD" w14:textId="77777777" w:rsidR="00E714E0" w:rsidRPr="009465BF" w:rsidRDefault="00E714E0" w:rsidP="00E714E0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15A6C8EC" w14:textId="77777777" w:rsidR="00E714E0" w:rsidRPr="009465BF" w:rsidRDefault="00E714E0" w:rsidP="00E714E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0DE2A609" wp14:editId="4B0870C6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76C905" w14:textId="77777777" w:rsidR="00E714E0" w:rsidRPr="009465BF" w:rsidRDefault="00E714E0" w:rsidP="00E714E0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9465BF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7A0AA300" w14:textId="77777777" w:rsidR="00E714E0" w:rsidRPr="009465BF" w:rsidRDefault="00E714E0" w:rsidP="00E714E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051C1D35" w14:textId="77777777" w:rsidR="00E714E0" w:rsidRPr="009465BF" w:rsidRDefault="00E714E0" w:rsidP="00E714E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lastRenderedPageBreak/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22992471" w14:textId="77777777" w:rsidR="00E714E0" w:rsidRPr="009465BF" w:rsidRDefault="00E714E0" w:rsidP="00E714E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DDB3D0A" wp14:editId="7EC16BB1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D4D54F1" wp14:editId="7AC09443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904D210" wp14:editId="58FB963D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6BF879D" wp14:editId="3CC269A0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95B05EE" wp14:editId="03FF3708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7C0A4" w14:textId="77777777" w:rsidR="00E714E0" w:rsidRPr="009465BF" w:rsidRDefault="00E714E0" w:rsidP="00E714E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72463941" w14:textId="77777777" w:rsidR="00E714E0" w:rsidRPr="009465BF" w:rsidRDefault="00E714E0" w:rsidP="00E714E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0EEF0E4" wp14:editId="199C4381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0F5F1D" w14:textId="77777777" w:rsidR="00E714E0" w:rsidRPr="007D2C88" w:rsidRDefault="00E714E0" w:rsidP="00E714E0">
      <w:pPr>
        <w:spacing w:after="0" w:line="360" w:lineRule="auto"/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  <w:r w:rsidRPr="009465BF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dẻo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hồi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hoạt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kinh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doanh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mảng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cố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cung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cấp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đáng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9465BF">
        <w:rPr>
          <w:rFonts w:ascii="Arial" w:hAnsi="Arial" w:cs="Arial"/>
          <w:sz w:val="20"/>
          <w:szCs w:val="20"/>
        </w:rPr>
        <w:t>cậy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bền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465BF">
        <w:rPr>
          <w:rFonts w:ascii="Arial" w:hAnsi="Arial" w:cs="Arial"/>
          <w:sz w:val="20"/>
          <w:szCs w:val="20"/>
        </w:rPr>
        <w:t>vững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dụng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hơn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66</w:t>
      </w:r>
      <w:r w:rsidRPr="009465BF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9465BF">
        <w:rPr>
          <w:rFonts w:ascii="Arial" w:hAnsi="Arial" w:cs="Arial"/>
          <w:sz w:val="20"/>
          <w:szCs w:val="20"/>
        </w:rPr>
        <w:t>nhận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sự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9465BF">
        <w:rPr>
          <w:rFonts w:ascii="Arial" w:hAnsi="Arial" w:cs="Arial"/>
          <w:sz w:val="20"/>
          <w:szCs w:val="20"/>
        </w:rPr>
        <w:t>Mỹ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có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loại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hợp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9465BF">
        <w:rPr>
          <w:rFonts w:ascii="Arial" w:hAnsi="Arial" w:cs="Arial"/>
          <w:sz w:val="20"/>
          <w:szCs w:val="20"/>
        </w:rPr>
        <w:t>tô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dùng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như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yêu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khắt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465BF">
        <w:rPr>
          <w:rFonts w:ascii="Arial" w:hAnsi="Arial" w:cs="Arial"/>
          <w:sz w:val="20"/>
          <w:szCs w:val="20"/>
        </w:rPr>
        <w:t>tế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9465BF">
        <w:rPr>
          <w:rFonts w:ascii="Arial" w:hAnsi="Arial" w:cs="Arial"/>
          <w:sz w:val="20"/>
          <w:szCs w:val="20"/>
        </w:rPr>
        <w:t>dòng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mang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thương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9465BF">
        <w:rPr>
          <w:rFonts w:ascii="Arial" w:hAnsi="Arial" w:cs="Arial"/>
          <w:sz w:val="20"/>
          <w:szCs w:val="20"/>
        </w:rPr>
        <w:t>E®trong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phun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đùn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đem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nhiều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ích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quá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trình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được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đến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đổi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hướng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pháp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ưu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dịch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tâm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9465BF">
        <w:rPr>
          <w:rFonts w:ascii="Arial" w:hAnsi="Arial" w:cs="Arial"/>
          <w:sz w:val="20"/>
          <w:szCs w:val="20"/>
        </w:rPr>
        <w:t>đạt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>.</w:t>
      </w:r>
    </w:p>
    <w:p w14:paraId="259AFD04" w14:textId="67C08F9C" w:rsidR="001655F4" w:rsidRPr="00F82E66" w:rsidRDefault="001655F4" w:rsidP="00E714E0">
      <w:pPr>
        <w:spacing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</w:p>
    <w:sectPr w:rsidR="001655F4" w:rsidRPr="00F82E66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F79D14" w14:textId="77777777" w:rsidR="00D77388" w:rsidRDefault="00D77388" w:rsidP="00784C57">
      <w:pPr>
        <w:spacing w:after="0" w:line="240" w:lineRule="auto"/>
      </w:pPr>
      <w:r>
        <w:separator/>
      </w:r>
    </w:p>
  </w:endnote>
  <w:endnote w:type="continuationSeparator" w:id="0">
    <w:p w14:paraId="0A3492D8" w14:textId="77777777" w:rsidR="00D77388" w:rsidRDefault="00D7738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1929C0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929C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00000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CFA2E" w14:textId="77777777" w:rsidR="00D77388" w:rsidRDefault="00D77388" w:rsidP="00784C57">
      <w:pPr>
        <w:spacing w:after="0" w:line="240" w:lineRule="auto"/>
      </w:pPr>
      <w:r>
        <w:separator/>
      </w:r>
    </w:p>
  </w:footnote>
  <w:footnote w:type="continuationSeparator" w:id="0">
    <w:p w14:paraId="12929C2D" w14:textId="77777777" w:rsidR="00D77388" w:rsidRDefault="00D7738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03D7A272" w:rsidR="00A3687E" w:rsidRDefault="00E714E0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Thông </w:t>
          </w:r>
          <w:r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B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hí</w:t>
          </w:r>
        </w:p>
        <w:p w14:paraId="5CAB6303" w14:textId="77777777" w:rsidR="00E714E0" w:rsidRDefault="00E714E0" w:rsidP="001A6108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KRAIBURG TPE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nâng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cao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chức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bộ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giữ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dây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cáp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thông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qua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cải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tiến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liền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mạch</w:t>
          </w:r>
          <w:proofErr w:type="spellEnd"/>
          <w:r w:rsidRPr="00E714E0">
            <w:rPr>
              <w:rFonts w:ascii="Arial" w:hAnsi="Arial"/>
              <w:b/>
              <w:sz w:val="16"/>
              <w:szCs w:val="16"/>
            </w:rPr>
            <w:t xml:space="preserve"> </w:t>
          </w:r>
        </w:p>
        <w:p w14:paraId="6040EF73" w14:textId="0BD099DD" w:rsidR="00611907" w:rsidRDefault="00E714E0" w:rsidP="001A6108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 w:rsidRPr="00E714E0"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 w:rsidRPr="00E714E0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Pr="00E714E0">
            <w:rPr>
              <w:rFonts w:ascii="Arial" w:hAnsi="Arial"/>
              <w:b/>
              <w:sz w:val="16"/>
              <w:szCs w:val="16"/>
            </w:rPr>
            <w:t xml:space="preserve"> 9 </w:t>
          </w:r>
          <w:proofErr w:type="spellStart"/>
          <w:r w:rsidRPr="00E714E0"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 w:rsidRPr="00E714E0"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4BBAF704" w:rsidR="00502615" w:rsidRPr="00073D11" w:rsidRDefault="00E714E0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="001A6108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A6108"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1A6108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="001A6108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FD1C877" w14:textId="77777777" w:rsidR="00E714E0" w:rsidRDefault="00E714E0" w:rsidP="00E714E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Thông </w:t>
          </w:r>
          <w:r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B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hí</w:t>
          </w:r>
        </w:p>
        <w:p w14:paraId="4E0431AE" w14:textId="77777777" w:rsidR="00E714E0" w:rsidRDefault="00E714E0" w:rsidP="00E714E0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KRAIBURG TPE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nâng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cao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chức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bộ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giữ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dây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cáp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thông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qua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cải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tiến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liền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mạch</w:t>
          </w:r>
          <w:proofErr w:type="spellEnd"/>
          <w:r w:rsidRPr="00E714E0">
            <w:rPr>
              <w:rFonts w:ascii="Arial" w:hAnsi="Arial"/>
              <w:b/>
              <w:sz w:val="16"/>
              <w:szCs w:val="16"/>
            </w:rPr>
            <w:t xml:space="preserve"> </w:t>
          </w:r>
        </w:p>
        <w:p w14:paraId="68395E5A" w14:textId="77777777" w:rsidR="00E714E0" w:rsidRDefault="00E714E0" w:rsidP="00E714E0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 w:rsidRPr="00E714E0"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 w:rsidRPr="00E714E0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Pr="00E714E0">
            <w:rPr>
              <w:rFonts w:ascii="Arial" w:hAnsi="Arial"/>
              <w:b/>
              <w:sz w:val="16"/>
              <w:szCs w:val="16"/>
            </w:rPr>
            <w:t xml:space="preserve"> 9 </w:t>
          </w:r>
          <w:proofErr w:type="spellStart"/>
          <w:r w:rsidRPr="00E714E0"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 w:rsidRPr="00E714E0"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40A3D544" w:rsidR="007963D1" w:rsidRPr="003531F9" w:rsidRDefault="00E714E0" w:rsidP="00E714E0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6781D"/>
    <w:multiLevelType w:val="hybridMultilevel"/>
    <w:tmpl w:val="AA867A2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739D0"/>
    <w:multiLevelType w:val="hybridMultilevel"/>
    <w:tmpl w:val="CF080C68"/>
    <w:lvl w:ilvl="0" w:tplc="C54C8C9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00073"/>
    <w:multiLevelType w:val="hybridMultilevel"/>
    <w:tmpl w:val="9BCA3DB6"/>
    <w:lvl w:ilvl="0" w:tplc="4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9A4F77"/>
    <w:multiLevelType w:val="hybridMultilevel"/>
    <w:tmpl w:val="7F4E5810"/>
    <w:lvl w:ilvl="0" w:tplc="C54C8C9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885139"/>
    <w:multiLevelType w:val="multilevel"/>
    <w:tmpl w:val="7BD89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DB15FC6"/>
    <w:multiLevelType w:val="hybridMultilevel"/>
    <w:tmpl w:val="1EDEB31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ED4074"/>
    <w:multiLevelType w:val="hybridMultilevel"/>
    <w:tmpl w:val="A8485A70"/>
    <w:lvl w:ilvl="0" w:tplc="C54C8C9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9C0074"/>
    <w:multiLevelType w:val="hybridMultilevel"/>
    <w:tmpl w:val="1F16FFE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3"/>
  </w:num>
  <w:num w:numId="3" w16cid:durableId="863325349">
    <w:abstractNumId w:val="2"/>
  </w:num>
  <w:num w:numId="4" w16cid:durableId="38749897">
    <w:abstractNumId w:val="30"/>
  </w:num>
  <w:num w:numId="5" w16cid:durableId="36393177">
    <w:abstractNumId w:val="17"/>
  </w:num>
  <w:num w:numId="6" w16cid:durableId="430276158">
    <w:abstractNumId w:val="26"/>
  </w:num>
  <w:num w:numId="7" w16cid:durableId="2015523692">
    <w:abstractNumId w:val="8"/>
  </w:num>
  <w:num w:numId="8" w16cid:durableId="267857598">
    <w:abstractNumId w:val="28"/>
  </w:num>
  <w:num w:numId="9" w16cid:durableId="1307515899">
    <w:abstractNumId w:val="20"/>
  </w:num>
  <w:num w:numId="10" w16cid:durableId="1656494008">
    <w:abstractNumId w:val="1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25"/>
  </w:num>
  <w:num w:numId="15" w16cid:durableId="738357932">
    <w:abstractNumId w:val="14"/>
  </w:num>
  <w:num w:numId="16" w16cid:durableId="197159555">
    <w:abstractNumId w:val="16"/>
  </w:num>
  <w:num w:numId="17" w16cid:durableId="1399480191">
    <w:abstractNumId w:val="10"/>
  </w:num>
  <w:num w:numId="18" w16cid:durableId="1654601013">
    <w:abstractNumId w:val="9"/>
  </w:num>
  <w:num w:numId="19" w16cid:durableId="1945727071">
    <w:abstractNumId w:val="21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7"/>
  </w:num>
  <w:num w:numId="23" w16cid:durableId="1600605678">
    <w:abstractNumId w:val="29"/>
  </w:num>
  <w:num w:numId="24" w16cid:durableId="1907714755">
    <w:abstractNumId w:val="0"/>
  </w:num>
  <w:num w:numId="25" w16cid:durableId="247037018">
    <w:abstractNumId w:val="22"/>
  </w:num>
  <w:num w:numId="26" w16cid:durableId="1029838012">
    <w:abstractNumId w:val="19"/>
  </w:num>
  <w:num w:numId="27" w16cid:durableId="981810966">
    <w:abstractNumId w:val="24"/>
  </w:num>
  <w:num w:numId="28" w16cid:durableId="1152603874">
    <w:abstractNumId w:val="11"/>
  </w:num>
  <w:num w:numId="29" w16cid:durableId="958268438">
    <w:abstractNumId w:val="23"/>
  </w:num>
  <w:num w:numId="30" w16cid:durableId="1548099808">
    <w:abstractNumId w:val="18"/>
  </w:num>
  <w:num w:numId="31" w16cid:durableId="1804469779">
    <w:abstractNumId w:val="7"/>
  </w:num>
  <w:num w:numId="32" w16cid:durableId="5514279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982"/>
    <w:rsid w:val="00002382"/>
    <w:rsid w:val="0000282D"/>
    <w:rsid w:val="0000444F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87B6A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3451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5ADC"/>
    <w:rsid w:val="000E2AEC"/>
    <w:rsid w:val="000E37A7"/>
    <w:rsid w:val="000E3CE3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4DA7"/>
    <w:rsid w:val="00136F18"/>
    <w:rsid w:val="00137C57"/>
    <w:rsid w:val="00140711"/>
    <w:rsid w:val="00141D34"/>
    <w:rsid w:val="00144072"/>
    <w:rsid w:val="00146E7E"/>
    <w:rsid w:val="00147A75"/>
    <w:rsid w:val="001507B4"/>
    <w:rsid w:val="00150A0F"/>
    <w:rsid w:val="00156BDE"/>
    <w:rsid w:val="00157A23"/>
    <w:rsid w:val="00163E63"/>
    <w:rsid w:val="001655F4"/>
    <w:rsid w:val="00165956"/>
    <w:rsid w:val="0017332B"/>
    <w:rsid w:val="00173B45"/>
    <w:rsid w:val="0017431E"/>
    <w:rsid w:val="00177563"/>
    <w:rsid w:val="00180F66"/>
    <w:rsid w:val="00181757"/>
    <w:rsid w:val="0018556D"/>
    <w:rsid w:val="0018594C"/>
    <w:rsid w:val="0018691E"/>
    <w:rsid w:val="00186CE3"/>
    <w:rsid w:val="00190A79"/>
    <w:rsid w:val="001912E3"/>
    <w:rsid w:val="001920E1"/>
    <w:rsid w:val="001926F8"/>
    <w:rsid w:val="001937B4"/>
    <w:rsid w:val="00196354"/>
    <w:rsid w:val="001A0701"/>
    <w:rsid w:val="001A1A47"/>
    <w:rsid w:val="001A28F9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3A56"/>
    <w:rsid w:val="001D41F8"/>
    <w:rsid w:val="001E1888"/>
    <w:rsid w:val="001F1BC7"/>
    <w:rsid w:val="001F37C4"/>
    <w:rsid w:val="001F4135"/>
    <w:rsid w:val="001F4509"/>
    <w:rsid w:val="001F4F5D"/>
    <w:rsid w:val="001F7825"/>
    <w:rsid w:val="00201710"/>
    <w:rsid w:val="00203048"/>
    <w:rsid w:val="00204C25"/>
    <w:rsid w:val="002129DC"/>
    <w:rsid w:val="00212DBE"/>
    <w:rsid w:val="00213E75"/>
    <w:rsid w:val="00214C89"/>
    <w:rsid w:val="002161B6"/>
    <w:rsid w:val="00220B79"/>
    <w:rsid w:val="00225FD8"/>
    <w:rsid w:val="002262B1"/>
    <w:rsid w:val="00233574"/>
    <w:rsid w:val="00235BA5"/>
    <w:rsid w:val="002455DD"/>
    <w:rsid w:val="00250990"/>
    <w:rsid w:val="00252076"/>
    <w:rsid w:val="00256D34"/>
    <w:rsid w:val="00256E0E"/>
    <w:rsid w:val="002631F5"/>
    <w:rsid w:val="00267260"/>
    <w:rsid w:val="00281DBF"/>
    <w:rsid w:val="00281FF5"/>
    <w:rsid w:val="00282534"/>
    <w:rsid w:val="0028506D"/>
    <w:rsid w:val="002852D9"/>
    <w:rsid w:val="0028707A"/>
    <w:rsid w:val="00290773"/>
    <w:rsid w:val="00291A41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4FDE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32D4"/>
    <w:rsid w:val="00304543"/>
    <w:rsid w:val="00310A64"/>
    <w:rsid w:val="00312545"/>
    <w:rsid w:val="0032369D"/>
    <w:rsid w:val="00324D73"/>
    <w:rsid w:val="00325394"/>
    <w:rsid w:val="00325EA7"/>
    <w:rsid w:val="00326FA2"/>
    <w:rsid w:val="0033017E"/>
    <w:rsid w:val="00340D67"/>
    <w:rsid w:val="00341D7A"/>
    <w:rsid w:val="00347067"/>
    <w:rsid w:val="0035152E"/>
    <w:rsid w:val="00352718"/>
    <w:rsid w:val="003531F9"/>
    <w:rsid w:val="0035328E"/>
    <w:rsid w:val="00353CD1"/>
    <w:rsid w:val="00356006"/>
    <w:rsid w:val="00364268"/>
    <w:rsid w:val="0036557B"/>
    <w:rsid w:val="0037305D"/>
    <w:rsid w:val="00384C83"/>
    <w:rsid w:val="0038768D"/>
    <w:rsid w:val="00394212"/>
    <w:rsid w:val="00395377"/>
    <w:rsid w:val="003955E2"/>
    <w:rsid w:val="00396DE4"/>
    <w:rsid w:val="00396F67"/>
    <w:rsid w:val="003A030A"/>
    <w:rsid w:val="003A389E"/>
    <w:rsid w:val="003A50BB"/>
    <w:rsid w:val="003B02DE"/>
    <w:rsid w:val="003B042D"/>
    <w:rsid w:val="003B2331"/>
    <w:rsid w:val="003C34B2"/>
    <w:rsid w:val="003C4170"/>
    <w:rsid w:val="003C65BD"/>
    <w:rsid w:val="003C6DEF"/>
    <w:rsid w:val="003C78DA"/>
    <w:rsid w:val="003D2561"/>
    <w:rsid w:val="003D5324"/>
    <w:rsid w:val="003E2CB0"/>
    <w:rsid w:val="003E334E"/>
    <w:rsid w:val="003E3D8B"/>
    <w:rsid w:val="003E4160"/>
    <w:rsid w:val="003E649C"/>
    <w:rsid w:val="004002A2"/>
    <w:rsid w:val="00401E89"/>
    <w:rsid w:val="00401FF2"/>
    <w:rsid w:val="0040224A"/>
    <w:rsid w:val="00404A1D"/>
    <w:rsid w:val="004057E3"/>
    <w:rsid w:val="00405904"/>
    <w:rsid w:val="00406C85"/>
    <w:rsid w:val="00407DC3"/>
    <w:rsid w:val="00410B91"/>
    <w:rsid w:val="00414682"/>
    <w:rsid w:val="004179D0"/>
    <w:rsid w:val="00432CA6"/>
    <w:rsid w:val="00435158"/>
    <w:rsid w:val="00436125"/>
    <w:rsid w:val="004407AE"/>
    <w:rsid w:val="004410CB"/>
    <w:rsid w:val="00444D45"/>
    <w:rsid w:val="0044562F"/>
    <w:rsid w:val="0045042F"/>
    <w:rsid w:val="004543BF"/>
    <w:rsid w:val="004560BB"/>
    <w:rsid w:val="004562AC"/>
    <w:rsid w:val="00456843"/>
    <w:rsid w:val="00456A3B"/>
    <w:rsid w:val="00456F70"/>
    <w:rsid w:val="00465D01"/>
    <w:rsid w:val="004701E5"/>
    <w:rsid w:val="004714FF"/>
    <w:rsid w:val="00471A94"/>
    <w:rsid w:val="00473F42"/>
    <w:rsid w:val="0047409A"/>
    <w:rsid w:val="004775EF"/>
    <w:rsid w:val="00481947"/>
    <w:rsid w:val="00482B9C"/>
    <w:rsid w:val="00483E1E"/>
    <w:rsid w:val="004856BE"/>
    <w:rsid w:val="004919AE"/>
    <w:rsid w:val="004931CA"/>
    <w:rsid w:val="00493BFC"/>
    <w:rsid w:val="004A06FC"/>
    <w:rsid w:val="004A3BE3"/>
    <w:rsid w:val="004A444D"/>
    <w:rsid w:val="004A474D"/>
    <w:rsid w:val="004A62E0"/>
    <w:rsid w:val="004A6454"/>
    <w:rsid w:val="004B0469"/>
    <w:rsid w:val="004B2DEC"/>
    <w:rsid w:val="004B75FE"/>
    <w:rsid w:val="004C1164"/>
    <w:rsid w:val="004C2E75"/>
    <w:rsid w:val="004C3A08"/>
    <w:rsid w:val="004C3B90"/>
    <w:rsid w:val="004C3CCB"/>
    <w:rsid w:val="004C6BE6"/>
    <w:rsid w:val="004C6E24"/>
    <w:rsid w:val="004D5BAF"/>
    <w:rsid w:val="004E0EEE"/>
    <w:rsid w:val="004E4245"/>
    <w:rsid w:val="004F3C7A"/>
    <w:rsid w:val="004F50BB"/>
    <w:rsid w:val="004F6395"/>
    <w:rsid w:val="004F758B"/>
    <w:rsid w:val="004F7D65"/>
    <w:rsid w:val="00502615"/>
    <w:rsid w:val="0050277F"/>
    <w:rsid w:val="0050419E"/>
    <w:rsid w:val="00505735"/>
    <w:rsid w:val="00511D2B"/>
    <w:rsid w:val="005146C9"/>
    <w:rsid w:val="00517446"/>
    <w:rsid w:val="00524059"/>
    <w:rsid w:val="00525604"/>
    <w:rsid w:val="00526078"/>
    <w:rsid w:val="00526CB3"/>
    <w:rsid w:val="00527D82"/>
    <w:rsid w:val="00530A45"/>
    <w:rsid w:val="005310E3"/>
    <w:rsid w:val="005320D5"/>
    <w:rsid w:val="005335FE"/>
    <w:rsid w:val="00533D9A"/>
    <w:rsid w:val="00534339"/>
    <w:rsid w:val="00541D34"/>
    <w:rsid w:val="0054392A"/>
    <w:rsid w:val="00545127"/>
    <w:rsid w:val="005466FE"/>
    <w:rsid w:val="00550355"/>
    <w:rsid w:val="00550C61"/>
    <w:rsid w:val="00551188"/>
    <w:rsid w:val="005515D6"/>
    <w:rsid w:val="00552AA1"/>
    <w:rsid w:val="00552D21"/>
    <w:rsid w:val="00555589"/>
    <w:rsid w:val="00555F26"/>
    <w:rsid w:val="00556D20"/>
    <w:rsid w:val="00563000"/>
    <w:rsid w:val="00570576"/>
    <w:rsid w:val="0057225E"/>
    <w:rsid w:val="005737AC"/>
    <w:rsid w:val="00573E51"/>
    <w:rsid w:val="00574C48"/>
    <w:rsid w:val="005772B9"/>
    <w:rsid w:val="00577BE3"/>
    <w:rsid w:val="00584175"/>
    <w:rsid w:val="00597472"/>
    <w:rsid w:val="005A026F"/>
    <w:rsid w:val="005A0C48"/>
    <w:rsid w:val="005A27C6"/>
    <w:rsid w:val="005A34EE"/>
    <w:rsid w:val="005A45F1"/>
    <w:rsid w:val="005A4AD4"/>
    <w:rsid w:val="005A5D20"/>
    <w:rsid w:val="005A7BFD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2EA7"/>
    <w:rsid w:val="006052A4"/>
    <w:rsid w:val="00605ED9"/>
    <w:rsid w:val="00606916"/>
    <w:rsid w:val="00610497"/>
    <w:rsid w:val="0061190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369"/>
    <w:rsid w:val="00644782"/>
    <w:rsid w:val="0064765B"/>
    <w:rsid w:val="0065153D"/>
    <w:rsid w:val="00651D3C"/>
    <w:rsid w:val="00651DCD"/>
    <w:rsid w:val="00654E6B"/>
    <w:rsid w:val="00657D76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1F9"/>
    <w:rsid w:val="006D0902"/>
    <w:rsid w:val="006D238F"/>
    <w:rsid w:val="006D333F"/>
    <w:rsid w:val="006D7BB3"/>
    <w:rsid w:val="006D7D9F"/>
    <w:rsid w:val="006E449C"/>
    <w:rsid w:val="006E4B80"/>
    <w:rsid w:val="006E65CF"/>
    <w:rsid w:val="006E71C4"/>
    <w:rsid w:val="006F09EB"/>
    <w:rsid w:val="006F5DF8"/>
    <w:rsid w:val="006F6ACD"/>
    <w:rsid w:val="00702A9F"/>
    <w:rsid w:val="007032E6"/>
    <w:rsid w:val="00706824"/>
    <w:rsid w:val="007144EB"/>
    <w:rsid w:val="00715605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460C1"/>
    <w:rsid w:val="00754ACF"/>
    <w:rsid w:val="007605BA"/>
    <w:rsid w:val="0076079D"/>
    <w:rsid w:val="00762555"/>
    <w:rsid w:val="0076358B"/>
    <w:rsid w:val="0077610C"/>
    <w:rsid w:val="00781978"/>
    <w:rsid w:val="0078239C"/>
    <w:rsid w:val="007831E2"/>
    <w:rsid w:val="00783D15"/>
    <w:rsid w:val="00784C57"/>
    <w:rsid w:val="00784D55"/>
    <w:rsid w:val="00785F5E"/>
    <w:rsid w:val="00786798"/>
    <w:rsid w:val="007935B6"/>
    <w:rsid w:val="00793BF4"/>
    <w:rsid w:val="00794081"/>
    <w:rsid w:val="007963D1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5CBD"/>
    <w:rsid w:val="007B617D"/>
    <w:rsid w:val="007B730E"/>
    <w:rsid w:val="007C378A"/>
    <w:rsid w:val="007C4364"/>
    <w:rsid w:val="007C5889"/>
    <w:rsid w:val="007C64BB"/>
    <w:rsid w:val="007D2C88"/>
    <w:rsid w:val="007D340B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0BD2"/>
    <w:rsid w:val="0080194B"/>
    <w:rsid w:val="00801E68"/>
    <w:rsid w:val="00804CDE"/>
    <w:rsid w:val="00812260"/>
    <w:rsid w:val="0081296C"/>
    <w:rsid w:val="00813063"/>
    <w:rsid w:val="008146C4"/>
    <w:rsid w:val="0081509E"/>
    <w:rsid w:val="00823B61"/>
    <w:rsid w:val="0082753C"/>
    <w:rsid w:val="00827B2C"/>
    <w:rsid w:val="00835B9C"/>
    <w:rsid w:val="00843F0D"/>
    <w:rsid w:val="00855764"/>
    <w:rsid w:val="00855F45"/>
    <w:rsid w:val="008608C3"/>
    <w:rsid w:val="008623B5"/>
    <w:rsid w:val="00863230"/>
    <w:rsid w:val="00867DC3"/>
    <w:rsid w:val="008718CD"/>
    <w:rsid w:val="008725D0"/>
    <w:rsid w:val="00872EB4"/>
    <w:rsid w:val="00874A1A"/>
    <w:rsid w:val="008851A5"/>
    <w:rsid w:val="00885E31"/>
    <w:rsid w:val="008868FE"/>
    <w:rsid w:val="00887A45"/>
    <w:rsid w:val="00892BB3"/>
    <w:rsid w:val="00893ECA"/>
    <w:rsid w:val="00894CAD"/>
    <w:rsid w:val="0089586C"/>
    <w:rsid w:val="00895B7D"/>
    <w:rsid w:val="008A055F"/>
    <w:rsid w:val="008A31E7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34DC"/>
    <w:rsid w:val="008E4A53"/>
    <w:rsid w:val="008E5B5F"/>
    <w:rsid w:val="008E7663"/>
    <w:rsid w:val="008F0C6D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64FEA"/>
    <w:rsid w:val="00967401"/>
    <w:rsid w:val="00975769"/>
    <w:rsid w:val="009760E3"/>
    <w:rsid w:val="0098002D"/>
    <w:rsid w:val="00980DBB"/>
    <w:rsid w:val="009834B7"/>
    <w:rsid w:val="00984A7C"/>
    <w:rsid w:val="009927D5"/>
    <w:rsid w:val="00993730"/>
    <w:rsid w:val="009A3D50"/>
    <w:rsid w:val="009A4A02"/>
    <w:rsid w:val="009A79C7"/>
    <w:rsid w:val="009B1C7C"/>
    <w:rsid w:val="009B32CA"/>
    <w:rsid w:val="009B3B1B"/>
    <w:rsid w:val="009B5422"/>
    <w:rsid w:val="009C0FD6"/>
    <w:rsid w:val="009C14A7"/>
    <w:rsid w:val="009C48F1"/>
    <w:rsid w:val="009C71C3"/>
    <w:rsid w:val="009D0D0E"/>
    <w:rsid w:val="009D1D0A"/>
    <w:rsid w:val="009D2146"/>
    <w:rsid w:val="009D2688"/>
    <w:rsid w:val="009D61E9"/>
    <w:rsid w:val="009D70E1"/>
    <w:rsid w:val="009D76BB"/>
    <w:rsid w:val="009E72BF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3AC"/>
    <w:rsid w:val="00A3687E"/>
    <w:rsid w:val="00A36C89"/>
    <w:rsid w:val="00A40B5C"/>
    <w:rsid w:val="00A40DE9"/>
    <w:rsid w:val="00A423D7"/>
    <w:rsid w:val="00A4365C"/>
    <w:rsid w:val="00A47159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32C3"/>
    <w:rsid w:val="00A745FD"/>
    <w:rsid w:val="00A767E3"/>
    <w:rsid w:val="00A805C3"/>
    <w:rsid w:val="00A805F6"/>
    <w:rsid w:val="00A81CD7"/>
    <w:rsid w:val="00A8314D"/>
    <w:rsid w:val="00A832FB"/>
    <w:rsid w:val="00A91448"/>
    <w:rsid w:val="00A91C43"/>
    <w:rsid w:val="00A93D7F"/>
    <w:rsid w:val="00AA433C"/>
    <w:rsid w:val="00AA66C4"/>
    <w:rsid w:val="00AB3A96"/>
    <w:rsid w:val="00AB4736"/>
    <w:rsid w:val="00AB48F2"/>
    <w:rsid w:val="00AB4AEA"/>
    <w:rsid w:val="00AB4BC4"/>
    <w:rsid w:val="00AC56C2"/>
    <w:rsid w:val="00AD13B3"/>
    <w:rsid w:val="00AD2227"/>
    <w:rsid w:val="00AD29B8"/>
    <w:rsid w:val="00AD50EE"/>
    <w:rsid w:val="00AD5919"/>
    <w:rsid w:val="00AD5D2A"/>
    <w:rsid w:val="00AD6531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07374"/>
    <w:rsid w:val="00B11451"/>
    <w:rsid w:val="00B140E7"/>
    <w:rsid w:val="00B165A9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1D6E"/>
    <w:rsid w:val="00B64A21"/>
    <w:rsid w:val="00B654E7"/>
    <w:rsid w:val="00B67C53"/>
    <w:rsid w:val="00B71FAC"/>
    <w:rsid w:val="00B72759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0078"/>
    <w:rsid w:val="00BA383C"/>
    <w:rsid w:val="00BA473D"/>
    <w:rsid w:val="00BA664D"/>
    <w:rsid w:val="00BB12FC"/>
    <w:rsid w:val="00BB2C48"/>
    <w:rsid w:val="00BB4896"/>
    <w:rsid w:val="00BC1253"/>
    <w:rsid w:val="00BC19BB"/>
    <w:rsid w:val="00BC1A81"/>
    <w:rsid w:val="00BC43F8"/>
    <w:rsid w:val="00BC6599"/>
    <w:rsid w:val="00BD1A20"/>
    <w:rsid w:val="00BD3A36"/>
    <w:rsid w:val="00BD78D6"/>
    <w:rsid w:val="00BD79BC"/>
    <w:rsid w:val="00BE16AD"/>
    <w:rsid w:val="00BE39F1"/>
    <w:rsid w:val="00BE4E46"/>
    <w:rsid w:val="00BE5830"/>
    <w:rsid w:val="00BE63E9"/>
    <w:rsid w:val="00BF1594"/>
    <w:rsid w:val="00BF27BE"/>
    <w:rsid w:val="00BF28D4"/>
    <w:rsid w:val="00BF4C2F"/>
    <w:rsid w:val="00C0054B"/>
    <w:rsid w:val="00C02252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06F3"/>
    <w:rsid w:val="00C40A1C"/>
    <w:rsid w:val="00C44B97"/>
    <w:rsid w:val="00C45B32"/>
    <w:rsid w:val="00C46197"/>
    <w:rsid w:val="00C55745"/>
    <w:rsid w:val="00C566EF"/>
    <w:rsid w:val="00C56946"/>
    <w:rsid w:val="00C6643A"/>
    <w:rsid w:val="00C67BBE"/>
    <w:rsid w:val="00C70EBC"/>
    <w:rsid w:val="00C72E1E"/>
    <w:rsid w:val="00C765FC"/>
    <w:rsid w:val="00C76E6B"/>
    <w:rsid w:val="00C8056E"/>
    <w:rsid w:val="00C81211"/>
    <w:rsid w:val="00C84E7F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5CD1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A62"/>
    <w:rsid w:val="00D42EE1"/>
    <w:rsid w:val="00D43C51"/>
    <w:rsid w:val="00D505D4"/>
    <w:rsid w:val="00D50D0C"/>
    <w:rsid w:val="00D570E8"/>
    <w:rsid w:val="00D619AD"/>
    <w:rsid w:val="00D625E9"/>
    <w:rsid w:val="00D63477"/>
    <w:rsid w:val="00D6472D"/>
    <w:rsid w:val="00D65AAD"/>
    <w:rsid w:val="00D72457"/>
    <w:rsid w:val="00D77388"/>
    <w:rsid w:val="00D81F17"/>
    <w:rsid w:val="00D821DB"/>
    <w:rsid w:val="00D8276E"/>
    <w:rsid w:val="00D8470D"/>
    <w:rsid w:val="00D86121"/>
    <w:rsid w:val="00D86D57"/>
    <w:rsid w:val="00D87E3B"/>
    <w:rsid w:val="00D90DD5"/>
    <w:rsid w:val="00D931A9"/>
    <w:rsid w:val="00D95D0D"/>
    <w:rsid w:val="00D9749E"/>
    <w:rsid w:val="00DA0553"/>
    <w:rsid w:val="00DA16DF"/>
    <w:rsid w:val="00DA205A"/>
    <w:rsid w:val="00DA4CFE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3D04"/>
    <w:rsid w:val="00DF6D95"/>
    <w:rsid w:val="00DF7FD8"/>
    <w:rsid w:val="00E01CC4"/>
    <w:rsid w:val="00E039D8"/>
    <w:rsid w:val="00E14E87"/>
    <w:rsid w:val="00E17CAC"/>
    <w:rsid w:val="00E30FE5"/>
    <w:rsid w:val="00E31F55"/>
    <w:rsid w:val="00E324CD"/>
    <w:rsid w:val="00E34355"/>
    <w:rsid w:val="00E34E27"/>
    <w:rsid w:val="00E37013"/>
    <w:rsid w:val="00E43E80"/>
    <w:rsid w:val="00E44112"/>
    <w:rsid w:val="00E52729"/>
    <w:rsid w:val="00E533F6"/>
    <w:rsid w:val="00E57256"/>
    <w:rsid w:val="00E61AA8"/>
    <w:rsid w:val="00E628B9"/>
    <w:rsid w:val="00E63371"/>
    <w:rsid w:val="00E63E21"/>
    <w:rsid w:val="00E714E0"/>
    <w:rsid w:val="00E72840"/>
    <w:rsid w:val="00E75CF3"/>
    <w:rsid w:val="00E77686"/>
    <w:rsid w:val="00E812C0"/>
    <w:rsid w:val="00E8444F"/>
    <w:rsid w:val="00E85ACE"/>
    <w:rsid w:val="00E872C3"/>
    <w:rsid w:val="00E908C9"/>
    <w:rsid w:val="00E90E3A"/>
    <w:rsid w:val="00E92853"/>
    <w:rsid w:val="00E96037"/>
    <w:rsid w:val="00E97EB1"/>
    <w:rsid w:val="00EA39C3"/>
    <w:rsid w:val="00EB2B0B"/>
    <w:rsid w:val="00EB447E"/>
    <w:rsid w:val="00EB5B08"/>
    <w:rsid w:val="00EC492E"/>
    <w:rsid w:val="00EC5A4E"/>
    <w:rsid w:val="00EC6BD9"/>
    <w:rsid w:val="00EC6D87"/>
    <w:rsid w:val="00EC7126"/>
    <w:rsid w:val="00ED7A78"/>
    <w:rsid w:val="00EE4A53"/>
    <w:rsid w:val="00EE5010"/>
    <w:rsid w:val="00EF2232"/>
    <w:rsid w:val="00EF79F8"/>
    <w:rsid w:val="00F00F06"/>
    <w:rsid w:val="00F01131"/>
    <w:rsid w:val="00F02134"/>
    <w:rsid w:val="00F05006"/>
    <w:rsid w:val="00F06834"/>
    <w:rsid w:val="00F11E25"/>
    <w:rsid w:val="00F125F3"/>
    <w:rsid w:val="00F14DFB"/>
    <w:rsid w:val="00F20F7E"/>
    <w:rsid w:val="00F217EF"/>
    <w:rsid w:val="00F24EA1"/>
    <w:rsid w:val="00F26901"/>
    <w:rsid w:val="00F26BC9"/>
    <w:rsid w:val="00F27204"/>
    <w:rsid w:val="00F278B7"/>
    <w:rsid w:val="00F30D3F"/>
    <w:rsid w:val="00F3262A"/>
    <w:rsid w:val="00F33088"/>
    <w:rsid w:val="00F44146"/>
    <w:rsid w:val="00F47EB7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4248"/>
    <w:rsid w:val="00F757F5"/>
    <w:rsid w:val="00F76BA3"/>
    <w:rsid w:val="00F76E99"/>
    <w:rsid w:val="00F81054"/>
    <w:rsid w:val="00F8118F"/>
    <w:rsid w:val="00F82312"/>
    <w:rsid w:val="00F82E66"/>
    <w:rsid w:val="00F848C3"/>
    <w:rsid w:val="00F8527D"/>
    <w:rsid w:val="00F858DF"/>
    <w:rsid w:val="00F874B6"/>
    <w:rsid w:val="00F9399A"/>
    <w:rsid w:val="00F950AD"/>
    <w:rsid w:val="00F9551A"/>
    <w:rsid w:val="00F96748"/>
    <w:rsid w:val="00F97DC4"/>
    <w:rsid w:val="00FA13B7"/>
    <w:rsid w:val="00FA1F87"/>
    <w:rsid w:val="00FA347F"/>
    <w:rsid w:val="00FA39CB"/>
    <w:rsid w:val="00FA450B"/>
    <w:rsid w:val="00FB0000"/>
    <w:rsid w:val="00FB04AE"/>
    <w:rsid w:val="00FB103B"/>
    <w:rsid w:val="00FB2D15"/>
    <w:rsid w:val="00FB566F"/>
    <w:rsid w:val="00FB6011"/>
    <w:rsid w:val="00FB66C0"/>
    <w:rsid w:val="00FB7517"/>
    <w:rsid w:val="00FC02A4"/>
    <w:rsid w:val="00FC0F86"/>
    <w:rsid w:val="00FC107C"/>
    <w:rsid w:val="00FC5673"/>
    <w:rsid w:val="00FD0B54"/>
    <w:rsid w:val="00FD1D75"/>
    <w:rsid w:val="00FD24C3"/>
    <w:rsid w:val="00FD399E"/>
    <w:rsid w:val="00FD46CB"/>
    <w:rsid w:val="00FE170A"/>
    <w:rsid w:val="00FE1CDF"/>
    <w:rsid w:val="00FE1DBE"/>
    <w:rsid w:val="00FE31CD"/>
    <w:rsid w:val="00FE45F1"/>
    <w:rsid w:val="00FE59BE"/>
    <w:rsid w:val="00FE7C0B"/>
    <w:rsid w:val="00FF7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63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MY" w:eastAsia="en-MY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63D1"/>
    <w:rPr>
      <w:rFonts w:ascii="Courier New" w:eastAsia="Times New Roman" w:hAnsi="Courier New" w:cs="Courier New"/>
      <w:sz w:val="20"/>
      <w:szCs w:val="20"/>
      <w:lang w:val="en-MY" w:eastAsia="en-MY" w:bidi="ar-SA"/>
    </w:rPr>
  </w:style>
  <w:style w:type="character" w:customStyle="1" w:styleId="y2iqfc">
    <w:name w:val="y2iqfc"/>
    <w:basedOn w:val="DefaultParagraphFont"/>
    <w:rsid w:val="00796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5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vi/V%E1%BA%ADt-li%E1%BB%87u-TPE-d%C3%A0nh-cho-l%E1%BB%9Bp-l%C3%B3t-xe-%C3%B4-t%C3%B4-%C4%91%E1%BB%99t-ph%C3%A1-d%C3%A0nh-cho-l%E1%BB%9Bp-l%C3%B3t-xe-%C3%B4-t%C3%B4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coloring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k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8d3818be-6f21-4c29-ab13-78e30dc982d3"/>
    <ds:schemaRef ds:uri="http://schemas.openxmlformats.org/package/2006/metadata/core-properties"/>
    <ds:schemaRef ds:uri="http://schemas.microsoft.com/office/infopath/2007/PartnerControls"/>
    <ds:schemaRef ds:uri="b0aac98f-77e3-488e-b1d0-e526279ba76f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3121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2024-06-12T01:09:00Z</dcterms:created>
  <dcterms:modified xsi:type="dcterms:W3CDTF">2024-08-27T08:54:00Z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  <property fmtid="{D5CDD505-2E9C-101B-9397-08002B2CF9AE}" pid="3" name="GrammarlyDocumentId">
    <vt:lpwstr>5a952e83bdf3ffe3829145ba19db57fac8b667c837403c8e81c13d0b562b6ba0</vt:lpwstr>
  </property>
</Properties>
</file>