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DE05E" w14:textId="12988C6C" w:rsidR="00CA00D7" w:rsidRPr="00190F6A" w:rsidRDefault="00A74E29" w:rsidP="00190F6A">
      <w:pPr>
        <w:spacing w:after="0" w:line="360" w:lineRule="auto"/>
        <w:rPr>
          <w:rFonts w:ascii="Arial" w:eastAsia="MingLiU" w:hAnsi="Arial" w:cs="Arial"/>
          <w:b/>
          <w:sz w:val="18"/>
          <w:szCs w:val="18"/>
          <w:lang w:eastAsia="zh-CN"/>
        </w:rPr>
      </w:pPr>
      <w:r w:rsidRPr="00190F6A">
        <w:rPr>
          <w:rFonts w:ascii="Arial" w:eastAsia="MingLiU" w:hAnsi="Arial" w:cs="Arial"/>
          <w:b/>
          <w:sz w:val="24"/>
          <w:szCs w:val="24"/>
          <w:lang w:val="en-GB" w:eastAsia="zh-CN"/>
        </w:rPr>
        <w:t>凱柏膠寶提供適用於</w:t>
      </w:r>
      <w:r w:rsidR="00DC1DA5" w:rsidRPr="00DC1DA5">
        <w:rPr>
          <w:rFonts w:ascii="Arial" w:eastAsia="MingLiU" w:hAnsi="Arial" w:cs="Arial" w:hint="eastAsia"/>
          <w:b/>
          <w:sz w:val="24"/>
          <w:szCs w:val="24"/>
          <w:lang w:val="en-GB" w:eastAsia="zh-CN"/>
        </w:rPr>
        <w:t>醫療設備</w:t>
      </w:r>
      <w:r w:rsidRPr="00190F6A">
        <w:rPr>
          <w:rFonts w:ascii="Arial" w:eastAsia="MingLiU" w:hAnsi="Arial" w:cs="Arial"/>
          <w:b/>
          <w:sz w:val="24"/>
          <w:szCs w:val="24"/>
          <w:lang w:val="en-GB" w:eastAsia="zh-CN"/>
        </w:rPr>
        <w:t>的超柔軟化合物</w:t>
      </w:r>
      <w:r w:rsidR="00AD7738" w:rsidRPr="00190F6A">
        <w:rPr>
          <w:rFonts w:ascii="Arial" w:eastAsia="MingLiU" w:hAnsi="Arial" w:cs="Arial"/>
          <w:b/>
          <w:sz w:val="24"/>
          <w:szCs w:val="24"/>
          <w:lang w:val="en-GB" w:eastAsia="zh-CN"/>
        </w:rPr>
        <w:br/>
      </w:r>
    </w:p>
    <w:p w14:paraId="3D76DCEC" w14:textId="296DD6A3" w:rsidR="00990CBE" w:rsidRPr="00190F6A" w:rsidRDefault="00783784" w:rsidP="00190F6A">
      <w:pPr>
        <w:keepLines/>
        <w:spacing w:after="0" w:line="360" w:lineRule="auto"/>
        <w:ind w:right="1701"/>
        <w:jc w:val="both"/>
        <w:rPr>
          <w:rFonts w:ascii="Arial" w:eastAsia="MingLiU" w:hAnsi="Arial" w:cs="Arial"/>
          <w:b/>
          <w:sz w:val="20"/>
          <w:szCs w:val="20"/>
          <w:lang w:eastAsia="zh-CN"/>
        </w:rPr>
      </w:pPr>
      <w:r w:rsidRPr="00190F6A">
        <w:rPr>
          <w:rFonts w:ascii="Arial" w:eastAsia="MingLiU" w:hAnsi="Arial" w:cs="Arial"/>
          <w:b/>
          <w:sz w:val="20"/>
          <w:szCs w:val="20"/>
          <w:lang w:eastAsia="zh-CN"/>
        </w:rPr>
        <w:t>各個工業領域對超柔軟</w:t>
      </w:r>
      <w:r w:rsidRPr="00190F6A">
        <w:rPr>
          <w:rFonts w:ascii="Arial" w:eastAsia="MingLiU" w:hAnsi="Arial" w:cs="Arial"/>
          <w:b/>
          <w:sz w:val="20"/>
          <w:szCs w:val="20"/>
          <w:lang w:eastAsia="zh-CN"/>
        </w:rPr>
        <w:t xml:space="preserve">TPE </w:t>
      </w:r>
      <w:r w:rsidRPr="00190F6A">
        <w:rPr>
          <w:rFonts w:ascii="Arial" w:eastAsia="MingLiU" w:hAnsi="Arial" w:cs="Arial"/>
          <w:b/>
          <w:sz w:val="20"/>
          <w:szCs w:val="20"/>
          <w:lang w:eastAsia="zh-CN"/>
        </w:rPr>
        <w:t>的需求持續增長的原因是顯而易見的，因為無論是用於骨科設備等關鍵產品還是義肢應用，超柔軟</w:t>
      </w:r>
      <w:r w:rsidRPr="00190F6A">
        <w:rPr>
          <w:rFonts w:ascii="Arial" w:eastAsia="MingLiU" w:hAnsi="Arial" w:cs="Arial"/>
          <w:b/>
          <w:sz w:val="20"/>
          <w:szCs w:val="20"/>
          <w:lang w:eastAsia="zh-CN"/>
        </w:rPr>
        <w:t xml:space="preserve">TPE </w:t>
      </w:r>
      <w:r w:rsidRPr="00190F6A">
        <w:rPr>
          <w:rFonts w:ascii="Arial" w:eastAsia="MingLiU" w:hAnsi="Arial" w:cs="Arial"/>
          <w:b/>
          <w:sz w:val="20"/>
          <w:szCs w:val="20"/>
          <w:lang w:eastAsia="zh-CN"/>
        </w:rPr>
        <w:t>的柔軟觸感和出色的抓握力都使其在各種應用領域當中都表現得尤為出色。凱柏膠寶目前正在全球滿足這些需求。</w:t>
      </w:r>
    </w:p>
    <w:p w14:paraId="6894A43E" w14:textId="77777777" w:rsidR="00783784" w:rsidRPr="00190F6A" w:rsidRDefault="00783784" w:rsidP="00190F6A">
      <w:pPr>
        <w:keepLines/>
        <w:spacing w:after="0" w:line="360" w:lineRule="auto"/>
        <w:ind w:right="1701"/>
        <w:jc w:val="both"/>
        <w:rPr>
          <w:rFonts w:ascii="Arial" w:eastAsia="MingLiU" w:hAnsi="Arial" w:cs="Arial"/>
          <w:bCs/>
          <w:sz w:val="20"/>
          <w:szCs w:val="20"/>
          <w:lang w:val="en-GB" w:eastAsia="zh-CN"/>
        </w:rPr>
      </w:pPr>
    </w:p>
    <w:p w14:paraId="75CC15C1" w14:textId="632FF95D" w:rsidR="004D1687" w:rsidRPr="00190F6A" w:rsidRDefault="004D1687" w:rsidP="00190F6A">
      <w:pPr>
        <w:keepLines/>
        <w:spacing w:after="0" w:line="360" w:lineRule="auto"/>
        <w:ind w:right="1701"/>
        <w:jc w:val="both"/>
        <w:rPr>
          <w:rFonts w:ascii="Arial" w:eastAsia="MingLiU" w:hAnsi="Arial" w:cs="Arial"/>
          <w:sz w:val="20"/>
          <w:szCs w:val="20"/>
          <w:lang w:eastAsia="zh-CN"/>
        </w:rPr>
      </w:pPr>
      <w:r w:rsidRPr="00190F6A">
        <w:rPr>
          <w:rFonts w:ascii="Arial" w:eastAsia="MingLiU" w:hAnsi="Arial" w:cs="Arial"/>
          <w:sz w:val="20"/>
          <w:szCs w:val="20"/>
          <w:lang w:eastAsia="zh-CN"/>
        </w:rPr>
        <w:t>（瓦爾德克賴堡</w:t>
      </w:r>
      <w:r w:rsidRPr="00190F6A">
        <w:rPr>
          <w:rFonts w:ascii="Arial" w:eastAsia="MingLiU" w:hAnsi="Arial" w:cs="Arial"/>
          <w:sz w:val="20"/>
          <w:szCs w:val="20"/>
          <w:lang w:eastAsia="zh-CN"/>
        </w:rPr>
        <w:t>10</w:t>
      </w:r>
      <w:r w:rsidRPr="00190F6A">
        <w:rPr>
          <w:rFonts w:ascii="Arial" w:eastAsia="MingLiU" w:hAnsi="Arial" w:cs="Arial"/>
          <w:sz w:val="20"/>
          <w:szCs w:val="20"/>
          <w:lang w:eastAsia="zh-CN"/>
        </w:rPr>
        <w:t>月</w:t>
      </w:r>
      <w:r w:rsidRPr="00190F6A">
        <w:rPr>
          <w:rFonts w:ascii="Arial" w:eastAsia="MingLiU" w:hAnsi="Arial" w:cs="Arial"/>
          <w:sz w:val="20"/>
          <w:szCs w:val="20"/>
          <w:lang w:eastAsia="zh-CN"/>
        </w:rPr>
        <w:t>15</w:t>
      </w:r>
      <w:r w:rsidRPr="00190F6A">
        <w:rPr>
          <w:rFonts w:ascii="Arial" w:eastAsia="MingLiU" w:hAnsi="Arial" w:cs="Arial"/>
          <w:sz w:val="20"/>
          <w:szCs w:val="20"/>
          <w:lang w:eastAsia="zh-CN"/>
        </w:rPr>
        <w:t>日訊）</w:t>
      </w:r>
      <w:r w:rsidRPr="00190F6A">
        <w:rPr>
          <w:rFonts w:ascii="Arial" w:eastAsia="MingLiU" w:hAnsi="Arial" w:cs="Arial"/>
          <w:sz w:val="20"/>
          <w:szCs w:val="20"/>
          <w:lang w:eastAsia="zh-CN"/>
        </w:rPr>
        <w:t xml:space="preserve"> – </w:t>
      </w:r>
      <w:r w:rsidRPr="00190F6A">
        <w:rPr>
          <w:rFonts w:ascii="Arial" w:eastAsia="MingLiU" w:hAnsi="Arial" w:cs="Arial"/>
          <w:sz w:val="20"/>
          <w:szCs w:val="20"/>
          <w:lang w:eastAsia="zh-CN"/>
        </w:rPr>
        <w:t>由於對極軟熱塑性彈性體（</w:t>
      </w:r>
      <w:r w:rsidRPr="00190F6A">
        <w:rPr>
          <w:rFonts w:ascii="Arial" w:eastAsia="MingLiU" w:hAnsi="Arial" w:cs="Arial"/>
          <w:sz w:val="20"/>
          <w:szCs w:val="20"/>
          <w:lang w:eastAsia="zh-CN"/>
        </w:rPr>
        <w:t>TPE</w:t>
      </w:r>
      <w:r w:rsidRPr="00190F6A">
        <w:rPr>
          <w:rFonts w:ascii="Arial" w:eastAsia="MingLiU" w:hAnsi="Arial" w:cs="Arial"/>
          <w:sz w:val="20"/>
          <w:szCs w:val="20"/>
          <w:lang w:eastAsia="zh-CN"/>
        </w:rPr>
        <w:t>）的需求大幅增長，凱柏膠寶在</w:t>
      </w:r>
      <w:r w:rsidRPr="00190F6A">
        <w:rPr>
          <w:rFonts w:ascii="Arial" w:eastAsia="MingLiU" w:hAnsi="Arial" w:cs="Arial"/>
          <w:sz w:val="20"/>
          <w:szCs w:val="20"/>
          <w:lang w:eastAsia="zh-CN"/>
        </w:rPr>
        <w:t>2021</w:t>
      </w:r>
      <w:r w:rsidRPr="00190F6A">
        <w:rPr>
          <w:rFonts w:ascii="Arial" w:eastAsia="MingLiU" w:hAnsi="Arial" w:cs="Arial"/>
          <w:sz w:val="20"/>
          <w:szCs w:val="20"/>
          <w:lang w:eastAsia="zh-CN"/>
        </w:rPr>
        <w:t>年春季成功推出了下一代超軟</w:t>
      </w:r>
      <w:r w:rsidRPr="00190F6A">
        <w:rPr>
          <w:rFonts w:ascii="Arial" w:eastAsia="MingLiU" w:hAnsi="Arial" w:cs="Arial"/>
          <w:sz w:val="20"/>
          <w:szCs w:val="20"/>
          <w:lang w:eastAsia="zh-CN"/>
        </w:rPr>
        <w:t xml:space="preserve"> TPE</w:t>
      </w:r>
      <w:r w:rsidRPr="00190F6A">
        <w:rPr>
          <w:rFonts w:ascii="Arial" w:eastAsia="MingLiU" w:hAnsi="Arial" w:cs="Arial"/>
          <w:sz w:val="20"/>
          <w:szCs w:val="20"/>
          <w:lang w:eastAsia="zh-CN"/>
        </w:rPr>
        <w:t>。自那時起，公司不僅更深入了解各個工業領域客戶對「超」軟化合物的複雜需求，還能更精準地滿足這些需求。近期，</w:t>
      </w:r>
      <w:r w:rsidRPr="00190F6A">
        <w:rPr>
          <w:rFonts w:ascii="Arial" w:eastAsia="MingLiU" w:hAnsi="Arial" w:cs="Arial"/>
          <w:sz w:val="20"/>
          <w:szCs w:val="20"/>
          <w:lang w:eastAsia="zh-CN"/>
        </w:rPr>
        <w:t xml:space="preserve">TPE </w:t>
      </w:r>
      <w:r w:rsidRPr="00190F6A">
        <w:rPr>
          <w:rFonts w:ascii="Arial" w:eastAsia="MingLiU" w:hAnsi="Arial" w:cs="Arial"/>
          <w:sz w:val="20"/>
          <w:szCs w:val="20"/>
          <w:lang w:eastAsia="zh-CN"/>
        </w:rPr>
        <w:t>製造商透過引入不同硬度的產品，進一步擴展了其超軟系列，特別是針對醫療設備應用而設計的熱塑寶</w:t>
      </w:r>
      <w:r w:rsidRPr="00190F6A">
        <w:rPr>
          <w:rFonts w:ascii="Arial" w:eastAsia="MingLiU" w:hAnsi="Arial" w:cs="Arial"/>
          <w:sz w:val="20"/>
          <w:szCs w:val="20"/>
          <w:lang w:eastAsia="zh-CN"/>
        </w:rPr>
        <w:t>M</w:t>
      </w:r>
      <w:r w:rsidRPr="00190F6A">
        <w:rPr>
          <w:rFonts w:ascii="Arial" w:eastAsia="MingLiU" w:hAnsi="Arial" w:cs="Arial"/>
          <w:sz w:val="20"/>
          <w:szCs w:val="20"/>
          <w:lang w:eastAsia="zh-CN"/>
        </w:rPr>
        <w:t>（</w:t>
      </w:r>
      <w:r w:rsidRPr="00190F6A">
        <w:rPr>
          <w:rFonts w:ascii="Arial" w:eastAsia="MingLiU" w:hAnsi="Arial" w:cs="Arial"/>
          <w:sz w:val="20"/>
          <w:szCs w:val="20"/>
          <w:lang w:eastAsia="zh-CN"/>
        </w:rPr>
        <w:t xml:space="preserve">THERMOLAST® M </w:t>
      </w:r>
      <w:r w:rsidRPr="00190F6A">
        <w:rPr>
          <w:rFonts w:ascii="Arial" w:eastAsia="MingLiU" w:hAnsi="Arial" w:cs="Arial"/>
          <w:sz w:val="20"/>
          <w:szCs w:val="20"/>
          <w:lang w:eastAsia="zh-CN"/>
        </w:rPr>
        <w:t>）系列。這使得潛在的應用領域將變得更加廣泛，尤其是在受嚴格監管的醫療行業。</w:t>
      </w:r>
    </w:p>
    <w:p w14:paraId="316B8C7E" w14:textId="77777777" w:rsidR="004D1687" w:rsidRPr="00190F6A" w:rsidRDefault="004D1687" w:rsidP="00190F6A">
      <w:pPr>
        <w:keepLines/>
        <w:spacing w:after="0" w:line="360" w:lineRule="auto"/>
        <w:ind w:right="1701"/>
        <w:jc w:val="both"/>
        <w:rPr>
          <w:rFonts w:ascii="Arial" w:eastAsia="MingLiU" w:hAnsi="Arial" w:cs="Arial"/>
          <w:sz w:val="20"/>
          <w:szCs w:val="20"/>
          <w:lang w:eastAsia="zh-CN"/>
        </w:rPr>
      </w:pPr>
    </w:p>
    <w:p w14:paraId="2AC467CD" w14:textId="1A9E37C2" w:rsidR="00566658" w:rsidRPr="00190F6A" w:rsidRDefault="004D1687" w:rsidP="00190F6A">
      <w:pPr>
        <w:keepLines/>
        <w:spacing w:after="0" w:line="360" w:lineRule="auto"/>
        <w:ind w:right="1701"/>
        <w:jc w:val="both"/>
        <w:rPr>
          <w:rFonts w:ascii="Arial" w:eastAsia="MingLiU" w:hAnsi="Arial" w:cs="Arial"/>
          <w:sz w:val="20"/>
          <w:szCs w:val="20"/>
          <w:lang w:eastAsia="zh-CN"/>
        </w:rPr>
      </w:pPr>
      <w:r w:rsidRPr="00190F6A">
        <w:rPr>
          <w:rFonts w:ascii="Arial" w:eastAsia="MingLiU" w:hAnsi="Arial" w:cs="Arial"/>
          <w:sz w:val="20"/>
          <w:szCs w:val="20"/>
          <w:lang w:eastAsia="zh-CN"/>
        </w:rPr>
        <w:t>這些</w:t>
      </w:r>
      <w:r w:rsidRPr="00190F6A">
        <w:rPr>
          <w:rFonts w:ascii="Arial" w:eastAsia="MingLiU" w:hAnsi="Arial" w:cs="Arial"/>
          <w:sz w:val="20"/>
          <w:szCs w:val="20"/>
          <w:lang w:eastAsia="zh-CN"/>
        </w:rPr>
        <w:t xml:space="preserve"> TPE</w:t>
      </w:r>
      <w:r w:rsidRPr="00190F6A">
        <w:rPr>
          <w:rFonts w:ascii="Arial" w:eastAsia="MingLiU" w:hAnsi="Arial" w:cs="Arial"/>
          <w:sz w:val="20"/>
          <w:szCs w:val="20"/>
          <w:lang w:eastAsia="zh-CN"/>
        </w:rPr>
        <w:t>材料的特殊性能使其特別適用於義肢和矯正器。軟材料的硬度範圍為</w:t>
      </w:r>
      <w:r w:rsidRPr="00190F6A">
        <w:rPr>
          <w:rFonts w:ascii="Arial" w:eastAsia="MingLiU" w:hAnsi="Arial" w:cs="Arial"/>
          <w:sz w:val="20"/>
          <w:szCs w:val="20"/>
          <w:lang w:eastAsia="zh-CN"/>
        </w:rPr>
        <w:t xml:space="preserve"> 30 </w:t>
      </w:r>
      <w:r w:rsidRPr="00190F6A">
        <w:rPr>
          <w:rFonts w:ascii="Arial" w:eastAsia="MingLiU" w:hAnsi="Arial" w:cs="Arial"/>
          <w:sz w:val="20"/>
          <w:szCs w:val="20"/>
          <w:lang w:eastAsia="zh-CN"/>
        </w:rPr>
        <w:t>至</w:t>
      </w:r>
      <w:r w:rsidRPr="00190F6A">
        <w:rPr>
          <w:rFonts w:ascii="Arial" w:eastAsia="MingLiU" w:hAnsi="Arial" w:cs="Arial"/>
          <w:sz w:val="20"/>
          <w:szCs w:val="20"/>
          <w:lang w:eastAsia="zh-CN"/>
        </w:rPr>
        <w:t xml:space="preserve"> 50 Shore 00 </w:t>
      </w:r>
      <w:r w:rsidRPr="00190F6A">
        <w:rPr>
          <w:rFonts w:ascii="Arial" w:eastAsia="MingLiU" w:hAnsi="Arial" w:cs="Arial"/>
          <w:sz w:val="20"/>
          <w:szCs w:val="20"/>
          <w:lang w:eastAsia="zh-CN"/>
        </w:rPr>
        <w:t>和</w:t>
      </w:r>
      <w:r w:rsidRPr="00190F6A">
        <w:rPr>
          <w:rFonts w:ascii="Arial" w:eastAsia="MingLiU" w:hAnsi="Arial" w:cs="Arial"/>
          <w:sz w:val="20"/>
          <w:szCs w:val="20"/>
          <w:lang w:eastAsia="zh-CN"/>
        </w:rPr>
        <w:t>/</w:t>
      </w:r>
      <w:r w:rsidRPr="00190F6A">
        <w:rPr>
          <w:rFonts w:ascii="Arial" w:eastAsia="MingLiU" w:hAnsi="Arial" w:cs="Arial"/>
          <w:sz w:val="20"/>
          <w:szCs w:val="20"/>
          <w:lang w:eastAsia="zh-CN"/>
        </w:rPr>
        <w:t>或</w:t>
      </w:r>
      <w:r w:rsidRPr="00190F6A">
        <w:rPr>
          <w:rFonts w:ascii="Arial" w:eastAsia="MingLiU" w:hAnsi="Arial" w:cs="Arial"/>
          <w:sz w:val="20"/>
          <w:szCs w:val="20"/>
          <w:lang w:eastAsia="zh-CN"/>
        </w:rPr>
        <w:t xml:space="preserve"> 45 </w:t>
      </w:r>
      <w:r w:rsidRPr="00190F6A">
        <w:rPr>
          <w:rFonts w:ascii="Arial" w:eastAsia="MingLiU" w:hAnsi="Arial" w:cs="Arial"/>
          <w:sz w:val="20"/>
          <w:szCs w:val="20"/>
          <w:lang w:eastAsia="zh-CN"/>
        </w:rPr>
        <w:t>至</w:t>
      </w:r>
      <w:r w:rsidRPr="00190F6A">
        <w:rPr>
          <w:rFonts w:ascii="Arial" w:eastAsia="MingLiU" w:hAnsi="Arial" w:cs="Arial"/>
          <w:sz w:val="20"/>
          <w:szCs w:val="20"/>
          <w:lang w:eastAsia="zh-CN"/>
        </w:rPr>
        <w:t xml:space="preserve"> 70 VLRH</w:t>
      </w:r>
      <w:r w:rsidRPr="00190F6A">
        <w:rPr>
          <w:rFonts w:ascii="Arial" w:eastAsia="MingLiU" w:hAnsi="Arial" w:cs="Arial"/>
          <w:sz w:val="20"/>
          <w:szCs w:val="20"/>
          <w:lang w:eastAsia="zh-CN"/>
        </w:rPr>
        <w:t>。儘管此硬度範圍內的</w:t>
      </w:r>
      <w:r w:rsidRPr="00190F6A">
        <w:rPr>
          <w:rFonts w:ascii="Arial" w:eastAsia="MingLiU" w:hAnsi="Arial" w:cs="Arial"/>
          <w:sz w:val="20"/>
          <w:szCs w:val="20"/>
          <w:lang w:eastAsia="zh-CN"/>
        </w:rPr>
        <w:t xml:space="preserve"> TPE </w:t>
      </w:r>
      <w:r w:rsidRPr="00190F6A">
        <w:rPr>
          <w:rFonts w:ascii="Arial" w:eastAsia="MingLiU" w:hAnsi="Arial" w:cs="Arial"/>
          <w:sz w:val="20"/>
          <w:szCs w:val="20"/>
          <w:lang w:eastAsia="zh-CN"/>
        </w:rPr>
        <w:t>可能會出現出油和粘性表面的情況，但凱柏膠寶的超柔軟化合物以其出色的干燥感和天鵝絨般的觸感贏得了良好的口碑。結合其彈性特性，這些</w:t>
      </w:r>
      <w:r w:rsidRPr="00190F6A">
        <w:rPr>
          <w:rFonts w:ascii="Arial" w:eastAsia="MingLiU" w:hAnsi="Arial" w:cs="Arial"/>
          <w:sz w:val="20"/>
          <w:szCs w:val="20"/>
          <w:lang w:eastAsia="zh-CN"/>
        </w:rPr>
        <w:t xml:space="preserve"> TPE </w:t>
      </w:r>
      <w:r w:rsidRPr="00190F6A">
        <w:rPr>
          <w:rFonts w:ascii="Arial" w:eastAsia="MingLiU" w:hAnsi="Arial" w:cs="Arial"/>
          <w:sz w:val="20"/>
          <w:szCs w:val="20"/>
          <w:lang w:eastAsia="zh-CN"/>
        </w:rPr>
        <w:t>材料通常用於需要一側承受壓縮負載的應用，例如矯形阻尼元件。根據</w:t>
      </w:r>
      <w:r w:rsidRPr="00190F6A">
        <w:rPr>
          <w:rFonts w:ascii="Arial" w:eastAsia="MingLiU" w:hAnsi="Arial" w:cs="Arial"/>
          <w:sz w:val="20"/>
          <w:szCs w:val="20"/>
          <w:lang w:eastAsia="zh-CN"/>
        </w:rPr>
        <w:t xml:space="preserve"> ISO 10993-10 </w:t>
      </w:r>
      <w:r w:rsidRPr="00190F6A">
        <w:rPr>
          <w:rFonts w:ascii="Arial" w:eastAsia="MingLiU" w:hAnsi="Arial" w:cs="Arial"/>
          <w:sz w:val="20"/>
          <w:szCs w:val="20"/>
          <w:lang w:eastAsia="zh-CN"/>
        </w:rPr>
        <w:t>標準的測試結果也確認，這些</w:t>
      </w:r>
      <w:r w:rsidRPr="00190F6A">
        <w:rPr>
          <w:rFonts w:ascii="Arial" w:eastAsia="MingLiU" w:hAnsi="Arial" w:cs="Arial"/>
          <w:sz w:val="20"/>
          <w:szCs w:val="20"/>
          <w:lang w:eastAsia="zh-CN"/>
        </w:rPr>
        <w:t>TPE</w:t>
      </w:r>
      <w:r w:rsidRPr="00190F6A">
        <w:rPr>
          <w:rFonts w:ascii="Arial" w:eastAsia="MingLiU" w:hAnsi="Arial" w:cs="Arial"/>
          <w:sz w:val="20"/>
          <w:szCs w:val="20"/>
          <w:lang w:eastAsia="zh-CN"/>
        </w:rPr>
        <w:t>材料與皮膚長期接觸不會導致或引發過敏反應。</w:t>
      </w:r>
    </w:p>
    <w:p w14:paraId="1B5E6506" w14:textId="77777777" w:rsidR="004D1687" w:rsidRPr="00190F6A" w:rsidRDefault="004D1687" w:rsidP="00190F6A">
      <w:pPr>
        <w:keepLines/>
        <w:spacing w:after="0" w:line="360" w:lineRule="auto"/>
        <w:ind w:right="1701"/>
        <w:jc w:val="both"/>
        <w:rPr>
          <w:rFonts w:ascii="Arial" w:eastAsia="MingLiU" w:hAnsi="Arial" w:cs="Arial"/>
          <w:bCs/>
          <w:sz w:val="20"/>
          <w:szCs w:val="20"/>
          <w:lang w:val="en-GB" w:eastAsia="zh-CN"/>
        </w:rPr>
      </w:pPr>
    </w:p>
    <w:p w14:paraId="15F6718E" w14:textId="101198BF" w:rsidR="005369BA" w:rsidRPr="00190F6A" w:rsidRDefault="004D1687" w:rsidP="00190F6A">
      <w:pPr>
        <w:keepLines/>
        <w:spacing w:after="0" w:line="360" w:lineRule="auto"/>
        <w:ind w:right="1701"/>
        <w:jc w:val="both"/>
        <w:rPr>
          <w:rFonts w:ascii="Arial" w:eastAsia="MingLiU" w:hAnsi="Arial" w:cs="Arial"/>
          <w:bCs/>
          <w:sz w:val="20"/>
          <w:szCs w:val="20"/>
          <w:lang w:val="en-GB" w:eastAsia="zh-CN"/>
        </w:rPr>
      </w:pPr>
      <w:r w:rsidRPr="00190F6A">
        <w:rPr>
          <w:rFonts w:ascii="Arial" w:eastAsia="MingLiU" w:hAnsi="Arial" w:cs="Arial"/>
          <w:sz w:val="20"/>
          <w:szCs w:val="20"/>
          <w:lang w:eastAsia="zh-CN"/>
        </w:rPr>
        <w:t>超柔軟化合物主要透過標準注塑加工來生產。在開發超柔軟的</w:t>
      </w:r>
      <w:r w:rsidRPr="00190F6A">
        <w:rPr>
          <w:rFonts w:ascii="Arial" w:eastAsia="MingLiU" w:hAnsi="Arial" w:cs="Arial"/>
          <w:sz w:val="20"/>
          <w:szCs w:val="20"/>
          <w:lang w:eastAsia="zh-CN"/>
        </w:rPr>
        <w:t xml:space="preserve"> TPE </w:t>
      </w:r>
      <w:r w:rsidRPr="00190F6A">
        <w:rPr>
          <w:rFonts w:ascii="Arial" w:eastAsia="MingLiU" w:hAnsi="Arial" w:cs="Arial"/>
          <w:sz w:val="20"/>
          <w:szCs w:val="20"/>
          <w:lang w:eastAsia="zh-CN"/>
        </w:rPr>
        <w:t>時，重點在於實現顆粒的精準計量、優良的流動性、簡單的加工過程以及良好的噴射性能。此外，這些</w:t>
      </w:r>
      <w:r w:rsidRPr="00190F6A">
        <w:rPr>
          <w:rFonts w:ascii="Arial" w:eastAsia="MingLiU" w:hAnsi="Arial" w:cs="Arial"/>
          <w:sz w:val="20"/>
          <w:szCs w:val="20"/>
          <w:lang w:eastAsia="zh-CN"/>
        </w:rPr>
        <w:t>TPE</w:t>
      </w:r>
      <w:r w:rsidRPr="00190F6A">
        <w:rPr>
          <w:rFonts w:ascii="Arial" w:eastAsia="MingLiU" w:hAnsi="Arial" w:cs="Arial"/>
          <w:sz w:val="20"/>
          <w:szCs w:val="20"/>
          <w:lang w:eastAsia="zh-CN"/>
        </w:rPr>
        <w:t>材料在</w:t>
      </w:r>
      <w:r w:rsidRPr="00190F6A">
        <w:rPr>
          <w:rFonts w:ascii="Arial" w:eastAsia="MingLiU" w:hAnsi="Arial" w:cs="Arial"/>
          <w:sz w:val="20"/>
          <w:szCs w:val="20"/>
          <w:lang w:eastAsia="zh-CN"/>
        </w:rPr>
        <w:t xml:space="preserve"> 3D </w:t>
      </w:r>
      <w:r w:rsidRPr="00190F6A">
        <w:rPr>
          <w:rFonts w:ascii="Arial" w:eastAsia="MingLiU" w:hAnsi="Arial" w:cs="Arial"/>
          <w:sz w:val="20"/>
          <w:szCs w:val="20"/>
          <w:lang w:eastAsia="zh-CN"/>
        </w:rPr>
        <w:t>列印中的應用為客製化治療產品提供了新的可能性。</w:t>
      </w:r>
    </w:p>
    <w:p w14:paraId="669B84A0" w14:textId="42CDDAA7" w:rsidR="00620BF1" w:rsidRPr="00190F6A" w:rsidRDefault="00620BF1" w:rsidP="00190F6A">
      <w:pPr>
        <w:keepLines/>
        <w:spacing w:after="0" w:line="360" w:lineRule="auto"/>
        <w:ind w:right="1701"/>
        <w:jc w:val="both"/>
        <w:rPr>
          <w:rFonts w:ascii="Arial" w:eastAsia="MingLiU" w:hAnsi="Arial" w:cs="Arial"/>
          <w:sz w:val="20"/>
          <w:szCs w:val="20"/>
          <w:lang w:eastAsia="zh-CN"/>
        </w:rPr>
      </w:pPr>
      <w:r w:rsidRPr="00190F6A">
        <w:rPr>
          <w:rFonts w:ascii="Arial" w:eastAsia="MingLiU" w:hAnsi="Arial" w:cs="Arial"/>
          <w:sz w:val="20"/>
          <w:szCs w:val="20"/>
          <w:lang w:eastAsia="zh-CN"/>
        </w:rPr>
        <w:lastRenderedPageBreak/>
        <w:t>熱塑寶</w:t>
      </w:r>
      <w:r w:rsidRPr="00190F6A">
        <w:rPr>
          <w:rFonts w:ascii="Arial" w:eastAsia="MingLiU" w:hAnsi="Arial" w:cs="Arial"/>
          <w:sz w:val="20"/>
          <w:szCs w:val="20"/>
          <w:lang w:eastAsia="zh-CN"/>
        </w:rPr>
        <w:t xml:space="preserve">M </w:t>
      </w:r>
      <w:r w:rsidRPr="00190F6A">
        <w:rPr>
          <w:rFonts w:ascii="Arial" w:eastAsia="MingLiU" w:hAnsi="Arial" w:cs="Arial"/>
          <w:sz w:val="20"/>
          <w:szCs w:val="20"/>
          <w:lang w:eastAsia="zh-CN"/>
        </w:rPr>
        <w:t>（</w:t>
      </w:r>
      <w:r w:rsidRPr="00190F6A">
        <w:rPr>
          <w:rFonts w:ascii="Arial" w:eastAsia="MingLiU" w:hAnsi="Arial" w:cs="Arial"/>
          <w:sz w:val="20"/>
          <w:szCs w:val="20"/>
          <w:lang w:eastAsia="zh-CN"/>
        </w:rPr>
        <w:t>THERMOLAST® M</w:t>
      </w:r>
      <w:r w:rsidRPr="00190F6A">
        <w:rPr>
          <w:rFonts w:ascii="Arial" w:eastAsia="MingLiU" w:hAnsi="Arial" w:cs="Arial"/>
          <w:sz w:val="20"/>
          <w:szCs w:val="20"/>
          <w:lang w:eastAsia="zh-CN"/>
        </w:rPr>
        <w:t>）</w:t>
      </w:r>
      <w:r w:rsidRPr="00190F6A">
        <w:rPr>
          <w:rFonts w:ascii="Arial" w:eastAsia="MingLiU" w:hAnsi="Arial" w:cs="Arial"/>
          <w:sz w:val="20"/>
          <w:szCs w:val="20"/>
          <w:lang w:eastAsia="zh-CN"/>
        </w:rPr>
        <w:t xml:space="preserve"> </w:t>
      </w:r>
      <w:r w:rsidRPr="00190F6A">
        <w:rPr>
          <w:rFonts w:ascii="Arial" w:eastAsia="MingLiU" w:hAnsi="Arial" w:cs="Arial"/>
          <w:sz w:val="20"/>
          <w:szCs w:val="20"/>
          <w:lang w:eastAsia="zh-CN"/>
        </w:rPr>
        <w:t>系列化合物符合</w:t>
      </w:r>
      <w:r w:rsidRPr="00190F6A">
        <w:rPr>
          <w:rFonts w:ascii="Arial" w:eastAsia="MingLiU" w:hAnsi="Arial" w:cs="Arial"/>
          <w:sz w:val="20"/>
          <w:szCs w:val="20"/>
          <w:lang w:eastAsia="zh-CN"/>
        </w:rPr>
        <w:t xml:space="preserve"> VDI 2017 </w:t>
      </w:r>
      <w:r w:rsidRPr="00190F6A">
        <w:rPr>
          <w:rFonts w:ascii="Arial" w:eastAsia="MingLiU" w:hAnsi="Arial" w:cs="Arial"/>
          <w:sz w:val="20"/>
          <w:szCs w:val="20"/>
          <w:lang w:eastAsia="zh-CN"/>
        </w:rPr>
        <w:t>標準的醫用級塑膠特性，並已通過</w:t>
      </w:r>
      <w:r w:rsidRPr="00190F6A">
        <w:rPr>
          <w:rFonts w:ascii="Arial" w:eastAsia="MingLiU" w:hAnsi="Arial" w:cs="Arial"/>
          <w:sz w:val="20"/>
          <w:szCs w:val="20"/>
          <w:lang w:eastAsia="zh-CN"/>
        </w:rPr>
        <w:t xml:space="preserve"> ISO 10993-5</w:t>
      </w:r>
      <w:r w:rsidRPr="00190F6A">
        <w:rPr>
          <w:rFonts w:ascii="Arial" w:eastAsia="MingLiU" w:hAnsi="Arial" w:cs="Arial"/>
          <w:sz w:val="20"/>
          <w:szCs w:val="20"/>
          <w:lang w:eastAsia="zh-CN"/>
        </w:rPr>
        <w:t>（細胞毒性）和</w:t>
      </w:r>
      <w:r w:rsidRPr="00190F6A">
        <w:rPr>
          <w:rFonts w:ascii="Arial" w:eastAsia="MingLiU" w:hAnsi="Arial" w:cs="Arial"/>
          <w:sz w:val="20"/>
          <w:szCs w:val="20"/>
          <w:lang w:eastAsia="zh-CN"/>
        </w:rPr>
        <w:t xml:space="preserve"> ISO 10993-10</w:t>
      </w:r>
      <w:r w:rsidRPr="00190F6A">
        <w:rPr>
          <w:rFonts w:ascii="Arial" w:eastAsia="MingLiU" w:hAnsi="Arial" w:cs="Arial"/>
          <w:sz w:val="20"/>
          <w:szCs w:val="20"/>
          <w:lang w:eastAsia="zh-CN"/>
        </w:rPr>
        <w:t>（皮膚致敏性）的生物相容性測試。醫療服務包確保熱塑寶</w:t>
      </w:r>
      <w:r w:rsidRPr="00190F6A">
        <w:rPr>
          <w:rFonts w:ascii="Arial" w:eastAsia="MingLiU" w:hAnsi="Arial" w:cs="Arial"/>
          <w:sz w:val="20"/>
          <w:szCs w:val="20"/>
          <w:lang w:eastAsia="zh-CN"/>
        </w:rPr>
        <w:t xml:space="preserve">M </w:t>
      </w:r>
      <w:r w:rsidRPr="00190F6A">
        <w:rPr>
          <w:rFonts w:ascii="Arial" w:eastAsia="MingLiU" w:hAnsi="Arial" w:cs="Arial"/>
          <w:sz w:val="20"/>
          <w:szCs w:val="20"/>
          <w:lang w:eastAsia="zh-CN"/>
        </w:rPr>
        <w:t>（</w:t>
      </w:r>
      <w:r w:rsidRPr="00190F6A">
        <w:rPr>
          <w:rFonts w:ascii="Arial" w:eastAsia="MingLiU" w:hAnsi="Arial" w:cs="Arial"/>
          <w:sz w:val="20"/>
          <w:szCs w:val="20"/>
          <w:lang w:eastAsia="zh-CN"/>
        </w:rPr>
        <w:t xml:space="preserve">THERMOLAST® M </w:t>
      </w:r>
      <w:r w:rsidRPr="00190F6A">
        <w:rPr>
          <w:rFonts w:ascii="Arial" w:eastAsia="MingLiU" w:hAnsi="Arial" w:cs="Arial"/>
          <w:sz w:val="20"/>
          <w:szCs w:val="20"/>
          <w:lang w:eastAsia="zh-CN"/>
        </w:rPr>
        <w:t>）系列化合物在專用生產線上製造，同時凱柏膠寶也保證了配方和製程的穩定性（包括變更控制）。</w:t>
      </w:r>
    </w:p>
    <w:p w14:paraId="773BD5F9" w14:textId="77777777" w:rsidR="00620BF1" w:rsidRPr="00190F6A" w:rsidRDefault="00620BF1" w:rsidP="00190F6A">
      <w:pPr>
        <w:keepLines/>
        <w:spacing w:after="0" w:line="360" w:lineRule="auto"/>
        <w:ind w:right="1701"/>
        <w:jc w:val="both"/>
        <w:rPr>
          <w:rFonts w:ascii="Arial" w:eastAsia="MingLiU" w:hAnsi="Arial" w:cs="Arial"/>
          <w:sz w:val="20"/>
          <w:szCs w:val="20"/>
          <w:lang w:eastAsia="zh-CN"/>
        </w:rPr>
      </w:pPr>
    </w:p>
    <w:p w14:paraId="5942897E" w14:textId="6E4A15F4" w:rsidR="00613DEE" w:rsidRPr="00190F6A" w:rsidRDefault="00620BF1" w:rsidP="00190F6A">
      <w:pPr>
        <w:keepLines/>
        <w:spacing w:after="0" w:line="360" w:lineRule="auto"/>
        <w:ind w:right="1701"/>
        <w:jc w:val="both"/>
        <w:rPr>
          <w:rFonts w:ascii="Arial" w:eastAsia="MingLiU" w:hAnsi="Arial" w:cs="Arial"/>
          <w:bCs/>
          <w:sz w:val="20"/>
          <w:szCs w:val="20"/>
          <w:lang w:val="en-GB" w:eastAsia="zh-CN"/>
        </w:rPr>
      </w:pPr>
      <w:r w:rsidRPr="00190F6A">
        <w:rPr>
          <w:rFonts w:ascii="Arial" w:eastAsia="MingLiU" w:hAnsi="Arial" w:cs="Arial"/>
          <w:sz w:val="20"/>
          <w:szCs w:val="20"/>
          <w:lang w:eastAsia="zh-CN"/>
        </w:rPr>
        <w:t>此外，這些化合物符合</w:t>
      </w:r>
      <w:r w:rsidRPr="00190F6A">
        <w:rPr>
          <w:rFonts w:ascii="Arial" w:eastAsia="MingLiU" w:hAnsi="Arial" w:cs="Arial"/>
          <w:sz w:val="20"/>
          <w:szCs w:val="20"/>
          <w:lang w:eastAsia="zh-CN"/>
        </w:rPr>
        <w:t xml:space="preserve"> ISCC PLUS </w:t>
      </w:r>
      <w:r w:rsidRPr="00190F6A">
        <w:rPr>
          <w:rFonts w:ascii="Arial" w:eastAsia="MingLiU" w:hAnsi="Arial" w:cs="Arial"/>
          <w:sz w:val="20"/>
          <w:szCs w:val="20"/>
          <w:lang w:eastAsia="zh-CN"/>
        </w:rPr>
        <w:t>標準，使客戶能夠在醫療領域等嚴格監管的市場中使用具有減少碳足跡</w:t>
      </w:r>
      <w:r w:rsidRPr="00190F6A">
        <w:rPr>
          <w:rFonts w:ascii="Arial" w:eastAsia="MingLiU" w:hAnsi="Arial" w:cs="Arial"/>
          <w:sz w:val="20"/>
          <w:szCs w:val="20"/>
          <w:lang w:eastAsia="zh-CN"/>
        </w:rPr>
        <w:t xml:space="preserve"> (PCF) </w:t>
      </w:r>
      <w:r w:rsidRPr="00190F6A">
        <w:rPr>
          <w:rFonts w:ascii="Arial" w:eastAsia="MingLiU" w:hAnsi="Arial" w:cs="Arial"/>
          <w:sz w:val="20"/>
          <w:szCs w:val="20"/>
          <w:lang w:eastAsia="zh-CN"/>
        </w:rPr>
        <w:t>的</w:t>
      </w:r>
      <w:r w:rsidRPr="00190F6A">
        <w:rPr>
          <w:rFonts w:ascii="Arial" w:eastAsia="MingLiU" w:hAnsi="Arial" w:cs="Arial"/>
          <w:sz w:val="20"/>
          <w:szCs w:val="20"/>
          <w:lang w:eastAsia="zh-CN"/>
        </w:rPr>
        <w:t xml:space="preserve"> TPE</w:t>
      </w:r>
      <w:r w:rsidRPr="00190F6A">
        <w:rPr>
          <w:rFonts w:ascii="Arial" w:eastAsia="MingLiU" w:hAnsi="Arial" w:cs="Arial"/>
          <w:sz w:val="20"/>
          <w:szCs w:val="20"/>
          <w:lang w:eastAsia="zh-CN"/>
        </w:rPr>
        <w:t>。凱柏膠寶在全球提供專用於醫療設備的超柔軟化合物。</w:t>
      </w:r>
    </w:p>
    <w:p w14:paraId="65527597" w14:textId="77777777" w:rsidR="002D7DCA" w:rsidRPr="00190F6A" w:rsidRDefault="3255D2FB" w:rsidP="00190F6A">
      <w:pPr>
        <w:keepLines/>
        <w:spacing w:after="0" w:line="360" w:lineRule="auto"/>
        <w:ind w:right="1701"/>
        <w:jc w:val="both"/>
        <w:rPr>
          <w:rFonts w:ascii="Arial" w:eastAsia="MingLiU" w:hAnsi="Arial" w:cs="Arial"/>
          <w:b/>
          <w:color w:val="000000" w:themeColor="text1"/>
          <w:sz w:val="20"/>
          <w:szCs w:val="20"/>
          <w:lang w:eastAsia="zh-CN"/>
        </w:rPr>
      </w:pPr>
      <w:r w:rsidRPr="00190F6A">
        <w:rPr>
          <w:rFonts w:ascii="Arial" w:eastAsia="MingLiU" w:hAnsi="Arial" w:cs="Arial"/>
          <w:noProof/>
          <w:sz w:val="20"/>
          <w:szCs w:val="20"/>
        </w:rPr>
        <w:drawing>
          <wp:inline distT="0" distB="0" distL="0" distR="0" wp14:anchorId="73859CC7" wp14:editId="515F62A5">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p>
    <w:p w14:paraId="3BC5FF88" w14:textId="6D42B3DE" w:rsidR="00671D92" w:rsidRPr="00190F6A" w:rsidRDefault="00190F6A" w:rsidP="00190F6A">
      <w:pPr>
        <w:keepLines/>
        <w:spacing w:after="0" w:line="360" w:lineRule="auto"/>
        <w:ind w:right="1701"/>
        <w:jc w:val="both"/>
        <w:rPr>
          <w:rFonts w:ascii="Arial" w:eastAsia="MingLiU" w:hAnsi="Arial" w:cs="Arial"/>
          <w:bCs/>
          <w:i/>
          <w:iCs/>
          <w:color w:val="000000" w:themeColor="text1"/>
          <w:sz w:val="20"/>
          <w:szCs w:val="20"/>
          <w:lang w:eastAsia="zh-CN"/>
        </w:rPr>
      </w:pPr>
      <w:r w:rsidRPr="00190F6A">
        <w:rPr>
          <w:rFonts w:ascii="Arial" w:eastAsia="MingLiU" w:hAnsi="Arial" w:cs="Arial"/>
          <w:b/>
          <w:color w:val="000000" w:themeColor="text1"/>
          <w:sz w:val="20"/>
          <w:szCs w:val="20"/>
          <w:lang w:eastAsia="zh-CN"/>
        </w:rPr>
        <w:t>圖片來源：</w:t>
      </w:r>
      <w:r w:rsidR="00297ABF" w:rsidRPr="001D3761">
        <w:rPr>
          <w:rFonts w:ascii="Arial" w:eastAsia="MingLiU" w:hAnsi="Arial" w:cs="Arial"/>
          <w:b/>
          <w:sz w:val="20"/>
          <w:szCs w:val="20"/>
          <w:lang w:eastAsia="zh-CN"/>
        </w:rPr>
        <w:t>適用於醫療設備的極柔軟和客製化的化合物</w:t>
      </w:r>
      <w:r w:rsidRPr="00190F6A">
        <w:rPr>
          <w:rFonts w:ascii="Arial" w:eastAsia="MingLiU" w:hAnsi="Arial" w:cs="Arial"/>
          <w:bCs/>
          <w:color w:val="000000" w:themeColor="text1"/>
          <w:sz w:val="20"/>
          <w:szCs w:val="20"/>
          <w:lang w:eastAsia="zh-CN"/>
        </w:rPr>
        <w:t>（圖：</w:t>
      </w:r>
      <w:r w:rsidRPr="00190F6A">
        <w:rPr>
          <w:rFonts w:ascii="Arial" w:eastAsia="MingLiU" w:hAnsi="Arial" w:cs="Arial"/>
          <w:bCs/>
          <w:color w:val="000000" w:themeColor="text1"/>
          <w:sz w:val="20"/>
          <w:szCs w:val="20"/>
          <w:lang w:eastAsia="zh-CN"/>
        </w:rPr>
        <w:t xml:space="preserve">© 2024 </w:t>
      </w:r>
      <w:r w:rsidRPr="00190F6A">
        <w:rPr>
          <w:rFonts w:ascii="Arial" w:eastAsia="MingLiU" w:hAnsi="Arial" w:cs="Arial"/>
          <w:bCs/>
          <w:color w:val="000000" w:themeColor="text1"/>
          <w:sz w:val="20"/>
          <w:szCs w:val="20"/>
          <w:lang w:eastAsia="zh-CN"/>
        </w:rPr>
        <w:t>凱柏膠寶版權所有）。</w:t>
      </w:r>
    </w:p>
    <w:p w14:paraId="680CE49B" w14:textId="55779C48" w:rsidR="00F320FD" w:rsidRPr="00190F6A" w:rsidRDefault="00F320FD" w:rsidP="00190F6A">
      <w:pPr>
        <w:keepLines/>
        <w:spacing w:after="0" w:line="360" w:lineRule="auto"/>
        <w:ind w:right="1701"/>
        <w:jc w:val="both"/>
        <w:rPr>
          <w:rFonts w:ascii="Arial" w:eastAsia="MingLiU" w:hAnsi="Arial" w:cs="Arial"/>
          <w:b/>
          <w:bCs/>
          <w:color w:val="000000"/>
          <w:sz w:val="20"/>
          <w:szCs w:val="20"/>
          <w:lang w:val="en-GB" w:eastAsia="zh-CN"/>
        </w:rPr>
      </w:pPr>
    </w:p>
    <w:p w14:paraId="41A2E88F" w14:textId="642DF93C" w:rsidR="00DC3BD9" w:rsidRPr="00190F6A" w:rsidRDefault="00DC3BD9" w:rsidP="00190F6A">
      <w:pPr>
        <w:spacing w:line="360" w:lineRule="auto"/>
        <w:rPr>
          <w:rFonts w:ascii="Arial" w:eastAsia="MingLiU" w:hAnsi="Arial" w:cs="Arial"/>
          <w:b/>
          <w:color w:val="000000"/>
          <w:sz w:val="20"/>
          <w:szCs w:val="20"/>
          <w:lang w:eastAsia="zh-CN"/>
        </w:rPr>
      </w:pPr>
      <w:r w:rsidRPr="00190F6A">
        <w:rPr>
          <w:rFonts w:ascii="Arial" w:eastAsia="MingLiU" w:hAnsi="Arial" w:cs="Arial"/>
          <w:sz w:val="20"/>
          <w:szCs w:val="20"/>
          <w:lang w:eastAsia="zh-CN"/>
        </w:rPr>
        <w:br w:type="page"/>
      </w:r>
    </w:p>
    <w:p w14:paraId="7AF7236C" w14:textId="0D1DFC7A" w:rsidR="00F04B2F" w:rsidRPr="00190F6A" w:rsidRDefault="00EF4E36" w:rsidP="00190F6A">
      <w:pPr>
        <w:keepNext/>
        <w:keepLines/>
        <w:spacing w:after="0" w:line="360" w:lineRule="auto"/>
        <w:ind w:right="1559"/>
        <w:rPr>
          <w:rFonts w:ascii="Arial" w:eastAsia="MingLiU" w:hAnsi="Arial" w:cs="Arial"/>
          <w:bCs/>
          <w:sz w:val="20"/>
          <w:szCs w:val="20"/>
          <w:lang w:eastAsia="zh-CN"/>
        </w:rPr>
      </w:pPr>
      <w:r w:rsidRPr="009149E1">
        <w:rPr>
          <w:rFonts w:ascii="Arial" w:eastAsia="MingLiU" w:hAnsi="Arial" w:cs="Arial" w:hint="eastAsia"/>
          <w:b/>
          <w:bCs/>
          <w:sz w:val="20"/>
          <w:szCs w:val="20"/>
          <w:lang w:eastAsia="zh-CN"/>
        </w:rPr>
        <w:lastRenderedPageBreak/>
        <w:t>媒體代表訊息</w:t>
      </w:r>
    </w:p>
    <w:p w14:paraId="622D0D83" w14:textId="77777777" w:rsidR="00DC3BD9" w:rsidRPr="00190F6A" w:rsidRDefault="00DC3BD9" w:rsidP="00190F6A">
      <w:pPr>
        <w:spacing w:line="360" w:lineRule="auto"/>
        <w:rPr>
          <w:rFonts w:ascii="Arial" w:eastAsia="MingLiU" w:hAnsi="Arial" w:cs="Arial"/>
          <w:bCs/>
          <w:color w:val="000000"/>
          <w:sz w:val="20"/>
          <w:szCs w:val="20"/>
          <w:lang w:eastAsia="zh-CN"/>
        </w:rPr>
      </w:pPr>
      <w:r w:rsidRPr="00190F6A">
        <w:rPr>
          <w:rFonts w:ascii="Arial" w:eastAsia="MingLiU" w:hAnsi="Arial" w:cs="Arial"/>
          <w:b/>
          <w:noProof/>
          <w:color w:val="000000"/>
          <w:sz w:val="20"/>
          <w:szCs w:val="20"/>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7B94B" w14:textId="62E7DF69" w:rsidR="00BA22EA" w:rsidRPr="00450520" w:rsidRDefault="00450520" w:rsidP="00190F6A">
      <w:pPr>
        <w:spacing w:line="360" w:lineRule="auto"/>
        <w:rPr>
          <w:rFonts w:ascii="Arial" w:eastAsia="SimSun" w:hAnsi="Arial" w:cs="Arial"/>
          <w:b/>
          <w:color w:val="000000"/>
          <w:sz w:val="20"/>
          <w:szCs w:val="20"/>
          <w:u w:val="single"/>
          <w:lang w:eastAsia="zh-CN"/>
        </w:rPr>
      </w:pPr>
      <w:r w:rsidRPr="009149E1">
        <w:rPr>
          <w:rFonts w:ascii="Arial" w:eastAsia="MingLiU" w:hAnsi="Arial" w:cs="Arial" w:hint="eastAsia"/>
          <w:b/>
          <w:color w:val="000000"/>
          <w:sz w:val="20"/>
          <w:szCs w:val="20"/>
          <w:u w:val="single"/>
          <w:lang w:eastAsia="zh-CN"/>
        </w:rPr>
        <w:t>下載高清圖片</w:t>
      </w:r>
    </w:p>
    <w:p w14:paraId="44CC0D21" w14:textId="77777777" w:rsidR="00096390" w:rsidRDefault="00096390" w:rsidP="00190F6A">
      <w:pPr>
        <w:spacing w:line="360" w:lineRule="auto"/>
        <w:rPr>
          <w:rFonts w:ascii="Arial" w:eastAsia="SimSun" w:hAnsi="Arial" w:cs="Arial"/>
          <w:b/>
          <w:color w:val="000000"/>
          <w:sz w:val="20"/>
          <w:szCs w:val="20"/>
          <w:lang w:val="en-GB" w:eastAsia="zh-CN"/>
        </w:rPr>
      </w:pPr>
    </w:p>
    <w:p w14:paraId="55B2C48E" w14:textId="4AA205F9" w:rsidR="00DC3BD9" w:rsidRPr="00096390" w:rsidRDefault="00096390" w:rsidP="00190F6A">
      <w:pPr>
        <w:spacing w:line="360" w:lineRule="auto"/>
        <w:rPr>
          <w:rFonts w:ascii="Arial" w:eastAsia="SimSun" w:hAnsi="Arial" w:cs="Arial"/>
          <w:b/>
          <w:color w:val="000000"/>
          <w:sz w:val="20"/>
          <w:szCs w:val="20"/>
          <w:lang w:eastAsia="zh-CN"/>
        </w:rPr>
      </w:pPr>
      <w:r w:rsidRPr="009149E1">
        <w:rPr>
          <w:rFonts w:ascii="Arial" w:eastAsia="MingLiU" w:hAnsi="Arial" w:cs="Arial" w:hint="eastAsia"/>
          <w:b/>
          <w:color w:val="000000"/>
          <w:sz w:val="20"/>
          <w:szCs w:val="20"/>
          <w:lang w:eastAsia="zh-CN"/>
        </w:rPr>
        <w:t>連結社群媒體</w:t>
      </w:r>
      <w:r w:rsidRPr="009149E1">
        <w:rPr>
          <w:rFonts w:ascii="Arial" w:eastAsia="MingLiU" w:hAnsi="Arial" w:cs="Arial" w:hint="eastAsia"/>
          <w:b/>
          <w:color w:val="000000"/>
          <w:sz w:val="20"/>
          <w:szCs w:val="20"/>
          <w:lang w:eastAsia="zh-C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190F6A" w14:paraId="73A47C76" w14:textId="77777777" w:rsidTr="00CA6724">
        <w:trPr>
          <w:trHeight w:val="511"/>
        </w:trPr>
        <w:tc>
          <w:tcPr>
            <w:tcW w:w="704" w:type="dxa"/>
          </w:tcPr>
          <w:p w14:paraId="462B5CFE" w14:textId="77777777" w:rsidR="00DC3BD9" w:rsidRPr="00190F6A" w:rsidRDefault="00DC3BD9" w:rsidP="00190F6A">
            <w:pPr>
              <w:spacing w:line="360" w:lineRule="auto"/>
              <w:rPr>
                <w:rFonts w:ascii="Arial" w:eastAsia="MingLiU" w:hAnsi="Arial" w:cs="Arial"/>
                <w:b/>
                <w:color w:val="000000"/>
                <w:sz w:val="20"/>
                <w:szCs w:val="20"/>
              </w:rPr>
            </w:pPr>
            <w:r w:rsidRPr="00190F6A">
              <w:rPr>
                <w:rFonts w:ascii="Arial" w:eastAsia="MingLiU" w:hAnsi="Arial" w:cs="Arial"/>
                <w:b/>
                <w:noProof/>
                <w:color w:val="000000"/>
                <w:sz w:val="20"/>
                <w:szCs w:val="20"/>
              </w:rPr>
              <w:drawing>
                <wp:inline distT="0" distB="0" distL="0" distR="0" wp14:anchorId="58536EA7" wp14:editId="337E977C">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190F6A" w:rsidRDefault="00DC3BD9" w:rsidP="00190F6A">
            <w:pPr>
              <w:spacing w:line="360" w:lineRule="auto"/>
              <w:rPr>
                <w:rFonts w:ascii="Arial" w:eastAsia="MingLiU" w:hAnsi="Arial" w:cs="Arial"/>
                <w:b/>
                <w:color w:val="000000"/>
                <w:sz w:val="20"/>
                <w:szCs w:val="20"/>
              </w:rPr>
            </w:pPr>
            <w:r w:rsidRPr="00190F6A">
              <w:rPr>
                <w:rFonts w:ascii="Arial" w:eastAsia="MingLiU" w:hAnsi="Arial" w:cs="Arial"/>
                <w:b/>
                <w:noProof/>
                <w:color w:val="000000"/>
                <w:sz w:val="20"/>
                <w:szCs w:val="20"/>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190F6A" w:rsidRDefault="00DC3BD9" w:rsidP="00190F6A">
            <w:pPr>
              <w:spacing w:line="360" w:lineRule="auto"/>
              <w:rPr>
                <w:rFonts w:ascii="Arial" w:eastAsia="MingLiU" w:hAnsi="Arial" w:cs="Arial"/>
                <w:b/>
                <w:color w:val="000000"/>
                <w:sz w:val="20"/>
                <w:szCs w:val="20"/>
              </w:rPr>
            </w:pPr>
            <w:r w:rsidRPr="00190F6A">
              <w:rPr>
                <w:rFonts w:ascii="Arial" w:eastAsia="MingLiU" w:hAnsi="Arial" w:cs="Arial"/>
                <w:noProof/>
                <w:sz w:val="20"/>
                <w:szCs w:val="20"/>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190F6A" w:rsidRDefault="00DC3BD9" w:rsidP="00190F6A">
            <w:pPr>
              <w:spacing w:line="360" w:lineRule="auto"/>
              <w:rPr>
                <w:rFonts w:ascii="Arial" w:eastAsia="MingLiU" w:hAnsi="Arial" w:cs="Arial"/>
                <w:b/>
                <w:color w:val="000000"/>
                <w:sz w:val="20"/>
                <w:szCs w:val="20"/>
              </w:rPr>
            </w:pPr>
            <w:r w:rsidRPr="00190F6A">
              <w:rPr>
                <w:rFonts w:ascii="Arial" w:eastAsia="MingLiU" w:hAnsi="Arial" w:cs="Arial"/>
                <w:b/>
                <w:noProof/>
                <w:color w:val="000000"/>
                <w:sz w:val="20"/>
                <w:szCs w:val="20"/>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190F6A" w:rsidRDefault="00DC3BD9" w:rsidP="00190F6A">
            <w:pPr>
              <w:spacing w:line="360" w:lineRule="auto"/>
              <w:rPr>
                <w:rFonts w:ascii="Arial" w:eastAsia="MingLiU" w:hAnsi="Arial" w:cs="Arial"/>
                <w:b/>
                <w:color w:val="000000"/>
                <w:sz w:val="20"/>
                <w:szCs w:val="20"/>
              </w:rPr>
            </w:pPr>
            <w:r w:rsidRPr="00190F6A">
              <w:rPr>
                <w:rFonts w:ascii="Arial" w:eastAsia="MingLiU" w:hAnsi="Arial" w:cs="Arial"/>
                <w:b/>
                <w:noProof/>
                <w:color w:val="000000"/>
                <w:sz w:val="20"/>
                <w:szCs w:val="20"/>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190F6A" w:rsidRDefault="00DC3BD9" w:rsidP="00190F6A">
      <w:pPr>
        <w:spacing w:line="360" w:lineRule="auto"/>
        <w:rPr>
          <w:rFonts w:ascii="Arial" w:eastAsia="MingLiU" w:hAnsi="Arial" w:cs="Arial"/>
          <w:b/>
          <w:color w:val="000000"/>
          <w:sz w:val="20"/>
          <w:szCs w:val="20"/>
          <w:lang w:val="de-DE"/>
        </w:rPr>
      </w:pPr>
    </w:p>
    <w:p w14:paraId="44925C05" w14:textId="4EE5B672" w:rsidR="00895E2F" w:rsidRDefault="00D040C3" w:rsidP="00D040C3">
      <w:pPr>
        <w:keepNext/>
        <w:keepLines/>
        <w:spacing w:after="0" w:line="360" w:lineRule="auto"/>
        <w:ind w:right="1559"/>
        <w:jc w:val="both"/>
        <w:rPr>
          <w:rFonts w:ascii="Arial" w:eastAsia="SimSun" w:hAnsi="Arial" w:cs="Arial"/>
          <w:b/>
          <w:bCs/>
          <w:sz w:val="20"/>
          <w:szCs w:val="20"/>
          <w:lang w:val="de-DE" w:eastAsia="zh-CN"/>
        </w:rPr>
      </w:pPr>
      <w:r w:rsidRPr="009149E1">
        <w:rPr>
          <w:rFonts w:ascii="Arial" w:eastAsia="MingLiU" w:hAnsi="Arial" w:cs="Arial" w:hint="eastAsia"/>
          <w:b/>
          <w:bCs/>
          <w:sz w:val="20"/>
          <w:szCs w:val="20"/>
          <w:lang w:eastAsia="zh-CN"/>
        </w:rPr>
        <w:t>關於凱柏膠寶</w:t>
      </w:r>
    </w:p>
    <w:p w14:paraId="394452A2" w14:textId="77777777" w:rsidR="00D040C3" w:rsidRPr="00D040C3" w:rsidRDefault="00D040C3" w:rsidP="00D040C3">
      <w:pPr>
        <w:keepNext/>
        <w:keepLines/>
        <w:spacing w:after="0" w:line="360" w:lineRule="auto"/>
        <w:ind w:right="1559"/>
        <w:jc w:val="both"/>
        <w:rPr>
          <w:rFonts w:ascii="Arial" w:eastAsia="SimSun" w:hAnsi="Arial" w:cs="Arial"/>
          <w:b/>
          <w:bCs/>
          <w:sz w:val="20"/>
          <w:szCs w:val="20"/>
          <w:lang w:val="de-DE" w:eastAsia="zh-CN"/>
        </w:rPr>
      </w:pPr>
    </w:p>
    <w:p w14:paraId="2B6F528A" w14:textId="77777777" w:rsidR="00B90EB4" w:rsidRPr="009149E1" w:rsidRDefault="00B90EB4" w:rsidP="00B90EB4">
      <w:pPr>
        <w:keepNext/>
        <w:keepLines/>
        <w:spacing w:after="0" w:line="360" w:lineRule="auto"/>
        <w:ind w:right="1701"/>
        <w:jc w:val="both"/>
        <w:rPr>
          <w:rFonts w:ascii="Arial" w:eastAsia="MingLiU" w:hAnsi="Arial" w:cs="Arial"/>
          <w:b/>
          <w:sz w:val="20"/>
          <w:szCs w:val="20"/>
          <w:lang w:eastAsia="zh-CN"/>
        </w:rPr>
      </w:pPr>
      <w:r w:rsidRPr="009149E1">
        <w:rPr>
          <w:rFonts w:ascii="Arial" w:eastAsia="MingLiU" w:hAnsi="Arial" w:cs="Arial"/>
          <w:sz w:val="20"/>
          <w:szCs w:val="20"/>
          <w:lang w:eastAsia="zh-CN"/>
        </w:rPr>
        <w:t>凱柏膠寶</w:t>
      </w:r>
      <w:r w:rsidRPr="009149E1">
        <w:rPr>
          <w:rFonts w:ascii="Arial" w:eastAsia="MingLiU" w:hAnsi="Arial" w:cs="Arial"/>
          <w:sz w:val="20"/>
          <w:szCs w:val="20"/>
          <w:lang w:val="de-DE" w:eastAsia="zh-CN"/>
        </w:rPr>
        <w:t xml:space="preserve"> (www.kraiburg-tpe.cn) </w:t>
      </w:r>
      <w:r w:rsidRPr="009149E1">
        <w:rPr>
          <w:rFonts w:ascii="Arial" w:eastAsia="MingLiU" w:hAnsi="Arial" w:cs="Arial"/>
          <w:sz w:val="20"/>
          <w:szCs w:val="20"/>
          <w:lang w:eastAsia="zh-CN"/>
        </w:rPr>
        <w:t>是一家業務足跡遍布全球的客製化熱塑性彈性體製造商。凱柏膠寶成立於</w:t>
      </w:r>
      <w:r w:rsidRPr="009149E1">
        <w:rPr>
          <w:rFonts w:ascii="Arial" w:eastAsia="MingLiU" w:hAnsi="Arial" w:cs="Arial"/>
          <w:sz w:val="20"/>
          <w:szCs w:val="20"/>
          <w:lang w:eastAsia="zh-CN"/>
        </w:rPr>
        <w:t xml:space="preserve"> 2001 </w:t>
      </w:r>
      <w:r w:rsidRPr="009149E1">
        <w:rPr>
          <w:rFonts w:ascii="Arial" w:eastAsia="MingLiU" w:hAnsi="Arial" w:cs="Arial"/>
          <w:sz w:val="20"/>
          <w:szCs w:val="20"/>
          <w:lang w:eastAsia="zh-CN"/>
        </w:rPr>
        <w:t>年，是凱柏集團旗下的獨立業務單位，現已成為</w:t>
      </w:r>
      <w:r w:rsidRPr="009149E1">
        <w:rPr>
          <w:rFonts w:ascii="Arial" w:eastAsia="MingLiU" w:hAnsi="Arial" w:cs="Arial"/>
          <w:sz w:val="20"/>
          <w:szCs w:val="20"/>
          <w:lang w:eastAsia="zh-CN"/>
        </w:rPr>
        <w:t xml:space="preserve"> TPE </w:t>
      </w:r>
      <w:r w:rsidRPr="009149E1">
        <w:rPr>
          <w:rFonts w:ascii="Arial" w:eastAsia="MingLiU" w:hAnsi="Arial" w:cs="Arial"/>
          <w:sz w:val="20"/>
          <w:szCs w:val="20"/>
          <w:lang w:eastAsia="zh-CN"/>
        </w:rPr>
        <w:t>化合物領域最具競爭力的產業領導者。本公司旨在為客戶提供安全、可靠、可持續的產品。公司擁有超過</w:t>
      </w:r>
      <w:r w:rsidRPr="009149E1">
        <w:rPr>
          <w:rFonts w:ascii="Arial" w:eastAsia="MingLiU" w:hAnsi="Arial" w:cs="Arial"/>
          <w:sz w:val="20"/>
          <w:szCs w:val="20"/>
          <w:lang w:eastAsia="zh-CN"/>
        </w:rPr>
        <w:t xml:space="preserve"> 660 </w:t>
      </w:r>
      <w:r w:rsidRPr="009149E1">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9149E1">
        <w:rPr>
          <w:rFonts w:ascii="Arial" w:eastAsia="MingLiU" w:hAnsi="Arial" w:cs="Arial"/>
          <w:sz w:val="20"/>
          <w:szCs w:val="20"/>
          <w:lang w:eastAsia="zh-CN"/>
        </w:rPr>
        <w:t xml:space="preserve">- </w:t>
      </w:r>
      <w:r w:rsidRPr="009149E1">
        <w:rPr>
          <w:rFonts w:ascii="Arial" w:eastAsia="MingLiU" w:hAnsi="Arial" w:cs="Arial"/>
          <w:sz w:val="20"/>
          <w:szCs w:val="20"/>
          <w:lang w:eastAsia="zh-CN"/>
        </w:rPr>
        <w:t>熱塑寶</w:t>
      </w:r>
      <w:r w:rsidRPr="009149E1">
        <w:rPr>
          <w:rFonts w:ascii="Arial" w:eastAsia="MingLiU" w:hAnsi="Arial" w:cs="Arial"/>
          <w:sz w:val="20"/>
          <w:szCs w:val="20"/>
          <w:lang w:eastAsia="zh-CN"/>
        </w:rPr>
        <w:t>(THERMOLAST®)</w:t>
      </w:r>
      <w:r w:rsidRPr="009149E1">
        <w:rPr>
          <w:rFonts w:ascii="Arial" w:eastAsia="MingLiU" w:hAnsi="Arial" w:cs="Arial"/>
          <w:sz w:val="20"/>
          <w:szCs w:val="20"/>
          <w:lang w:eastAsia="zh-CN"/>
        </w:rPr>
        <w:t>、科柔寶</w:t>
      </w:r>
      <w:r w:rsidRPr="009149E1">
        <w:rPr>
          <w:rFonts w:ascii="MingLiU" w:eastAsia="MingLiU" w:hAnsi="MingLiU" w:cs="Arial"/>
          <w:sz w:val="20"/>
          <w:szCs w:val="20"/>
          <w:lang w:eastAsia="zh-CN"/>
        </w:rPr>
        <w:t>®</w:t>
      </w:r>
      <w:r w:rsidRPr="009149E1">
        <w:rPr>
          <w:rFonts w:ascii="Arial" w:eastAsia="MingLiU" w:hAnsi="Arial" w:cs="Arial"/>
          <w:sz w:val="20"/>
          <w:szCs w:val="20"/>
          <w:lang w:eastAsia="zh-CN"/>
        </w:rPr>
        <w:t xml:space="preserve"> (COPEC®)</w:t>
      </w:r>
      <w:r w:rsidRPr="009149E1">
        <w:rPr>
          <w:rFonts w:ascii="Arial" w:eastAsia="MingLiU" w:hAnsi="Arial" w:cs="Arial"/>
          <w:sz w:val="20"/>
          <w:szCs w:val="20"/>
          <w:lang w:eastAsia="zh-CN"/>
        </w:rPr>
        <w:t>、高溫寶</w:t>
      </w:r>
      <w:r w:rsidRPr="009149E1">
        <w:rPr>
          <w:rFonts w:ascii="Arial" w:eastAsia="MingLiU" w:hAnsi="Arial" w:cs="Arial"/>
          <w:sz w:val="20"/>
          <w:szCs w:val="20"/>
          <w:lang w:eastAsia="zh-CN"/>
        </w:rPr>
        <w:t xml:space="preserve">(HIPEX®) </w:t>
      </w:r>
      <w:r w:rsidRPr="009149E1">
        <w:rPr>
          <w:rFonts w:ascii="Arial" w:eastAsia="MingLiU" w:hAnsi="Arial" w:cs="Arial"/>
          <w:sz w:val="20"/>
          <w:szCs w:val="20"/>
          <w:lang w:eastAsia="zh-CN"/>
        </w:rPr>
        <w:t>和尼塑寶</w:t>
      </w:r>
      <w:r w:rsidRPr="009149E1">
        <w:rPr>
          <w:rFonts w:ascii="MingLiU" w:eastAsia="MingLiU" w:hAnsi="MingLiU" w:cs="Arial"/>
          <w:sz w:val="20"/>
          <w:szCs w:val="20"/>
          <w:lang w:eastAsia="zh-CN"/>
        </w:rPr>
        <w:t>®</w:t>
      </w:r>
      <w:r w:rsidRPr="009149E1">
        <w:rPr>
          <w:rFonts w:ascii="Arial" w:eastAsia="MingLiU" w:hAnsi="Arial" w:cs="Arial"/>
          <w:sz w:val="20"/>
          <w:szCs w:val="20"/>
          <w:lang w:eastAsia="zh-CN"/>
        </w:rPr>
        <w:t xml:space="preserve"> (For Tec E®) </w:t>
      </w:r>
      <w:r w:rsidRPr="009149E1">
        <w:rPr>
          <w:rFonts w:ascii="Arial" w:eastAsia="MingLiU" w:hAnsi="Arial" w:cs="Arial"/>
          <w:sz w:val="20"/>
          <w:szCs w:val="20"/>
          <w:lang w:eastAsia="zh-CN"/>
        </w:rPr>
        <w:t>，透過採用注塑或擠出工藝，為各行各業的製造商帶來出眾的加工和產品設計優勢。凱柏膠寶擁有卓越的創新能力和全球客戶導向，能夠為客戶提供客製化產品解決方案和可靠的配套服務。該公司在德國的總部經過</w:t>
      </w:r>
      <w:r w:rsidRPr="009149E1">
        <w:rPr>
          <w:rFonts w:ascii="Arial" w:eastAsia="MingLiU" w:hAnsi="Arial" w:cs="Arial"/>
          <w:sz w:val="20"/>
          <w:szCs w:val="20"/>
          <w:lang w:eastAsia="zh-CN"/>
        </w:rPr>
        <w:t xml:space="preserve"> ISO 50001 </w:t>
      </w:r>
      <w:r w:rsidRPr="009149E1">
        <w:rPr>
          <w:rFonts w:ascii="Arial" w:eastAsia="MingLiU" w:hAnsi="Arial" w:cs="Arial"/>
          <w:sz w:val="20"/>
          <w:szCs w:val="20"/>
          <w:lang w:eastAsia="zh-CN"/>
        </w:rPr>
        <w:t>認證，全球所有基地均已取得</w:t>
      </w:r>
      <w:r w:rsidRPr="009149E1">
        <w:rPr>
          <w:rFonts w:ascii="Arial" w:eastAsia="MingLiU" w:hAnsi="Arial" w:cs="Arial"/>
          <w:sz w:val="20"/>
          <w:szCs w:val="20"/>
          <w:lang w:eastAsia="zh-CN"/>
        </w:rPr>
        <w:t xml:space="preserve"> ISO 9001 </w:t>
      </w:r>
      <w:r w:rsidRPr="009149E1">
        <w:rPr>
          <w:rFonts w:ascii="Arial" w:eastAsia="MingLiU" w:hAnsi="Arial" w:cs="Arial"/>
          <w:sz w:val="20"/>
          <w:szCs w:val="20"/>
          <w:lang w:eastAsia="zh-CN"/>
        </w:rPr>
        <w:t>和</w:t>
      </w:r>
      <w:r w:rsidRPr="009149E1">
        <w:rPr>
          <w:rFonts w:ascii="Arial" w:eastAsia="MingLiU" w:hAnsi="Arial" w:cs="Arial"/>
          <w:sz w:val="20"/>
          <w:szCs w:val="20"/>
          <w:lang w:eastAsia="zh-CN"/>
        </w:rPr>
        <w:t xml:space="preserve"> ISO 14001 </w:t>
      </w:r>
      <w:r w:rsidRPr="009149E1">
        <w:rPr>
          <w:rFonts w:ascii="Arial" w:eastAsia="MingLiU" w:hAnsi="Arial" w:cs="Arial"/>
          <w:sz w:val="20"/>
          <w:szCs w:val="20"/>
          <w:lang w:eastAsia="zh-CN"/>
        </w:rPr>
        <w:t>認證。</w:t>
      </w:r>
    </w:p>
    <w:p w14:paraId="7EF2F50F" w14:textId="77777777" w:rsidR="00895E2F" w:rsidRPr="00190F6A" w:rsidRDefault="00895E2F" w:rsidP="00190F6A">
      <w:pPr>
        <w:spacing w:line="360" w:lineRule="auto"/>
        <w:rPr>
          <w:rFonts w:ascii="Arial" w:eastAsia="MingLiU" w:hAnsi="Arial" w:cs="Arial"/>
          <w:b/>
          <w:color w:val="000000"/>
          <w:sz w:val="20"/>
          <w:szCs w:val="20"/>
          <w:lang w:eastAsia="zh-CN"/>
        </w:rPr>
      </w:pPr>
    </w:p>
    <w:p w14:paraId="52BF50FB" w14:textId="77777777" w:rsidR="002C07D0" w:rsidRPr="00190F6A" w:rsidRDefault="002C07D0" w:rsidP="00190F6A">
      <w:pPr>
        <w:spacing w:line="360" w:lineRule="auto"/>
        <w:rPr>
          <w:rFonts w:ascii="Arial" w:eastAsia="MingLiU" w:hAnsi="Arial" w:cs="Arial"/>
          <w:b/>
          <w:color w:val="000000"/>
          <w:sz w:val="20"/>
          <w:szCs w:val="20"/>
          <w:lang w:eastAsia="zh-CN"/>
        </w:rPr>
      </w:pPr>
    </w:p>
    <w:sectPr w:rsidR="002C07D0" w:rsidRPr="00190F6A"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C2307" w14:textId="77777777" w:rsidR="007C4392" w:rsidRDefault="007C4392" w:rsidP="00784C57">
      <w:pPr>
        <w:spacing w:after="0" w:line="240" w:lineRule="auto"/>
      </w:pPr>
      <w:r>
        <w:separator/>
      </w:r>
    </w:p>
  </w:endnote>
  <w:endnote w:type="continuationSeparator" w:id="0">
    <w:p w14:paraId="7237AEA7" w14:textId="77777777" w:rsidR="007C4392" w:rsidRDefault="007C4392" w:rsidP="00784C57">
      <w:pPr>
        <w:spacing w:after="0" w:line="240" w:lineRule="auto"/>
      </w:pPr>
      <w:r>
        <w:continuationSeparator/>
      </w:r>
    </w:p>
  </w:endnote>
  <w:endnote w:type="continuationNotice" w:id="1">
    <w:p w14:paraId="34FF4C24" w14:textId="77777777" w:rsidR="007C4392" w:rsidRDefault="007C43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F32BB" w14:textId="77777777" w:rsidR="007C4392" w:rsidRDefault="007C4392" w:rsidP="00784C57">
      <w:pPr>
        <w:spacing w:after="0" w:line="240" w:lineRule="auto"/>
      </w:pPr>
      <w:r>
        <w:rPr>
          <w:rFonts w:ascii="SimSun" w:eastAsia="SimSun" w:hAnsi="SimSun" w:hint="eastAsia"/>
          <w:lang w:eastAsia="zh-CN"/>
        </w:rPr>
        <w:separator/>
      </w:r>
    </w:p>
  </w:footnote>
  <w:footnote w:type="continuationSeparator" w:id="0">
    <w:p w14:paraId="22016785" w14:textId="77777777" w:rsidR="007C4392" w:rsidRDefault="007C4392" w:rsidP="00784C57">
      <w:pPr>
        <w:spacing w:after="0" w:line="240" w:lineRule="auto"/>
      </w:pPr>
      <w:r>
        <w:continuationSeparator/>
      </w:r>
    </w:p>
  </w:footnote>
  <w:footnote w:type="continuationNotice" w:id="1">
    <w:p w14:paraId="669450F0" w14:textId="77777777" w:rsidR="007C4392" w:rsidRDefault="007C43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5BC74CD6" w14:textId="77777777" w:rsidR="00B35C99" w:rsidRPr="0024425A" w:rsidRDefault="00B35C99" w:rsidP="00B35C99">
          <w:pPr>
            <w:spacing w:after="0" w:line="360" w:lineRule="auto"/>
            <w:jc w:val="both"/>
            <w:rPr>
              <w:rFonts w:ascii="Arial" w:eastAsia="MingLiU" w:hAnsi="Arial" w:cs="Arial"/>
              <w:b/>
              <w:bCs/>
              <w:color w:val="365F91"/>
              <w:sz w:val="40"/>
              <w:szCs w:val="40"/>
              <w:lang w:eastAsia="zh-CN"/>
            </w:rPr>
          </w:pPr>
          <w:r w:rsidRPr="0024425A">
            <w:rPr>
              <w:rFonts w:ascii="Arial" w:eastAsia="MingLiU" w:hAnsi="Arial" w:cs="Arial"/>
              <w:b/>
              <w:bCs/>
              <w:color w:val="365F91"/>
              <w:sz w:val="40"/>
              <w:szCs w:val="40"/>
              <w:lang w:eastAsia="zh-CN"/>
            </w:rPr>
            <w:t>新聞通訊</w:t>
          </w:r>
        </w:p>
        <w:p w14:paraId="07DBA58E" w14:textId="77777777" w:rsidR="00B35C99" w:rsidRPr="0024425A" w:rsidRDefault="00B35C99" w:rsidP="00B35C99">
          <w:pPr>
            <w:spacing w:after="0" w:line="360" w:lineRule="auto"/>
            <w:jc w:val="both"/>
            <w:rPr>
              <w:rFonts w:ascii="Arial" w:eastAsia="MingLiU" w:hAnsi="Arial" w:cs="Arial"/>
              <w:b/>
              <w:sz w:val="16"/>
              <w:szCs w:val="16"/>
              <w:lang w:eastAsia="zh-CN"/>
            </w:rPr>
          </w:pPr>
          <w:r w:rsidRPr="0024425A">
            <w:rPr>
              <w:rFonts w:ascii="Arial" w:eastAsia="MingLiU" w:hAnsi="Arial" w:cs="Arial"/>
              <w:b/>
              <w:sz w:val="16"/>
              <w:szCs w:val="16"/>
              <w:lang w:eastAsia="zh-CN"/>
            </w:rPr>
            <w:t>適用於醫療設備的極柔軟和客製化的化合物</w:t>
          </w:r>
        </w:p>
        <w:p w14:paraId="106AFD13" w14:textId="77777777" w:rsidR="00B35C99" w:rsidRPr="0024425A" w:rsidRDefault="00B35C99" w:rsidP="00B35C99">
          <w:pPr>
            <w:spacing w:after="0" w:line="360" w:lineRule="auto"/>
            <w:jc w:val="both"/>
            <w:rPr>
              <w:rFonts w:ascii="Arial" w:eastAsia="MingLiU" w:hAnsi="Arial" w:cs="Arial"/>
              <w:b/>
              <w:sz w:val="16"/>
              <w:szCs w:val="16"/>
              <w:lang w:eastAsia="zh-CN"/>
            </w:rPr>
          </w:pPr>
          <w:r w:rsidRPr="0024425A">
            <w:rPr>
              <w:rFonts w:ascii="Arial" w:eastAsia="MingLiU" w:hAnsi="Arial" w:cs="Arial"/>
              <w:b/>
              <w:sz w:val="16"/>
              <w:szCs w:val="16"/>
              <w:lang w:eastAsia="zh-CN"/>
            </w:rPr>
            <w:t>瓦爾德克賴堡</w:t>
          </w:r>
          <w:r w:rsidRPr="0024425A">
            <w:rPr>
              <w:rFonts w:ascii="Arial" w:eastAsia="MingLiU" w:hAnsi="Arial" w:cs="Arial"/>
              <w:b/>
              <w:sz w:val="16"/>
              <w:szCs w:val="16"/>
              <w:lang w:eastAsia="zh-CN"/>
            </w:rPr>
            <w:t>, 2024</w:t>
          </w:r>
          <w:r w:rsidRPr="0024425A">
            <w:rPr>
              <w:rFonts w:ascii="Arial" w:eastAsia="MingLiU" w:hAnsi="Arial" w:cs="Arial"/>
              <w:b/>
              <w:sz w:val="16"/>
              <w:szCs w:val="16"/>
              <w:lang w:eastAsia="zh-CN"/>
            </w:rPr>
            <w:t>年</w:t>
          </w:r>
          <w:r w:rsidRPr="0024425A">
            <w:rPr>
              <w:rFonts w:ascii="Arial" w:eastAsia="MingLiU" w:hAnsi="Arial" w:cs="Arial"/>
              <w:b/>
              <w:sz w:val="16"/>
              <w:szCs w:val="16"/>
              <w:lang w:eastAsia="zh-CN"/>
            </w:rPr>
            <w:t>10</w:t>
          </w:r>
          <w:r w:rsidRPr="0024425A">
            <w:rPr>
              <w:rFonts w:ascii="Arial" w:eastAsia="MingLiU" w:hAnsi="Arial" w:cs="Arial"/>
              <w:b/>
              <w:sz w:val="16"/>
              <w:szCs w:val="16"/>
              <w:lang w:eastAsia="zh-CN"/>
            </w:rPr>
            <w:t>月</w:t>
          </w:r>
        </w:p>
        <w:p w14:paraId="4F16FFE5" w14:textId="45E0C6C3" w:rsidR="00502615" w:rsidRPr="00B35C99" w:rsidRDefault="00E0727A" w:rsidP="001E7076">
          <w:pPr>
            <w:spacing w:after="0" w:line="360" w:lineRule="auto"/>
            <w:jc w:val="both"/>
            <w:rPr>
              <w:rFonts w:ascii="Arial" w:eastAsia="MingLiU" w:hAnsi="Arial" w:cs="Arial"/>
              <w:b/>
              <w:bCs/>
              <w:sz w:val="16"/>
              <w:szCs w:val="16"/>
              <w:lang w:eastAsia="zh-CN"/>
            </w:rPr>
          </w:pPr>
          <w:r w:rsidRPr="00B35C99">
            <w:rPr>
              <w:rFonts w:ascii="Arial" w:eastAsia="MingLiU" w:hAnsi="Arial" w:cs="Arial"/>
              <w:b/>
              <w:bCs/>
              <w:sz w:val="16"/>
              <w:szCs w:val="16"/>
              <w:lang w:eastAsia="zh-CN"/>
            </w:rPr>
            <w:t>第</w:t>
          </w:r>
          <w:r w:rsidR="001E7076" w:rsidRPr="00B35C99">
            <w:rPr>
              <w:rFonts w:ascii="Arial" w:eastAsia="MingLiU" w:hAnsi="Arial" w:cs="Arial"/>
              <w:b/>
              <w:bCs/>
              <w:sz w:val="16"/>
              <w:szCs w:val="16"/>
              <w:lang w:eastAsia="zh-CN"/>
            </w:rPr>
            <w:t xml:space="preserve"> </w:t>
          </w:r>
          <w:r w:rsidR="001E7076" w:rsidRPr="00B35C99">
            <w:rPr>
              <w:rFonts w:ascii="Arial" w:eastAsia="MingLiU" w:hAnsi="Arial" w:cs="Arial"/>
              <w:b/>
              <w:bCs/>
              <w:sz w:val="16"/>
              <w:szCs w:val="16"/>
            </w:rPr>
            <w:fldChar w:fldCharType="begin"/>
          </w:r>
          <w:r w:rsidR="001E7076" w:rsidRPr="00B35C99">
            <w:rPr>
              <w:rFonts w:ascii="Arial" w:eastAsia="MingLiU" w:hAnsi="Arial" w:cs="Arial"/>
              <w:b/>
              <w:bCs/>
              <w:sz w:val="16"/>
              <w:szCs w:val="16"/>
              <w:lang w:eastAsia="zh-CN"/>
            </w:rPr>
            <w:instrText>PAGE  \* Arabic  \* MERGEFORMAT</w:instrText>
          </w:r>
          <w:r w:rsidR="001E7076" w:rsidRPr="00B35C99">
            <w:rPr>
              <w:rFonts w:ascii="Arial" w:eastAsia="MingLiU" w:hAnsi="Arial" w:cs="Arial"/>
              <w:b/>
              <w:bCs/>
              <w:sz w:val="16"/>
              <w:szCs w:val="16"/>
            </w:rPr>
            <w:fldChar w:fldCharType="separate"/>
          </w:r>
          <w:r w:rsidR="001E7076" w:rsidRPr="00B35C99">
            <w:rPr>
              <w:rFonts w:ascii="Arial" w:eastAsia="MingLiU" w:hAnsi="Arial" w:cs="Arial"/>
              <w:b/>
              <w:bCs/>
              <w:sz w:val="16"/>
              <w:szCs w:val="16"/>
              <w:lang w:eastAsia="zh-CN"/>
            </w:rPr>
            <w:t>1</w:t>
          </w:r>
          <w:r w:rsidR="001E7076" w:rsidRPr="00B35C99">
            <w:rPr>
              <w:rFonts w:ascii="Arial" w:eastAsia="MingLiU" w:hAnsi="Arial" w:cs="Arial"/>
              <w:b/>
              <w:bCs/>
              <w:sz w:val="16"/>
              <w:szCs w:val="16"/>
            </w:rPr>
            <w:fldChar w:fldCharType="end"/>
          </w:r>
          <w:r w:rsidR="00B35C99" w:rsidRPr="00B35C99">
            <w:rPr>
              <w:rFonts w:ascii="Arial" w:eastAsia="MingLiU" w:hAnsi="Arial" w:cs="Arial"/>
              <w:b/>
              <w:bCs/>
              <w:sz w:val="16"/>
              <w:szCs w:val="16"/>
              <w:lang w:eastAsia="zh-CN"/>
            </w:rPr>
            <w:t xml:space="preserve"> </w:t>
          </w:r>
          <w:r w:rsidR="00B35C99" w:rsidRPr="00B35C99">
            <w:rPr>
              <w:rFonts w:ascii="Arial" w:eastAsia="MingLiU" w:hAnsi="Arial" w:cs="Arial"/>
              <w:b/>
              <w:sz w:val="16"/>
              <w:lang w:eastAsia="zh-CN"/>
            </w:rPr>
            <w:t>頁</w:t>
          </w:r>
          <w:r w:rsidRPr="00B35C99">
            <w:rPr>
              <w:rFonts w:ascii="Arial" w:eastAsia="MingLiU" w:hAnsi="Arial" w:cs="Arial"/>
              <w:b/>
              <w:bCs/>
              <w:sz w:val="16"/>
              <w:szCs w:val="16"/>
              <w:lang w:eastAsia="zh-CN"/>
            </w:rPr>
            <w:t>，共</w:t>
          </w:r>
          <w:r w:rsidR="001E7076" w:rsidRPr="00B35C99">
            <w:rPr>
              <w:rFonts w:ascii="Arial" w:eastAsia="MingLiU" w:hAnsi="Arial" w:cs="Arial"/>
              <w:b/>
              <w:bCs/>
              <w:sz w:val="16"/>
              <w:szCs w:val="16"/>
              <w:lang w:eastAsia="zh-CN"/>
            </w:rPr>
            <w:t xml:space="preserve"> </w:t>
          </w:r>
          <w:r w:rsidR="001E7076" w:rsidRPr="00B35C99">
            <w:rPr>
              <w:rFonts w:ascii="Arial" w:eastAsia="MingLiU" w:hAnsi="Arial" w:cs="Arial"/>
              <w:b/>
              <w:bCs/>
              <w:sz w:val="16"/>
              <w:szCs w:val="16"/>
            </w:rPr>
            <w:fldChar w:fldCharType="begin"/>
          </w:r>
          <w:r w:rsidR="001E7076" w:rsidRPr="00B35C99">
            <w:rPr>
              <w:rFonts w:ascii="Arial" w:eastAsia="MingLiU" w:hAnsi="Arial" w:cs="Arial"/>
              <w:b/>
              <w:bCs/>
              <w:sz w:val="16"/>
              <w:szCs w:val="16"/>
              <w:lang w:eastAsia="zh-CN"/>
            </w:rPr>
            <w:instrText>NUMPAGES  \* Arabic  \* MERGEFORMAT</w:instrText>
          </w:r>
          <w:r w:rsidR="001E7076" w:rsidRPr="00B35C99">
            <w:rPr>
              <w:rFonts w:ascii="Arial" w:eastAsia="MingLiU" w:hAnsi="Arial" w:cs="Arial"/>
              <w:b/>
              <w:bCs/>
              <w:sz w:val="16"/>
              <w:szCs w:val="16"/>
            </w:rPr>
            <w:fldChar w:fldCharType="separate"/>
          </w:r>
          <w:r w:rsidR="001E7076" w:rsidRPr="00B35C99">
            <w:rPr>
              <w:rFonts w:ascii="Arial" w:eastAsia="MingLiU" w:hAnsi="Arial" w:cs="Arial"/>
              <w:b/>
              <w:bCs/>
              <w:sz w:val="16"/>
              <w:szCs w:val="16"/>
              <w:lang w:eastAsia="zh-CN"/>
            </w:rPr>
            <w:t>2</w:t>
          </w:r>
          <w:r w:rsidR="001E7076" w:rsidRPr="00B35C99">
            <w:rPr>
              <w:rFonts w:ascii="Arial" w:eastAsia="MingLiU" w:hAnsi="Arial" w:cs="Arial"/>
              <w:b/>
              <w:bCs/>
              <w:sz w:val="16"/>
              <w:szCs w:val="16"/>
            </w:rPr>
            <w:fldChar w:fldCharType="end"/>
          </w:r>
          <w:r w:rsidR="00B35C99" w:rsidRPr="00B35C99">
            <w:rPr>
              <w:rFonts w:ascii="Arial" w:eastAsia="MingLiU" w:hAnsi="Arial" w:cs="Arial"/>
              <w:b/>
              <w:bCs/>
              <w:sz w:val="16"/>
              <w:szCs w:val="16"/>
              <w:lang w:eastAsia="zh-CN"/>
            </w:rPr>
            <w:t xml:space="preserve"> </w:t>
          </w:r>
          <w:r w:rsidR="00B35C99" w:rsidRPr="00B35C99">
            <w:rPr>
              <w:rFonts w:ascii="Arial" w:eastAsia="MingLiU" w:hAnsi="Arial" w:cs="Arial"/>
              <w:b/>
              <w:sz w:val="16"/>
              <w:lang w:eastAsia="zh-CN"/>
            </w:rPr>
            <w:t>頁</w:t>
          </w:r>
        </w:p>
      </w:tc>
    </w:tr>
  </w:tbl>
  <w:p w14:paraId="5195E70D" w14:textId="77777777" w:rsidR="00502615" w:rsidRPr="00C71DA0" w:rsidRDefault="00502615" w:rsidP="00502615">
    <w:pPr>
      <w:pStyle w:val="Header"/>
      <w:tabs>
        <w:tab w:val="clear" w:pos="4703"/>
        <w:tab w:val="clear" w:pos="9406"/>
      </w:tabs>
      <w:rPr>
        <w:rFonts w:ascii="Arial" w:hAnsi="Arial" w:cs="Arial"/>
        <w:sz w:val="20"/>
        <w:szCs w:val="20"/>
        <w:lang w:val="de-DE" w:eastAsia="zh-CN"/>
      </w:rPr>
    </w:pPr>
  </w:p>
  <w:p w14:paraId="7ECDAEA4" w14:textId="77777777" w:rsidR="001A1A47" w:rsidRPr="00C71DA0"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6192"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53455C6B" w14:textId="14C7F164" w:rsidR="00966937" w:rsidRPr="0024425A" w:rsidRDefault="008F6A22" w:rsidP="00B2236C">
          <w:pPr>
            <w:spacing w:after="0" w:line="360" w:lineRule="auto"/>
            <w:jc w:val="both"/>
            <w:rPr>
              <w:rFonts w:ascii="Arial" w:eastAsia="MingLiU" w:hAnsi="Arial" w:cs="Arial"/>
              <w:b/>
              <w:bCs/>
              <w:color w:val="365F91"/>
              <w:sz w:val="40"/>
              <w:szCs w:val="40"/>
              <w:lang w:eastAsia="zh-CN"/>
            </w:rPr>
          </w:pPr>
          <w:r w:rsidRPr="0024425A">
            <w:rPr>
              <w:rFonts w:ascii="Arial" w:eastAsia="MingLiU" w:hAnsi="Arial" w:cs="Arial"/>
              <w:b/>
              <w:bCs/>
              <w:color w:val="365F91"/>
              <w:sz w:val="40"/>
              <w:szCs w:val="40"/>
              <w:lang w:eastAsia="zh-CN"/>
            </w:rPr>
            <w:t>新聞通訊</w:t>
          </w:r>
        </w:p>
        <w:p w14:paraId="22375222" w14:textId="77777777" w:rsidR="0024425A" w:rsidRPr="0024425A" w:rsidRDefault="0024425A" w:rsidP="0024425A">
          <w:pPr>
            <w:spacing w:after="0" w:line="360" w:lineRule="auto"/>
            <w:jc w:val="both"/>
            <w:rPr>
              <w:rFonts w:ascii="Arial" w:eastAsia="MingLiU" w:hAnsi="Arial" w:cs="Arial"/>
              <w:b/>
              <w:sz w:val="16"/>
              <w:szCs w:val="16"/>
              <w:lang w:eastAsia="zh-CN"/>
            </w:rPr>
          </w:pPr>
          <w:r w:rsidRPr="0024425A">
            <w:rPr>
              <w:rFonts w:ascii="Arial" w:eastAsia="MingLiU" w:hAnsi="Arial" w:cs="Arial"/>
              <w:b/>
              <w:sz w:val="16"/>
              <w:szCs w:val="16"/>
              <w:lang w:eastAsia="zh-CN"/>
            </w:rPr>
            <w:t>適用於醫療設備的極柔軟和客製化的化合物</w:t>
          </w:r>
        </w:p>
        <w:p w14:paraId="4525FE07" w14:textId="77777777" w:rsidR="0024425A" w:rsidRPr="0024425A" w:rsidRDefault="0024425A" w:rsidP="0024425A">
          <w:pPr>
            <w:spacing w:after="0" w:line="360" w:lineRule="auto"/>
            <w:jc w:val="both"/>
            <w:rPr>
              <w:rFonts w:ascii="Arial" w:eastAsia="MingLiU" w:hAnsi="Arial" w:cs="Arial"/>
              <w:b/>
              <w:sz w:val="16"/>
              <w:szCs w:val="16"/>
              <w:lang w:eastAsia="zh-CN"/>
            </w:rPr>
          </w:pPr>
          <w:r w:rsidRPr="0024425A">
            <w:rPr>
              <w:rFonts w:ascii="Arial" w:eastAsia="MingLiU" w:hAnsi="Arial" w:cs="Arial"/>
              <w:b/>
              <w:sz w:val="16"/>
              <w:szCs w:val="16"/>
              <w:lang w:eastAsia="zh-CN"/>
            </w:rPr>
            <w:t>瓦爾德克賴堡</w:t>
          </w:r>
          <w:r w:rsidRPr="0024425A">
            <w:rPr>
              <w:rFonts w:ascii="Arial" w:eastAsia="MingLiU" w:hAnsi="Arial" w:cs="Arial"/>
              <w:b/>
              <w:sz w:val="16"/>
              <w:szCs w:val="16"/>
              <w:lang w:eastAsia="zh-CN"/>
            </w:rPr>
            <w:t>, 2024</w:t>
          </w:r>
          <w:r w:rsidRPr="0024425A">
            <w:rPr>
              <w:rFonts w:ascii="Arial" w:eastAsia="MingLiU" w:hAnsi="Arial" w:cs="Arial"/>
              <w:b/>
              <w:sz w:val="16"/>
              <w:szCs w:val="16"/>
              <w:lang w:eastAsia="zh-CN"/>
            </w:rPr>
            <w:t>年</w:t>
          </w:r>
          <w:r w:rsidRPr="0024425A">
            <w:rPr>
              <w:rFonts w:ascii="Arial" w:eastAsia="MingLiU" w:hAnsi="Arial" w:cs="Arial"/>
              <w:b/>
              <w:sz w:val="16"/>
              <w:szCs w:val="16"/>
              <w:lang w:eastAsia="zh-CN"/>
            </w:rPr>
            <w:t>10</w:t>
          </w:r>
          <w:r w:rsidRPr="0024425A">
            <w:rPr>
              <w:rFonts w:ascii="Arial" w:eastAsia="MingLiU" w:hAnsi="Arial" w:cs="Arial"/>
              <w:b/>
              <w:sz w:val="16"/>
              <w:szCs w:val="16"/>
              <w:lang w:eastAsia="zh-CN"/>
            </w:rPr>
            <w:t>月</w:t>
          </w:r>
        </w:p>
        <w:p w14:paraId="7142AAD6" w14:textId="7D93FAE1" w:rsidR="00502615" w:rsidRPr="00B2236C" w:rsidRDefault="00B2236C" w:rsidP="0024425A">
          <w:pPr>
            <w:spacing w:after="0" w:line="360" w:lineRule="auto"/>
            <w:jc w:val="both"/>
            <w:rPr>
              <w:rFonts w:ascii="Arial" w:eastAsia="SimSun" w:hAnsi="Arial" w:cs="Arial"/>
              <w:b/>
              <w:bCs/>
              <w:sz w:val="16"/>
              <w:szCs w:val="16"/>
              <w:lang w:eastAsia="zh-CN"/>
            </w:rPr>
          </w:pPr>
          <w:r w:rsidRPr="0024425A">
            <w:rPr>
              <w:rFonts w:ascii="Arial" w:eastAsia="MingLiU" w:hAnsi="Arial" w:cs="Arial"/>
              <w:b/>
              <w:sz w:val="16"/>
              <w:lang w:eastAsia="zh-CN"/>
            </w:rPr>
            <w:t>第</w:t>
          </w:r>
          <w:r w:rsidR="00C97AAF" w:rsidRPr="0024425A">
            <w:rPr>
              <w:rFonts w:ascii="Arial" w:eastAsia="MingLiU" w:hAnsi="Arial" w:cs="Arial"/>
              <w:b/>
              <w:sz w:val="16"/>
              <w:lang w:eastAsia="zh-CN"/>
            </w:rPr>
            <w:t xml:space="preserve"> </w:t>
          </w:r>
          <w:r w:rsidR="00C37A0D" w:rsidRPr="0024425A">
            <w:rPr>
              <w:rFonts w:ascii="Arial" w:eastAsia="MingLiU" w:hAnsi="Arial" w:cs="Arial"/>
              <w:b/>
              <w:sz w:val="16"/>
            </w:rPr>
            <w:fldChar w:fldCharType="begin"/>
          </w:r>
          <w:r w:rsidR="00502615" w:rsidRPr="0024425A">
            <w:rPr>
              <w:rFonts w:ascii="Arial" w:eastAsia="MingLiU" w:hAnsi="Arial" w:cs="Arial"/>
              <w:b/>
              <w:sz w:val="16"/>
              <w:lang w:eastAsia="zh-CN"/>
            </w:rPr>
            <w:instrText>PAGE  \* Arabic  \* MERGEFORMAT</w:instrText>
          </w:r>
          <w:r w:rsidR="00C37A0D" w:rsidRPr="0024425A">
            <w:rPr>
              <w:rFonts w:ascii="Arial" w:eastAsia="MingLiU" w:hAnsi="Arial" w:cs="Arial"/>
              <w:b/>
              <w:sz w:val="16"/>
            </w:rPr>
            <w:fldChar w:fldCharType="separate"/>
          </w:r>
          <w:r w:rsidR="00794FE0" w:rsidRPr="0024425A">
            <w:rPr>
              <w:rFonts w:ascii="Arial" w:eastAsia="MingLiU" w:hAnsi="Arial" w:cs="Arial"/>
              <w:b/>
              <w:sz w:val="16"/>
              <w:lang w:eastAsia="zh-CN"/>
            </w:rPr>
            <w:t>1</w:t>
          </w:r>
          <w:r w:rsidR="00C37A0D" w:rsidRPr="0024425A">
            <w:rPr>
              <w:rFonts w:ascii="Arial" w:eastAsia="MingLiU" w:hAnsi="Arial" w:cs="Arial"/>
              <w:b/>
              <w:sz w:val="16"/>
            </w:rPr>
            <w:fldChar w:fldCharType="end"/>
          </w:r>
          <w:r w:rsidR="0024425A" w:rsidRPr="0024425A">
            <w:rPr>
              <w:rFonts w:ascii="Arial" w:eastAsia="MingLiU" w:hAnsi="Arial" w:cs="Arial"/>
              <w:b/>
              <w:sz w:val="16"/>
              <w:lang w:eastAsia="zh-CN"/>
            </w:rPr>
            <w:t xml:space="preserve"> </w:t>
          </w:r>
          <w:r w:rsidR="0024425A" w:rsidRPr="0024425A">
            <w:rPr>
              <w:rFonts w:ascii="Arial" w:eastAsia="MingLiU" w:hAnsi="Arial" w:cs="Arial"/>
              <w:b/>
              <w:sz w:val="16"/>
              <w:lang w:eastAsia="zh-CN"/>
            </w:rPr>
            <w:t>頁</w:t>
          </w:r>
          <w:r w:rsidR="00C97AAF" w:rsidRPr="0024425A">
            <w:rPr>
              <w:rFonts w:ascii="Arial" w:eastAsia="MingLiU" w:hAnsi="Arial" w:cs="Arial"/>
              <w:b/>
              <w:sz w:val="16"/>
              <w:lang w:eastAsia="zh-CN"/>
            </w:rPr>
            <w:t xml:space="preserve"> </w:t>
          </w:r>
          <w:r w:rsidRPr="0024425A">
            <w:rPr>
              <w:rFonts w:ascii="Arial" w:eastAsia="MingLiU" w:hAnsi="Arial" w:cs="Arial"/>
              <w:b/>
              <w:sz w:val="16"/>
              <w:lang w:eastAsia="zh-CN"/>
            </w:rPr>
            <w:t>，共</w:t>
          </w:r>
          <w:r w:rsidR="00C97AAF" w:rsidRPr="0024425A">
            <w:rPr>
              <w:rFonts w:ascii="Arial" w:eastAsia="MingLiU" w:hAnsi="Arial" w:cs="Arial"/>
              <w:b/>
              <w:sz w:val="16"/>
              <w:lang w:eastAsia="zh-CN"/>
            </w:rPr>
            <w:t xml:space="preserve"> </w:t>
          </w:r>
          <w:r w:rsidR="004855C8" w:rsidRPr="0024425A">
            <w:rPr>
              <w:rFonts w:ascii="Arial" w:eastAsia="MingLiU" w:hAnsi="Arial" w:cs="Arial"/>
              <w:b/>
              <w:sz w:val="16"/>
            </w:rPr>
            <w:fldChar w:fldCharType="begin"/>
          </w:r>
          <w:r w:rsidR="004855C8" w:rsidRPr="0024425A">
            <w:rPr>
              <w:rFonts w:ascii="Arial" w:eastAsia="MingLiU" w:hAnsi="Arial" w:cs="Arial"/>
              <w:b/>
              <w:sz w:val="16"/>
              <w:lang w:eastAsia="zh-CN"/>
            </w:rPr>
            <w:instrText>NUMPAGES  \* Arabic  \* MERGEFORMAT</w:instrText>
          </w:r>
          <w:r w:rsidR="004855C8" w:rsidRPr="0024425A">
            <w:rPr>
              <w:rFonts w:ascii="Arial" w:eastAsia="MingLiU" w:hAnsi="Arial" w:cs="Arial"/>
              <w:b/>
              <w:sz w:val="16"/>
            </w:rPr>
            <w:fldChar w:fldCharType="separate"/>
          </w:r>
          <w:r w:rsidR="00794FE0" w:rsidRPr="0024425A">
            <w:rPr>
              <w:rFonts w:ascii="Arial" w:eastAsia="MingLiU" w:hAnsi="Arial" w:cs="Arial"/>
              <w:b/>
              <w:sz w:val="16"/>
              <w:lang w:eastAsia="zh-CN"/>
            </w:rPr>
            <w:t>5</w:t>
          </w:r>
          <w:r w:rsidR="004855C8" w:rsidRPr="0024425A">
            <w:rPr>
              <w:rFonts w:ascii="Arial" w:eastAsia="MingLiU" w:hAnsi="Arial" w:cs="Arial"/>
              <w:b/>
              <w:sz w:val="16"/>
            </w:rPr>
            <w:fldChar w:fldCharType="end"/>
          </w:r>
          <w:r w:rsidR="0024425A" w:rsidRPr="0024425A">
            <w:rPr>
              <w:rFonts w:ascii="Arial" w:eastAsia="MingLiU" w:hAnsi="Arial" w:cs="Arial"/>
              <w:b/>
              <w:sz w:val="16"/>
              <w:lang w:eastAsia="zh-CN"/>
            </w:rPr>
            <w:t xml:space="preserve"> </w:t>
          </w:r>
          <w:r w:rsidR="0024425A" w:rsidRPr="0024425A">
            <w:rPr>
              <w:rFonts w:ascii="Arial" w:eastAsia="MingLiU" w:hAnsi="Arial" w:cs="Arial"/>
              <w:b/>
              <w:sz w:val="16"/>
              <w:lang w:eastAsia="zh-CN"/>
            </w:rPr>
            <w:t>頁</w:t>
          </w:r>
        </w:p>
      </w:tc>
      <w:tc>
        <w:tcPr>
          <w:tcW w:w="2977" w:type="dxa"/>
        </w:tcPr>
        <w:p w14:paraId="25A0B4C7" w14:textId="77777777" w:rsidR="00502615" w:rsidRPr="00847EDA" w:rsidRDefault="00502615" w:rsidP="00502615">
          <w:pPr>
            <w:pStyle w:val="Header"/>
            <w:tabs>
              <w:tab w:val="clear" w:pos="4703"/>
              <w:tab w:val="clear" w:pos="9406"/>
            </w:tabs>
            <w:rPr>
              <w:rFonts w:ascii="Arial" w:hAnsi="Arial" w:cs="Arial"/>
              <w:sz w:val="16"/>
              <w:szCs w:val="16"/>
              <w:lang w:val="de-DE"/>
            </w:rPr>
          </w:pPr>
          <w:r w:rsidRPr="00847EDA">
            <w:rPr>
              <w:rFonts w:ascii="Arial" w:hAnsi="Arial"/>
              <w:sz w:val="16"/>
              <w:lang w:val="de-DE"/>
            </w:rPr>
            <w:t>KRAIBURG TPE GmbH &amp; Co. KG</w:t>
          </w:r>
        </w:p>
        <w:p w14:paraId="2143F276" w14:textId="77777777" w:rsidR="00502615" w:rsidRPr="00554DFA" w:rsidRDefault="00502615" w:rsidP="00502615">
          <w:pPr>
            <w:pStyle w:val="Header"/>
            <w:tabs>
              <w:tab w:val="clear" w:pos="4703"/>
              <w:tab w:val="clear" w:pos="9406"/>
            </w:tabs>
            <w:rPr>
              <w:rFonts w:ascii="Arial" w:hAnsi="Arial" w:cs="Arial"/>
              <w:sz w:val="16"/>
              <w:szCs w:val="16"/>
              <w:lang w:val="de-DE"/>
            </w:rPr>
          </w:pPr>
          <w:r w:rsidRPr="00554DFA">
            <w:rPr>
              <w:rFonts w:ascii="Arial" w:hAnsi="Arial"/>
              <w:sz w:val="16"/>
              <w:lang w:val="de-DE"/>
            </w:rPr>
            <w:t>Friedrich-Schmidt-Strasse 2</w:t>
          </w:r>
        </w:p>
        <w:p w14:paraId="46B96D3D" w14:textId="77777777" w:rsidR="00502615" w:rsidRPr="00847EDA" w:rsidRDefault="00502615" w:rsidP="00502615">
          <w:pPr>
            <w:pStyle w:val="Header"/>
            <w:tabs>
              <w:tab w:val="clear" w:pos="4703"/>
              <w:tab w:val="clear" w:pos="9406"/>
            </w:tabs>
            <w:rPr>
              <w:rFonts w:ascii="Arial" w:hAnsi="Arial" w:cs="Arial"/>
              <w:sz w:val="16"/>
              <w:szCs w:val="16"/>
              <w:lang w:val="en-GB"/>
            </w:rPr>
          </w:pPr>
          <w:r w:rsidRPr="00847EDA">
            <w:rPr>
              <w:rFonts w:ascii="Arial" w:hAnsi="Arial"/>
              <w:sz w:val="16"/>
              <w:lang w:val="en-GB"/>
            </w:rPr>
            <w:t xml:space="preserve">84478 </w:t>
          </w:r>
          <w:proofErr w:type="spellStart"/>
          <w:r w:rsidRPr="00847EDA">
            <w:rPr>
              <w:rFonts w:ascii="Arial" w:hAnsi="Arial"/>
              <w:sz w:val="16"/>
              <w:lang w:val="en-GB"/>
            </w:rPr>
            <w:t>Waldkraiburg</w:t>
          </w:r>
          <w:proofErr w:type="spellEnd"/>
        </w:p>
        <w:p w14:paraId="52A084DE" w14:textId="77777777" w:rsidR="00502615" w:rsidRPr="00847EDA" w:rsidRDefault="00FB6011" w:rsidP="00502615">
          <w:pPr>
            <w:pStyle w:val="Header"/>
            <w:tabs>
              <w:tab w:val="clear" w:pos="4703"/>
              <w:tab w:val="clear" w:pos="9406"/>
            </w:tabs>
            <w:rPr>
              <w:rFonts w:ascii="Arial" w:hAnsi="Arial" w:cs="Arial"/>
              <w:sz w:val="16"/>
              <w:szCs w:val="16"/>
              <w:lang w:val="en-GB"/>
            </w:rPr>
          </w:pPr>
          <w:r w:rsidRPr="00847EDA">
            <w:rPr>
              <w:rFonts w:ascii="Arial" w:hAnsi="Arial"/>
              <w:sz w:val="16"/>
              <w:lang w:val="en-GB"/>
            </w:rPr>
            <w:t>Germany</w:t>
          </w:r>
        </w:p>
        <w:p w14:paraId="73160BF7" w14:textId="77777777" w:rsidR="00502615" w:rsidRPr="00847EDA" w:rsidRDefault="00502615" w:rsidP="00502615">
          <w:pPr>
            <w:pStyle w:val="Header"/>
            <w:tabs>
              <w:tab w:val="clear" w:pos="4703"/>
              <w:tab w:val="clear" w:pos="9406"/>
            </w:tabs>
            <w:rPr>
              <w:rFonts w:ascii="Arial" w:hAnsi="Arial" w:cs="Arial"/>
              <w:sz w:val="16"/>
              <w:szCs w:val="16"/>
              <w:lang w:val="en-GB"/>
            </w:rPr>
          </w:pPr>
        </w:p>
        <w:p w14:paraId="2FD60256" w14:textId="561DC50E" w:rsidR="00C97AAF" w:rsidRPr="00847EDA" w:rsidRDefault="00F12352" w:rsidP="00C97AAF">
          <w:pPr>
            <w:pStyle w:val="Header"/>
            <w:tabs>
              <w:tab w:val="clear" w:pos="4703"/>
              <w:tab w:val="clear" w:pos="9406"/>
            </w:tabs>
            <w:rPr>
              <w:rFonts w:ascii="Arial" w:hAnsi="Arial" w:cs="Arial"/>
              <w:sz w:val="16"/>
              <w:szCs w:val="16"/>
              <w:lang w:val="en-GB"/>
            </w:rPr>
          </w:pPr>
          <w:r w:rsidRPr="009149E1">
            <w:rPr>
              <w:rFonts w:ascii="SimSun" w:eastAsia="SimSun" w:hAnsi="SimSun" w:cs="Microsoft YaHei" w:hint="eastAsia"/>
              <w:sz w:val="16"/>
              <w:lang w:val="en-GB" w:eastAsia="zh-CN"/>
            </w:rPr>
            <w:t>電話</w:t>
          </w:r>
          <w:r>
            <w:rPr>
              <w:rFonts w:ascii="SimSun" w:eastAsia="SimSun" w:hAnsi="SimSun" w:cs="Microsoft YaHei" w:hint="eastAsia"/>
              <w:sz w:val="16"/>
              <w:lang w:val="en-GB" w:eastAsia="zh-CN"/>
            </w:rPr>
            <w:t xml:space="preserve"> </w:t>
          </w:r>
          <w:r w:rsidR="00C97AAF" w:rsidRPr="00847EDA">
            <w:rPr>
              <w:rFonts w:ascii="Arial" w:hAnsi="Arial"/>
              <w:sz w:val="16"/>
              <w:lang w:val="en-GB"/>
            </w:rPr>
            <w:t>+49 8638 9810-0</w:t>
          </w:r>
        </w:p>
        <w:p w14:paraId="40245D9B" w14:textId="45B8163A" w:rsidR="00C97AAF" w:rsidRPr="00C71DA0" w:rsidRDefault="00B35C99" w:rsidP="00C97AAF">
          <w:pPr>
            <w:pStyle w:val="Header"/>
            <w:tabs>
              <w:tab w:val="clear" w:pos="4703"/>
              <w:tab w:val="clear" w:pos="9406"/>
            </w:tabs>
            <w:rPr>
              <w:rFonts w:ascii="Arial" w:hAnsi="Arial" w:cs="Arial"/>
              <w:sz w:val="16"/>
              <w:szCs w:val="16"/>
            </w:rPr>
          </w:pPr>
          <w:r w:rsidRPr="009149E1">
            <w:rPr>
              <w:rFonts w:ascii="SimSun" w:eastAsia="SimSun" w:hAnsi="SimSun" w:cs="Microsoft YaHei" w:hint="eastAsia"/>
              <w:sz w:val="16"/>
              <w:lang w:eastAsia="zh-CN"/>
            </w:rPr>
            <w:t>傳真</w:t>
          </w:r>
          <w:r>
            <w:rPr>
              <w:rFonts w:ascii="SimSun" w:eastAsia="SimSun" w:hAnsi="SimSun" w:cs="Microsoft YaHei" w:hint="eastAsia"/>
              <w:sz w:val="16"/>
              <w:lang w:eastAsia="zh-CN"/>
            </w:rPr>
            <w:t xml:space="preserve"> </w:t>
          </w:r>
          <w:r w:rsidR="00C97AAF">
            <w:rPr>
              <w:rFonts w:ascii="Arial" w:hAnsi="Arial"/>
              <w:sz w:val="16"/>
            </w:rPr>
            <w:t>+49 8638 9810- 310</w:t>
          </w:r>
        </w:p>
        <w:p w14:paraId="4E27DE45" w14:textId="77777777" w:rsidR="00502615" w:rsidRPr="00B35C99" w:rsidRDefault="00502615" w:rsidP="00502615">
          <w:pPr>
            <w:pStyle w:val="Header"/>
            <w:tabs>
              <w:tab w:val="clear" w:pos="4703"/>
              <w:tab w:val="clear" w:pos="9406"/>
            </w:tabs>
            <w:rPr>
              <w:rFonts w:ascii="Arial" w:hAnsi="Arial" w:cs="Arial"/>
              <w:sz w:val="16"/>
              <w:szCs w:val="16"/>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5B5E3CD" w:rsidR="00F125F3" w:rsidRPr="00C71DA0" w:rsidRDefault="00BE6354"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60288" behindDoc="0" locked="0" layoutInCell="1" allowOverlap="1" wp14:anchorId="3DF10E7B" wp14:editId="1E9E5175">
              <wp:simplePos x="0" y="0"/>
              <wp:positionH relativeFrom="column">
                <wp:posOffset>4378556</wp:posOffset>
              </wp:positionH>
              <wp:positionV relativeFrom="paragraph">
                <wp:posOffset>1978486</wp:posOffset>
              </wp:positionV>
              <wp:extent cx="1979930" cy="5078383"/>
              <wp:effectExtent l="0" t="0" r="1270" b="825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78383"/>
                      </a:xfrm>
                      <a:prstGeom prst="rect">
                        <a:avLst/>
                      </a:prstGeom>
                      <a:solidFill>
                        <a:srgbClr val="FFFFFF"/>
                      </a:solidFill>
                      <a:ln>
                        <a:noFill/>
                      </a:ln>
                    </wps:spPr>
                    <wps:txbx>
                      <w:txbxContent>
                        <w:p w14:paraId="5A772001" w14:textId="77777777" w:rsidR="00BE6354" w:rsidRPr="001D7C70" w:rsidRDefault="00BE6354" w:rsidP="00BE6354">
                          <w:pPr>
                            <w:pStyle w:val="BodyTextIndent"/>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72FFFE9F" w14:textId="77777777" w:rsidR="00BE6354" w:rsidRDefault="00BE6354" w:rsidP="00BE6354">
                          <w:pPr>
                            <w:pStyle w:val="Header"/>
                            <w:spacing w:line="360" w:lineRule="auto"/>
                            <w:rPr>
                              <w:rStyle w:val="Hyperlink"/>
                              <w:rFonts w:ascii="Arial" w:eastAsia="SimSun" w:hAnsi="Arial" w:cs="Arial"/>
                              <w:sz w:val="16"/>
                              <w:szCs w:val="16"/>
                              <w:lang w:eastAsia="zh-CN"/>
                            </w:rPr>
                          </w:pPr>
                        </w:p>
                        <w:p w14:paraId="61D8050F" w14:textId="77777777" w:rsidR="00BE6354" w:rsidRPr="001D7C70" w:rsidRDefault="00BE6354" w:rsidP="00BE6354">
                          <w:pPr>
                            <w:pStyle w:val="BodyTextIndent"/>
                            <w:ind w:left="0"/>
                            <w:rPr>
                              <w:rFonts w:eastAsia="MingLiU"/>
                              <w:i w:val="0"/>
                              <w:sz w:val="16"/>
                              <w:szCs w:val="16"/>
                              <w:lang w:val="fr-FR" w:eastAsia="zh-CN"/>
                            </w:rPr>
                          </w:pPr>
                          <w:r w:rsidRPr="001D7C70">
                            <w:rPr>
                              <w:rFonts w:eastAsia="MingLiU"/>
                              <w:i w:val="0"/>
                              <w:sz w:val="16"/>
                              <w:szCs w:val="16"/>
                              <w:lang w:val="fr-FR"/>
                            </w:rPr>
                            <w:t>歐洲、中東和非洲</w:t>
                          </w:r>
                        </w:p>
                        <w:p w14:paraId="3746EE7C" w14:textId="77777777" w:rsidR="00BE6354" w:rsidRPr="001D7C70" w:rsidRDefault="00BE6354" w:rsidP="00BE6354">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3737E350" w14:textId="77777777" w:rsidR="00BE6354" w:rsidRPr="005C5E54"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rPr>
                            <w:t>公關與傳播經理</w:t>
                          </w:r>
                        </w:p>
                        <w:p w14:paraId="76184CD9" w14:textId="77777777" w:rsidR="00BE6354" w:rsidRPr="005C5E54" w:rsidRDefault="00BE6354" w:rsidP="00BE6354">
                          <w:pPr>
                            <w:pStyle w:val="BodyTextIndent"/>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1D492A67" w14:textId="77777777" w:rsidR="00BE6354" w:rsidRPr="009149E1" w:rsidRDefault="0097690D" w:rsidP="00BE6354">
                          <w:pPr>
                            <w:spacing w:after="0" w:line="360" w:lineRule="auto"/>
                            <w:rPr>
                              <w:rFonts w:ascii="Arial" w:eastAsia="SimSun" w:hAnsi="Arial" w:cs="Arial"/>
                              <w:sz w:val="16"/>
                              <w:szCs w:val="16"/>
                              <w:lang w:val="fr-FR" w:eastAsia="zh-CN"/>
                            </w:rPr>
                          </w:pPr>
                          <w:hyperlink r:id="rId2" w:history="1">
                            <w:r w:rsidR="00BE6354" w:rsidRPr="005C5E54">
                              <w:rPr>
                                <w:rStyle w:val="Hyperlink"/>
                                <w:rFonts w:ascii="Arial" w:eastAsia="MingLiU" w:hAnsi="Arial" w:cs="Arial"/>
                                <w:sz w:val="16"/>
                                <w:szCs w:val="16"/>
                                <w:lang w:val="fr-FR"/>
                              </w:rPr>
                              <w:t>Juliane.Schmidhuber@kraiburg-tpe.com</w:t>
                            </w:r>
                          </w:hyperlink>
                        </w:p>
                        <w:p w14:paraId="1AEC77C7" w14:textId="77777777" w:rsidR="00BE6354" w:rsidRPr="009149E1" w:rsidRDefault="00BE6354" w:rsidP="00BE6354">
                          <w:pPr>
                            <w:pStyle w:val="BodyTextIndent"/>
                            <w:ind w:left="0"/>
                            <w:rPr>
                              <w:rFonts w:eastAsia="MingLiU"/>
                              <w:sz w:val="16"/>
                              <w:szCs w:val="16"/>
                              <w:lang w:val="fr-FR"/>
                            </w:rPr>
                          </w:pPr>
                        </w:p>
                        <w:p w14:paraId="7CBBD645" w14:textId="77777777" w:rsidR="00BE6354" w:rsidRPr="00BE6354" w:rsidRDefault="00BE6354" w:rsidP="00BE6354">
                          <w:pPr>
                            <w:pStyle w:val="BodyTextIndent"/>
                            <w:ind w:left="0"/>
                            <w:rPr>
                              <w:rFonts w:eastAsia="MingLiU"/>
                              <w:sz w:val="16"/>
                              <w:szCs w:val="16"/>
                              <w:lang w:val="fr-FR" w:eastAsia="zh-CN"/>
                            </w:rPr>
                          </w:pPr>
                          <w:r w:rsidRPr="001D7C70">
                            <w:rPr>
                              <w:rFonts w:eastAsia="MingLiU"/>
                              <w:sz w:val="16"/>
                              <w:szCs w:val="16"/>
                              <w:lang w:eastAsia="zh-CN"/>
                            </w:rPr>
                            <w:t>亞太地區</w:t>
                          </w:r>
                        </w:p>
                        <w:p w14:paraId="4D18121F" w14:textId="77777777" w:rsidR="00BE6354" w:rsidRPr="001D3761" w:rsidRDefault="00BE6354" w:rsidP="00BE6354">
                          <w:pPr>
                            <w:pStyle w:val="BodyTextIndent"/>
                            <w:ind w:left="0"/>
                            <w:rPr>
                              <w:rFonts w:eastAsia="MingLiU"/>
                              <w:i w:val="0"/>
                              <w:iCs w:val="0"/>
                              <w:sz w:val="16"/>
                              <w:szCs w:val="16"/>
                              <w:lang w:val="fr-FR" w:eastAsia="zh-CN"/>
                            </w:rPr>
                          </w:pPr>
                          <w:r w:rsidRPr="001D3761">
                            <w:rPr>
                              <w:rFonts w:eastAsia="MingLiU"/>
                              <w:i w:val="0"/>
                              <w:iCs w:val="0"/>
                              <w:sz w:val="16"/>
                              <w:szCs w:val="16"/>
                              <w:lang w:val="fr-FR" w:eastAsia="zh-CN"/>
                            </w:rPr>
                            <w:t>Bridget Ngang</w:t>
                          </w:r>
                        </w:p>
                        <w:p w14:paraId="2F7C0F3F" w14:textId="77777777" w:rsidR="00BE6354" w:rsidRPr="001D3761"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lang w:eastAsia="zh-CN"/>
                            </w:rPr>
                            <w:t>亞太區行銷經理</w:t>
                          </w:r>
                        </w:p>
                        <w:p w14:paraId="4561B183" w14:textId="77777777" w:rsidR="00BE6354" w:rsidRPr="001D3761" w:rsidRDefault="00BE6354" w:rsidP="00BE6354">
                          <w:pPr>
                            <w:pStyle w:val="BodyTextIndent"/>
                            <w:ind w:left="0"/>
                            <w:rPr>
                              <w:rFonts w:eastAsia="MingLiU"/>
                              <w:i w:val="0"/>
                              <w:iCs w:val="0"/>
                              <w:sz w:val="16"/>
                              <w:szCs w:val="16"/>
                              <w:lang w:val="fr-FR" w:eastAsia="zh-CN"/>
                            </w:rPr>
                          </w:pPr>
                          <w:r w:rsidRPr="001D7C70">
                            <w:rPr>
                              <w:rFonts w:eastAsia="MingLiU"/>
                              <w:i w:val="0"/>
                              <w:sz w:val="16"/>
                              <w:szCs w:val="16"/>
                              <w:lang w:eastAsia="zh-CN"/>
                            </w:rPr>
                            <w:t>電話</w:t>
                          </w:r>
                          <w:r w:rsidRPr="001D3761">
                            <w:rPr>
                              <w:rFonts w:eastAsia="MingLiU"/>
                              <w:i w:val="0"/>
                              <w:iCs w:val="0"/>
                              <w:sz w:val="16"/>
                              <w:szCs w:val="16"/>
                              <w:lang w:val="fr-FR" w:eastAsia="zh-CN"/>
                            </w:rPr>
                            <w:t xml:space="preserve"> : +6039545 6301</w:t>
                          </w:r>
                        </w:p>
                        <w:p w14:paraId="4FE3CF52" w14:textId="77777777" w:rsidR="00BE6354" w:rsidRPr="001D3761" w:rsidRDefault="0097690D" w:rsidP="00BE6354">
                          <w:pPr>
                            <w:pStyle w:val="Header"/>
                            <w:spacing w:line="360" w:lineRule="auto"/>
                            <w:rPr>
                              <w:rStyle w:val="Hyperlink"/>
                              <w:rFonts w:ascii="Arial" w:eastAsia="SimSun" w:hAnsi="Arial" w:cs="Arial"/>
                              <w:sz w:val="16"/>
                              <w:szCs w:val="16"/>
                              <w:lang w:val="fr-FR" w:eastAsia="zh-CN"/>
                            </w:rPr>
                          </w:pPr>
                          <w:hyperlink r:id="rId3" w:history="1">
                            <w:r w:rsidR="00BE6354" w:rsidRPr="001D3761">
                              <w:rPr>
                                <w:rStyle w:val="Hyperlink"/>
                                <w:rFonts w:ascii="Arial" w:eastAsia="MingLiU" w:hAnsi="Arial" w:cs="Arial"/>
                                <w:sz w:val="16"/>
                                <w:szCs w:val="16"/>
                                <w:lang w:val="fr-FR"/>
                              </w:rPr>
                              <w:t>bridget.ngang@kraiburg-tpe.com</w:t>
                            </w:r>
                          </w:hyperlink>
                        </w:p>
                        <w:p w14:paraId="446C0881" w14:textId="77777777" w:rsidR="00BE6354" w:rsidRPr="001D3761" w:rsidRDefault="00BE6354" w:rsidP="00BE6354">
                          <w:pPr>
                            <w:pStyle w:val="Header"/>
                            <w:spacing w:line="360" w:lineRule="auto"/>
                            <w:rPr>
                              <w:rStyle w:val="Hyperlink"/>
                              <w:rFonts w:ascii="Arial" w:eastAsia="SimSun" w:hAnsi="Arial" w:cs="Arial"/>
                              <w:sz w:val="16"/>
                              <w:szCs w:val="16"/>
                              <w:lang w:val="fr-FR" w:eastAsia="zh-CN"/>
                            </w:rPr>
                          </w:pPr>
                        </w:p>
                        <w:p w14:paraId="3A38FD3D" w14:textId="77777777" w:rsidR="00BE6354" w:rsidRPr="001D3761" w:rsidRDefault="00BE6354" w:rsidP="00BE6354">
                          <w:pPr>
                            <w:pStyle w:val="BodyTextIndent"/>
                            <w:ind w:left="0"/>
                            <w:rPr>
                              <w:rFonts w:eastAsia="MingLiU"/>
                              <w:iCs w:val="0"/>
                              <w:sz w:val="16"/>
                              <w:szCs w:val="16"/>
                              <w:lang w:val="fr-FR" w:eastAsia="zh-CN"/>
                            </w:rPr>
                          </w:pPr>
                          <w:r w:rsidRPr="001D7C70">
                            <w:rPr>
                              <w:rFonts w:eastAsia="MingLiU"/>
                              <w:iCs w:val="0"/>
                              <w:sz w:val="16"/>
                              <w:szCs w:val="16"/>
                              <w:lang w:eastAsia="zh-CN"/>
                            </w:rPr>
                            <w:t>美洲地區</w:t>
                          </w:r>
                        </w:p>
                        <w:p w14:paraId="3757EB6C" w14:textId="77777777" w:rsidR="00BE6354" w:rsidRPr="0097690D" w:rsidRDefault="00BE6354" w:rsidP="00BE6354">
                          <w:pPr>
                            <w:pStyle w:val="BodyTextIndent"/>
                            <w:ind w:left="0"/>
                            <w:rPr>
                              <w:rFonts w:eastAsia="MingLiU"/>
                              <w:i w:val="0"/>
                              <w:sz w:val="16"/>
                              <w:szCs w:val="16"/>
                              <w:lang w:val="fr-FR" w:eastAsia="zh-CN"/>
                            </w:rPr>
                          </w:pPr>
                          <w:r w:rsidRPr="0097690D">
                            <w:rPr>
                              <w:rFonts w:eastAsia="MingLiU"/>
                              <w:i w:val="0"/>
                              <w:sz w:val="16"/>
                              <w:szCs w:val="16"/>
                              <w:lang w:val="fr-FR" w:eastAsia="zh-CN"/>
                            </w:rPr>
                            <w:t>Mirna Pina</w:t>
                          </w:r>
                        </w:p>
                        <w:p w14:paraId="42EF550B" w14:textId="77777777" w:rsidR="00BE6354" w:rsidRPr="0097690D"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lang w:eastAsia="zh-CN"/>
                            </w:rPr>
                            <w:t>市場行銷專員</w:t>
                          </w:r>
                        </w:p>
                        <w:p w14:paraId="729E536C" w14:textId="77777777" w:rsidR="00BE6354" w:rsidRPr="0097690D" w:rsidRDefault="00BE6354" w:rsidP="00BE6354">
                          <w:pPr>
                            <w:pStyle w:val="BodyTextIndent"/>
                            <w:ind w:left="0"/>
                            <w:rPr>
                              <w:rFonts w:eastAsia="MingLiU"/>
                              <w:i w:val="0"/>
                              <w:sz w:val="16"/>
                              <w:szCs w:val="16"/>
                              <w:lang w:val="fr-FR" w:eastAsia="zh-CN"/>
                            </w:rPr>
                          </w:pPr>
                          <w:r w:rsidRPr="001D7C70">
                            <w:rPr>
                              <w:rFonts w:eastAsia="MingLiU"/>
                              <w:i w:val="0"/>
                              <w:sz w:val="16"/>
                              <w:szCs w:val="16"/>
                              <w:lang w:eastAsia="zh-CN"/>
                            </w:rPr>
                            <w:t>電話</w:t>
                          </w:r>
                          <w:r w:rsidRPr="0097690D">
                            <w:rPr>
                              <w:rFonts w:eastAsia="MingLiU"/>
                              <w:i w:val="0"/>
                              <w:sz w:val="16"/>
                              <w:szCs w:val="16"/>
                              <w:lang w:val="fr-FR" w:eastAsia="zh-CN"/>
                            </w:rPr>
                            <w:t xml:space="preserve"> : +1 (470) 514-2458</w:t>
                          </w:r>
                        </w:p>
                        <w:p w14:paraId="3EF33A90" w14:textId="77777777" w:rsidR="00BE6354" w:rsidRPr="0097690D" w:rsidRDefault="0097690D" w:rsidP="00BE6354">
                          <w:pPr>
                            <w:pStyle w:val="Header"/>
                            <w:spacing w:line="360" w:lineRule="auto"/>
                            <w:rPr>
                              <w:rStyle w:val="Hyperlink"/>
                              <w:rFonts w:ascii="Arial" w:eastAsia="SimSun" w:hAnsi="Arial" w:cs="Arial"/>
                              <w:sz w:val="16"/>
                              <w:szCs w:val="16"/>
                              <w:lang w:val="fr-FR" w:eastAsia="zh-CN"/>
                            </w:rPr>
                          </w:pPr>
                          <w:hyperlink r:id="rId4" w:history="1">
                            <w:r w:rsidR="00BE6354" w:rsidRPr="0097690D">
                              <w:rPr>
                                <w:rStyle w:val="Hyperlink"/>
                                <w:rFonts w:ascii="Arial" w:eastAsia="MingLiU" w:hAnsi="Arial" w:cs="Arial"/>
                                <w:sz w:val="16"/>
                                <w:szCs w:val="16"/>
                                <w:lang w:val="fr-FR"/>
                              </w:rPr>
                              <w:t>Mirna.pina@kraiburg-tpe.com</w:t>
                            </w:r>
                          </w:hyperlink>
                        </w:p>
                        <w:p w14:paraId="719569BB" w14:textId="77777777" w:rsidR="00BE6354" w:rsidRPr="009149E1" w:rsidRDefault="00BE6354" w:rsidP="00BE6354">
                          <w:pPr>
                            <w:pStyle w:val="BodyTextIndent"/>
                            <w:ind w:left="0"/>
                            <w:rPr>
                              <w:rFonts w:eastAsia="SimSun"/>
                              <w:bCs/>
                              <w:sz w:val="16"/>
                              <w:szCs w:val="16"/>
                              <w:lang w:val="fr-FR" w:eastAsia="zh-CN"/>
                            </w:rPr>
                          </w:pPr>
                        </w:p>
                        <w:p w14:paraId="0C062F2F" w14:textId="77777777" w:rsidR="00BE6354" w:rsidRPr="005C5E54" w:rsidRDefault="00BE6354" w:rsidP="00BE6354">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644CE87A" w14:textId="77777777" w:rsidR="00BE6354" w:rsidRPr="001D7C70" w:rsidRDefault="00BE6354" w:rsidP="00BE6354">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757F7851" w14:textId="77777777" w:rsidR="00BE6354" w:rsidRPr="001D7C70" w:rsidRDefault="00BE6354" w:rsidP="00BE6354">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3637C020" w14:textId="77777777" w:rsidR="00BE6354" w:rsidRPr="001D7C70" w:rsidRDefault="00BE6354" w:rsidP="00BE6354">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13D2597B" w14:textId="77777777" w:rsidR="00BE6354" w:rsidRPr="001D7C70" w:rsidRDefault="0097690D" w:rsidP="00BE6354">
                          <w:pPr>
                            <w:spacing w:after="0" w:line="360" w:lineRule="auto"/>
                            <w:rPr>
                              <w:rFonts w:ascii="Arial" w:eastAsia="MingLiU" w:hAnsi="Arial" w:cs="Arial"/>
                              <w:iCs/>
                              <w:sz w:val="16"/>
                              <w:szCs w:val="16"/>
                              <w:lang w:val="it-IT"/>
                            </w:rPr>
                          </w:pPr>
                          <w:hyperlink r:id="rId5" w:history="1">
                            <w:r w:rsidR="00BE6354" w:rsidRPr="001D7C70">
                              <w:rPr>
                                <w:rStyle w:val="Hyperlink"/>
                                <w:rFonts w:ascii="Arial" w:eastAsia="MingLiU" w:hAnsi="Arial" w:cs="Arial"/>
                                <w:iCs/>
                                <w:sz w:val="16"/>
                                <w:szCs w:val="16"/>
                                <w:lang w:val="it-IT"/>
                              </w:rPr>
                              <w:t>vkiseleva@emg-marcom.com</w:t>
                            </w:r>
                          </w:hyperlink>
                        </w:p>
                        <w:p w14:paraId="07BF6C99" w14:textId="77777777" w:rsidR="00BE6354" w:rsidRPr="001D7C70" w:rsidRDefault="00BE6354" w:rsidP="00BE6354">
                          <w:pPr>
                            <w:spacing w:after="0" w:line="360" w:lineRule="auto"/>
                            <w:rPr>
                              <w:rFonts w:ascii="Arial" w:eastAsia="MingLiU"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DF10E7B" id="_x0000_t202" coordsize="21600,21600" o:spt="202" path="m,l,21600r21600,l21600,xe">
              <v:stroke joinstyle="miter"/>
              <v:path gradientshapeok="t" o:connecttype="rect"/>
            </v:shapetype>
            <v:shape id="Textfeld 3" o:spid="_x0000_s1026" type="#_x0000_t202" style="position:absolute;margin-left:344.75pt;margin-top:155.8pt;width:155.9pt;height:39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" stroked="f">
              <v:textbox inset=",0,,0">
                <w:txbxContent>
                  <w:p w14:paraId="5A772001" w14:textId="77777777" w:rsidR="00BE6354" w:rsidRPr="001D7C70" w:rsidRDefault="00BE6354" w:rsidP="00BE6354">
                    <w:pPr>
                      <w:pStyle w:val="BodyTextIndent"/>
                      <w:ind w:left="0"/>
                      <w:rPr>
                        <w:rFonts w:eastAsia="MingLiU"/>
                        <w:b/>
                        <w:i w:val="0"/>
                        <w:iCs w:val="0"/>
                        <w:sz w:val="16"/>
                        <w:szCs w:val="16"/>
                        <w:lang w:val="en-GB" w:eastAsia="zh-CN"/>
                      </w:rPr>
                    </w:pPr>
                    <w:r w:rsidRPr="001D7C70">
                      <w:rPr>
                        <w:rFonts w:eastAsia="MingLiU"/>
                        <w:b/>
                        <w:i w:val="0"/>
                        <w:iCs w:val="0"/>
                        <w:sz w:val="16"/>
                        <w:szCs w:val="16"/>
                        <w:lang w:val="en-GB"/>
                      </w:rPr>
                      <w:t>媒體聯絡人</w:t>
                    </w:r>
                  </w:p>
                  <w:p w14:paraId="72FFFE9F" w14:textId="77777777" w:rsidR="00BE6354" w:rsidRDefault="00BE6354" w:rsidP="00BE6354">
                    <w:pPr>
                      <w:pStyle w:val="Header"/>
                      <w:spacing w:line="360" w:lineRule="auto"/>
                      <w:rPr>
                        <w:rStyle w:val="Hyperlink"/>
                        <w:rFonts w:ascii="Arial" w:eastAsia="SimSun" w:hAnsi="Arial" w:cs="Arial"/>
                        <w:sz w:val="16"/>
                        <w:szCs w:val="16"/>
                        <w:lang w:eastAsia="zh-CN"/>
                      </w:rPr>
                    </w:pPr>
                  </w:p>
                  <w:p w14:paraId="61D8050F" w14:textId="77777777" w:rsidR="00BE6354" w:rsidRPr="001D7C70" w:rsidRDefault="00BE6354" w:rsidP="00BE6354">
                    <w:pPr>
                      <w:pStyle w:val="BodyTextIndent"/>
                      <w:ind w:left="0"/>
                      <w:rPr>
                        <w:rFonts w:eastAsia="MingLiU"/>
                        <w:i w:val="0"/>
                        <w:sz w:val="16"/>
                        <w:szCs w:val="16"/>
                        <w:lang w:val="fr-FR" w:eastAsia="zh-CN"/>
                      </w:rPr>
                    </w:pPr>
                    <w:r w:rsidRPr="001D7C70">
                      <w:rPr>
                        <w:rFonts w:eastAsia="MingLiU"/>
                        <w:i w:val="0"/>
                        <w:sz w:val="16"/>
                        <w:szCs w:val="16"/>
                        <w:lang w:val="fr-FR"/>
                      </w:rPr>
                      <w:t>歐洲、中東和非洲</w:t>
                    </w:r>
                  </w:p>
                  <w:p w14:paraId="3746EE7C" w14:textId="77777777" w:rsidR="00BE6354" w:rsidRPr="001D7C70" w:rsidRDefault="00BE6354" w:rsidP="00BE6354">
                    <w:pPr>
                      <w:pStyle w:val="BodyTextIndent"/>
                      <w:ind w:left="0"/>
                      <w:rPr>
                        <w:rFonts w:eastAsia="MingLiU"/>
                        <w:i w:val="0"/>
                        <w:sz w:val="16"/>
                        <w:szCs w:val="16"/>
                        <w:lang w:val="fr-FR"/>
                      </w:rPr>
                    </w:pPr>
                    <w:r w:rsidRPr="001D7C70">
                      <w:rPr>
                        <w:rFonts w:eastAsia="MingLiU"/>
                        <w:i w:val="0"/>
                        <w:sz w:val="16"/>
                        <w:szCs w:val="16"/>
                        <w:lang w:val="fr-FR"/>
                      </w:rPr>
                      <w:t>M.A. Juliane Schmidhuber</w:t>
                    </w:r>
                  </w:p>
                  <w:p w14:paraId="3737E350" w14:textId="77777777" w:rsidR="00BE6354" w:rsidRPr="005C5E54"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rPr>
                      <w:t>公關與傳播經理</w:t>
                    </w:r>
                  </w:p>
                  <w:p w14:paraId="76184CD9" w14:textId="77777777" w:rsidR="00BE6354" w:rsidRPr="005C5E54" w:rsidRDefault="00BE6354" w:rsidP="00BE6354">
                    <w:pPr>
                      <w:pStyle w:val="BodyTextIndent"/>
                      <w:ind w:left="0"/>
                      <w:rPr>
                        <w:rFonts w:eastAsia="MingLiU"/>
                        <w:i w:val="0"/>
                        <w:sz w:val="16"/>
                        <w:szCs w:val="16"/>
                        <w:lang w:val="fr-FR"/>
                      </w:rPr>
                    </w:pPr>
                    <w:r w:rsidRPr="001D7C70">
                      <w:rPr>
                        <w:rFonts w:eastAsia="MingLiU"/>
                        <w:i w:val="0"/>
                        <w:sz w:val="16"/>
                        <w:szCs w:val="16"/>
                        <w:lang w:eastAsia="zh-CN"/>
                      </w:rPr>
                      <w:t>電話</w:t>
                    </w:r>
                    <w:r w:rsidRPr="005C5E54">
                      <w:rPr>
                        <w:rFonts w:eastAsia="MingLiU"/>
                        <w:i w:val="0"/>
                        <w:sz w:val="16"/>
                        <w:szCs w:val="16"/>
                        <w:lang w:val="fr-FR" w:eastAsia="zh-CN"/>
                      </w:rPr>
                      <w:t xml:space="preserve"> </w:t>
                    </w:r>
                    <w:r w:rsidRPr="005C5E54">
                      <w:rPr>
                        <w:rFonts w:eastAsia="MingLiU"/>
                        <w:i w:val="0"/>
                        <w:sz w:val="16"/>
                        <w:szCs w:val="16"/>
                        <w:lang w:val="fr-FR"/>
                      </w:rPr>
                      <w:t>: +49 8638 9810 568</w:t>
                    </w:r>
                  </w:p>
                  <w:p w14:paraId="1D492A67" w14:textId="77777777" w:rsidR="00BE6354" w:rsidRPr="009149E1" w:rsidRDefault="0097690D" w:rsidP="00BE6354">
                    <w:pPr>
                      <w:spacing w:after="0" w:line="360" w:lineRule="auto"/>
                      <w:rPr>
                        <w:rFonts w:ascii="Arial" w:eastAsia="SimSun" w:hAnsi="Arial" w:cs="Arial"/>
                        <w:sz w:val="16"/>
                        <w:szCs w:val="16"/>
                        <w:lang w:val="fr-FR" w:eastAsia="zh-CN"/>
                      </w:rPr>
                    </w:pPr>
                    <w:hyperlink r:id="rId6" w:history="1">
                      <w:r w:rsidR="00BE6354" w:rsidRPr="005C5E54">
                        <w:rPr>
                          <w:rStyle w:val="Hyperlink"/>
                          <w:rFonts w:ascii="Arial" w:eastAsia="MingLiU" w:hAnsi="Arial" w:cs="Arial"/>
                          <w:sz w:val="16"/>
                          <w:szCs w:val="16"/>
                          <w:lang w:val="fr-FR"/>
                        </w:rPr>
                        <w:t>Juliane.Schmidhuber@kraiburg-tpe.com</w:t>
                      </w:r>
                    </w:hyperlink>
                  </w:p>
                  <w:p w14:paraId="1AEC77C7" w14:textId="77777777" w:rsidR="00BE6354" w:rsidRPr="009149E1" w:rsidRDefault="00BE6354" w:rsidP="00BE6354">
                    <w:pPr>
                      <w:pStyle w:val="BodyTextIndent"/>
                      <w:ind w:left="0"/>
                      <w:rPr>
                        <w:rFonts w:eastAsia="MingLiU"/>
                        <w:sz w:val="16"/>
                        <w:szCs w:val="16"/>
                        <w:lang w:val="fr-FR"/>
                      </w:rPr>
                    </w:pPr>
                  </w:p>
                  <w:p w14:paraId="7CBBD645" w14:textId="77777777" w:rsidR="00BE6354" w:rsidRPr="00BE6354" w:rsidRDefault="00BE6354" w:rsidP="00BE6354">
                    <w:pPr>
                      <w:pStyle w:val="BodyTextIndent"/>
                      <w:ind w:left="0"/>
                      <w:rPr>
                        <w:rFonts w:eastAsia="MingLiU"/>
                        <w:sz w:val="16"/>
                        <w:szCs w:val="16"/>
                        <w:lang w:val="fr-FR" w:eastAsia="zh-CN"/>
                      </w:rPr>
                    </w:pPr>
                    <w:r w:rsidRPr="001D7C70">
                      <w:rPr>
                        <w:rFonts w:eastAsia="MingLiU"/>
                        <w:sz w:val="16"/>
                        <w:szCs w:val="16"/>
                        <w:lang w:eastAsia="zh-CN"/>
                      </w:rPr>
                      <w:t>亞太地區</w:t>
                    </w:r>
                  </w:p>
                  <w:p w14:paraId="4D18121F" w14:textId="77777777" w:rsidR="00BE6354" w:rsidRPr="001D3761" w:rsidRDefault="00BE6354" w:rsidP="00BE6354">
                    <w:pPr>
                      <w:pStyle w:val="BodyTextIndent"/>
                      <w:ind w:left="0"/>
                      <w:rPr>
                        <w:rFonts w:eastAsia="MingLiU"/>
                        <w:i w:val="0"/>
                        <w:iCs w:val="0"/>
                        <w:sz w:val="16"/>
                        <w:szCs w:val="16"/>
                        <w:lang w:val="fr-FR" w:eastAsia="zh-CN"/>
                      </w:rPr>
                    </w:pPr>
                    <w:r w:rsidRPr="001D3761">
                      <w:rPr>
                        <w:rFonts w:eastAsia="MingLiU"/>
                        <w:i w:val="0"/>
                        <w:iCs w:val="0"/>
                        <w:sz w:val="16"/>
                        <w:szCs w:val="16"/>
                        <w:lang w:val="fr-FR" w:eastAsia="zh-CN"/>
                      </w:rPr>
                      <w:t>Bridget Ngang</w:t>
                    </w:r>
                  </w:p>
                  <w:p w14:paraId="2F7C0F3F" w14:textId="77777777" w:rsidR="00BE6354" w:rsidRPr="001D3761"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lang w:eastAsia="zh-CN"/>
                      </w:rPr>
                      <w:t>亞太區行銷經理</w:t>
                    </w:r>
                  </w:p>
                  <w:p w14:paraId="4561B183" w14:textId="77777777" w:rsidR="00BE6354" w:rsidRPr="001D3761" w:rsidRDefault="00BE6354" w:rsidP="00BE6354">
                    <w:pPr>
                      <w:pStyle w:val="BodyTextIndent"/>
                      <w:ind w:left="0"/>
                      <w:rPr>
                        <w:rFonts w:eastAsia="MingLiU"/>
                        <w:i w:val="0"/>
                        <w:iCs w:val="0"/>
                        <w:sz w:val="16"/>
                        <w:szCs w:val="16"/>
                        <w:lang w:val="fr-FR" w:eastAsia="zh-CN"/>
                      </w:rPr>
                    </w:pPr>
                    <w:r w:rsidRPr="001D7C70">
                      <w:rPr>
                        <w:rFonts w:eastAsia="MingLiU"/>
                        <w:i w:val="0"/>
                        <w:sz w:val="16"/>
                        <w:szCs w:val="16"/>
                        <w:lang w:eastAsia="zh-CN"/>
                      </w:rPr>
                      <w:t>電話</w:t>
                    </w:r>
                    <w:r w:rsidRPr="001D3761">
                      <w:rPr>
                        <w:rFonts w:eastAsia="MingLiU"/>
                        <w:i w:val="0"/>
                        <w:iCs w:val="0"/>
                        <w:sz w:val="16"/>
                        <w:szCs w:val="16"/>
                        <w:lang w:val="fr-FR" w:eastAsia="zh-CN"/>
                      </w:rPr>
                      <w:t xml:space="preserve"> : +6039545 6301</w:t>
                    </w:r>
                  </w:p>
                  <w:p w14:paraId="4FE3CF52" w14:textId="77777777" w:rsidR="00BE6354" w:rsidRPr="001D3761" w:rsidRDefault="0097690D" w:rsidP="00BE6354">
                    <w:pPr>
                      <w:pStyle w:val="Header"/>
                      <w:spacing w:line="360" w:lineRule="auto"/>
                      <w:rPr>
                        <w:rStyle w:val="Hyperlink"/>
                        <w:rFonts w:ascii="Arial" w:eastAsia="SimSun" w:hAnsi="Arial" w:cs="Arial"/>
                        <w:sz w:val="16"/>
                        <w:szCs w:val="16"/>
                        <w:lang w:val="fr-FR" w:eastAsia="zh-CN"/>
                      </w:rPr>
                    </w:pPr>
                    <w:hyperlink r:id="rId7" w:history="1">
                      <w:r w:rsidR="00BE6354" w:rsidRPr="001D3761">
                        <w:rPr>
                          <w:rStyle w:val="Hyperlink"/>
                          <w:rFonts w:ascii="Arial" w:eastAsia="MingLiU" w:hAnsi="Arial" w:cs="Arial"/>
                          <w:sz w:val="16"/>
                          <w:szCs w:val="16"/>
                          <w:lang w:val="fr-FR"/>
                        </w:rPr>
                        <w:t>bridget.ngang@kraiburg-tpe.com</w:t>
                      </w:r>
                    </w:hyperlink>
                  </w:p>
                  <w:p w14:paraId="446C0881" w14:textId="77777777" w:rsidR="00BE6354" w:rsidRPr="001D3761" w:rsidRDefault="00BE6354" w:rsidP="00BE6354">
                    <w:pPr>
                      <w:pStyle w:val="Header"/>
                      <w:spacing w:line="360" w:lineRule="auto"/>
                      <w:rPr>
                        <w:rStyle w:val="Hyperlink"/>
                        <w:rFonts w:ascii="Arial" w:eastAsia="SimSun" w:hAnsi="Arial" w:cs="Arial"/>
                        <w:sz w:val="16"/>
                        <w:szCs w:val="16"/>
                        <w:lang w:val="fr-FR" w:eastAsia="zh-CN"/>
                      </w:rPr>
                    </w:pPr>
                  </w:p>
                  <w:p w14:paraId="3A38FD3D" w14:textId="77777777" w:rsidR="00BE6354" w:rsidRPr="001D3761" w:rsidRDefault="00BE6354" w:rsidP="00BE6354">
                    <w:pPr>
                      <w:pStyle w:val="BodyTextIndent"/>
                      <w:ind w:left="0"/>
                      <w:rPr>
                        <w:rFonts w:eastAsia="MingLiU"/>
                        <w:iCs w:val="0"/>
                        <w:sz w:val="16"/>
                        <w:szCs w:val="16"/>
                        <w:lang w:val="fr-FR" w:eastAsia="zh-CN"/>
                      </w:rPr>
                    </w:pPr>
                    <w:r w:rsidRPr="001D7C70">
                      <w:rPr>
                        <w:rFonts w:eastAsia="MingLiU"/>
                        <w:iCs w:val="0"/>
                        <w:sz w:val="16"/>
                        <w:szCs w:val="16"/>
                        <w:lang w:eastAsia="zh-CN"/>
                      </w:rPr>
                      <w:t>美洲地區</w:t>
                    </w:r>
                  </w:p>
                  <w:p w14:paraId="3757EB6C" w14:textId="77777777" w:rsidR="00BE6354" w:rsidRPr="0097690D" w:rsidRDefault="00BE6354" w:rsidP="00BE6354">
                    <w:pPr>
                      <w:pStyle w:val="BodyTextIndent"/>
                      <w:ind w:left="0"/>
                      <w:rPr>
                        <w:rFonts w:eastAsia="MingLiU"/>
                        <w:i w:val="0"/>
                        <w:sz w:val="16"/>
                        <w:szCs w:val="16"/>
                        <w:lang w:val="fr-FR" w:eastAsia="zh-CN"/>
                      </w:rPr>
                    </w:pPr>
                    <w:r w:rsidRPr="0097690D">
                      <w:rPr>
                        <w:rFonts w:eastAsia="MingLiU"/>
                        <w:i w:val="0"/>
                        <w:sz w:val="16"/>
                        <w:szCs w:val="16"/>
                        <w:lang w:val="fr-FR" w:eastAsia="zh-CN"/>
                      </w:rPr>
                      <w:t>Mirna Pina</w:t>
                    </w:r>
                  </w:p>
                  <w:p w14:paraId="42EF550B" w14:textId="77777777" w:rsidR="00BE6354" w:rsidRPr="0097690D" w:rsidRDefault="00BE6354" w:rsidP="00BE6354">
                    <w:pPr>
                      <w:pStyle w:val="BodyTextIndent"/>
                      <w:ind w:left="0"/>
                      <w:rPr>
                        <w:rFonts w:eastAsia="MingLiU"/>
                        <w:i w:val="0"/>
                        <w:iCs w:val="0"/>
                        <w:sz w:val="16"/>
                        <w:szCs w:val="16"/>
                        <w:lang w:val="fr-FR" w:eastAsia="zh-CN"/>
                      </w:rPr>
                    </w:pPr>
                    <w:r w:rsidRPr="001D7C70">
                      <w:rPr>
                        <w:rFonts w:eastAsia="MingLiU"/>
                        <w:i w:val="0"/>
                        <w:iCs w:val="0"/>
                        <w:sz w:val="16"/>
                        <w:szCs w:val="16"/>
                        <w:lang w:eastAsia="zh-CN"/>
                      </w:rPr>
                      <w:t>市場行銷專員</w:t>
                    </w:r>
                  </w:p>
                  <w:p w14:paraId="729E536C" w14:textId="77777777" w:rsidR="00BE6354" w:rsidRPr="0097690D" w:rsidRDefault="00BE6354" w:rsidP="00BE6354">
                    <w:pPr>
                      <w:pStyle w:val="BodyTextIndent"/>
                      <w:ind w:left="0"/>
                      <w:rPr>
                        <w:rFonts w:eastAsia="MingLiU"/>
                        <w:i w:val="0"/>
                        <w:sz w:val="16"/>
                        <w:szCs w:val="16"/>
                        <w:lang w:val="fr-FR" w:eastAsia="zh-CN"/>
                      </w:rPr>
                    </w:pPr>
                    <w:r w:rsidRPr="001D7C70">
                      <w:rPr>
                        <w:rFonts w:eastAsia="MingLiU"/>
                        <w:i w:val="0"/>
                        <w:sz w:val="16"/>
                        <w:szCs w:val="16"/>
                        <w:lang w:eastAsia="zh-CN"/>
                      </w:rPr>
                      <w:t>電話</w:t>
                    </w:r>
                    <w:r w:rsidRPr="0097690D">
                      <w:rPr>
                        <w:rFonts w:eastAsia="MingLiU"/>
                        <w:i w:val="0"/>
                        <w:sz w:val="16"/>
                        <w:szCs w:val="16"/>
                        <w:lang w:val="fr-FR" w:eastAsia="zh-CN"/>
                      </w:rPr>
                      <w:t xml:space="preserve"> : +1 (470) 514-2458</w:t>
                    </w:r>
                  </w:p>
                  <w:p w14:paraId="3EF33A90" w14:textId="77777777" w:rsidR="00BE6354" w:rsidRPr="0097690D" w:rsidRDefault="0097690D" w:rsidP="00BE6354">
                    <w:pPr>
                      <w:pStyle w:val="Header"/>
                      <w:spacing w:line="360" w:lineRule="auto"/>
                      <w:rPr>
                        <w:rStyle w:val="Hyperlink"/>
                        <w:rFonts w:ascii="Arial" w:eastAsia="SimSun" w:hAnsi="Arial" w:cs="Arial"/>
                        <w:sz w:val="16"/>
                        <w:szCs w:val="16"/>
                        <w:lang w:val="fr-FR" w:eastAsia="zh-CN"/>
                      </w:rPr>
                    </w:pPr>
                    <w:hyperlink r:id="rId8" w:history="1">
                      <w:r w:rsidR="00BE6354" w:rsidRPr="0097690D">
                        <w:rPr>
                          <w:rStyle w:val="Hyperlink"/>
                          <w:rFonts w:ascii="Arial" w:eastAsia="MingLiU" w:hAnsi="Arial" w:cs="Arial"/>
                          <w:sz w:val="16"/>
                          <w:szCs w:val="16"/>
                          <w:lang w:val="fr-FR"/>
                        </w:rPr>
                        <w:t>Mirna.pina@kraiburg-tpe.com</w:t>
                      </w:r>
                    </w:hyperlink>
                  </w:p>
                  <w:p w14:paraId="719569BB" w14:textId="77777777" w:rsidR="00BE6354" w:rsidRPr="009149E1" w:rsidRDefault="00BE6354" w:rsidP="00BE6354">
                    <w:pPr>
                      <w:pStyle w:val="BodyTextIndent"/>
                      <w:ind w:left="0"/>
                      <w:rPr>
                        <w:rFonts w:eastAsia="SimSun"/>
                        <w:bCs/>
                        <w:sz w:val="16"/>
                        <w:szCs w:val="16"/>
                        <w:lang w:val="fr-FR" w:eastAsia="zh-CN"/>
                      </w:rPr>
                    </w:pPr>
                  </w:p>
                  <w:p w14:paraId="0C062F2F" w14:textId="77777777" w:rsidR="00BE6354" w:rsidRPr="005C5E54" w:rsidRDefault="00BE6354" w:rsidP="00BE6354">
                    <w:pPr>
                      <w:spacing w:after="0" w:line="360" w:lineRule="auto"/>
                      <w:rPr>
                        <w:rFonts w:ascii="Arial" w:eastAsia="SimSun" w:hAnsi="Arial" w:cs="Arial"/>
                        <w:b/>
                        <w:bCs/>
                        <w:sz w:val="16"/>
                        <w:szCs w:val="16"/>
                        <w:lang w:eastAsia="zh-CN"/>
                      </w:rPr>
                    </w:pPr>
                    <w:r w:rsidRPr="005C5E54">
                      <w:rPr>
                        <w:rFonts w:ascii="Arial" w:eastAsia="SimSun" w:hAnsi="Arial" w:cs="Arial" w:hint="eastAsia"/>
                        <w:b/>
                        <w:bCs/>
                        <w:sz w:val="16"/>
                        <w:szCs w:val="16"/>
                        <w:lang w:eastAsia="zh-CN"/>
                      </w:rPr>
                      <w:t>傳播代理機構</w:t>
                    </w:r>
                  </w:p>
                  <w:p w14:paraId="644CE87A" w14:textId="77777777" w:rsidR="00BE6354" w:rsidRPr="001D7C70" w:rsidRDefault="00BE6354" w:rsidP="00BE6354">
                    <w:pPr>
                      <w:spacing w:after="0" w:line="360" w:lineRule="auto"/>
                      <w:rPr>
                        <w:rFonts w:ascii="Arial" w:eastAsia="MingLiU" w:hAnsi="Arial" w:cs="Arial"/>
                        <w:i/>
                        <w:sz w:val="16"/>
                        <w:szCs w:val="16"/>
                        <w:lang w:val="it-IT"/>
                      </w:rPr>
                    </w:pPr>
                    <w:r w:rsidRPr="001D7C70">
                      <w:rPr>
                        <w:rFonts w:ascii="Arial" w:eastAsia="MingLiU" w:hAnsi="Arial" w:cs="Arial"/>
                        <w:i/>
                        <w:sz w:val="16"/>
                        <w:szCs w:val="16"/>
                        <w:lang w:val="it-IT"/>
                      </w:rPr>
                      <w:t>EMG</w:t>
                    </w:r>
                  </w:p>
                  <w:p w14:paraId="757F7851" w14:textId="77777777" w:rsidR="00BE6354" w:rsidRPr="001D7C70" w:rsidRDefault="00BE6354" w:rsidP="00BE6354">
                    <w:pPr>
                      <w:spacing w:after="0" w:line="360" w:lineRule="auto"/>
                      <w:rPr>
                        <w:rFonts w:ascii="Arial" w:eastAsia="MingLiU" w:hAnsi="Arial" w:cs="Arial"/>
                        <w:iCs/>
                        <w:sz w:val="16"/>
                        <w:szCs w:val="16"/>
                        <w:lang w:val="it-IT"/>
                      </w:rPr>
                    </w:pPr>
                    <w:r w:rsidRPr="001D7C70">
                      <w:rPr>
                        <w:rFonts w:ascii="Arial" w:eastAsia="MingLiU" w:hAnsi="Arial" w:cs="Arial"/>
                        <w:iCs/>
                        <w:sz w:val="16"/>
                        <w:szCs w:val="16"/>
                        <w:lang w:val="it-IT"/>
                      </w:rPr>
                      <w:t>Vera Kiseleva</w:t>
                    </w:r>
                  </w:p>
                  <w:p w14:paraId="3637C020" w14:textId="77777777" w:rsidR="00BE6354" w:rsidRPr="001D7C70" w:rsidRDefault="00BE6354" w:rsidP="00BE6354">
                    <w:pPr>
                      <w:spacing w:after="0" w:line="360" w:lineRule="auto"/>
                      <w:rPr>
                        <w:rFonts w:ascii="Arial" w:eastAsia="MingLiU" w:hAnsi="Arial" w:cs="Arial"/>
                        <w:iCs/>
                        <w:sz w:val="16"/>
                        <w:szCs w:val="16"/>
                        <w:lang w:val="it-IT"/>
                      </w:rPr>
                    </w:pPr>
                    <w:r w:rsidRPr="001D7C70">
                      <w:rPr>
                        <w:rFonts w:ascii="Arial" w:eastAsia="MingLiU" w:hAnsi="Arial" w:cs="Arial"/>
                        <w:sz w:val="16"/>
                        <w:szCs w:val="16"/>
                        <w:lang w:eastAsia="zh-CN"/>
                      </w:rPr>
                      <w:t>電話</w:t>
                    </w:r>
                    <w:r w:rsidRPr="001D7C70">
                      <w:rPr>
                        <w:rFonts w:ascii="Arial" w:eastAsia="MingLiU" w:hAnsi="Arial" w:cs="Arial"/>
                        <w:iCs/>
                        <w:sz w:val="16"/>
                        <w:szCs w:val="16"/>
                        <w:lang w:val="it-IT" w:eastAsia="zh-CN"/>
                      </w:rPr>
                      <w:t xml:space="preserve"> </w:t>
                    </w:r>
                    <w:r w:rsidRPr="001D7C70">
                      <w:rPr>
                        <w:rFonts w:ascii="Arial" w:eastAsia="MingLiU" w:hAnsi="Arial" w:cs="Arial"/>
                        <w:iCs/>
                        <w:sz w:val="16"/>
                        <w:szCs w:val="16"/>
                        <w:lang w:val="it-IT"/>
                      </w:rPr>
                      <w:t xml:space="preserve">: +31 645 092 735 </w:t>
                    </w:r>
                  </w:p>
                  <w:p w14:paraId="13D2597B" w14:textId="77777777" w:rsidR="00BE6354" w:rsidRPr="001D7C70" w:rsidRDefault="0097690D" w:rsidP="00BE6354">
                    <w:pPr>
                      <w:spacing w:after="0" w:line="360" w:lineRule="auto"/>
                      <w:rPr>
                        <w:rFonts w:ascii="Arial" w:eastAsia="MingLiU" w:hAnsi="Arial" w:cs="Arial"/>
                        <w:iCs/>
                        <w:sz w:val="16"/>
                        <w:szCs w:val="16"/>
                        <w:lang w:val="it-IT"/>
                      </w:rPr>
                    </w:pPr>
                    <w:hyperlink r:id="rId9" w:history="1">
                      <w:r w:rsidR="00BE6354" w:rsidRPr="001D7C70">
                        <w:rPr>
                          <w:rStyle w:val="Hyperlink"/>
                          <w:rFonts w:ascii="Arial" w:eastAsia="MingLiU" w:hAnsi="Arial" w:cs="Arial"/>
                          <w:iCs/>
                          <w:sz w:val="16"/>
                          <w:szCs w:val="16"/>
                          <w:lang w:val="it-IT"/>
                        </w:rPr>
                        <w:t>vkiseleva@emg-marcom.com</w:t>
                      </w:r>
                    </w:hyperlink>
                  </w:p>
                  <w:p w14:paraId="07BF6C99" w14:textId="77777777" w:rsidR="00BE6354" w:rsidRPr="001D7C70" w:rsidRDefault="00BE6354" w:rsidP="00BE6354">
                    <w:pPr>
                      <w:spacing w:after="0" w:line="360" w:lineRule="auto"/>
                      <w:rPr>
                        <w:rFonts w:ascii="Arial" w:eastAsia="MingLiU"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3507D"/>
    <w:rsid w:val="00041B77"/>
    <w:rsid w:val="0004424C"/>
    <w:rsid w:val="0004695A"/>
    <w:rsid w:val="00053B3C"/>
    <w:rsid w:val="00054958"/>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390"/>
    <w:rsid w:val="00096456"/>
    <w:rsid w:val="00096CA7"/>
    <w:rsid w:val="00097D31"/>
    <w:rsid w:val="000A003D"/>
    <w:rsid w:val="000A1B18"/>
    <w:rsid w:val="000A49AC"/>
    <w:rsid w:val="000A510D"/>
    <w:rsid w:val="000A6104"/>
    <w:rsid w:val="000B1A55"/>
    <w:rsid w:val="000B6A97"/>
    <w:rsid w:val="000B7496"/>
    <w:rsid w:val="000B7904"/>
    <w:rsid w:val="000C140C"/>
    <w:rsid w:val="000C31EF"/>
    <w:rsid w:val="000C6034"/>
    <w:rsid w:val="000D0DB1"/>
    <w:rsid w:val="000D12E7"/>
    <w:rsid w:val="000D178A"/>
    <w:rsid w:val="000D1F42"/>
    <w:rsid w:val="000D56B8"/>
    <w:rsid w:val="000D7AF5"/>
    <w:rsid w:val="000F02FE"/>
    <w:rsid w:val="000F2C44"/>
    <w:rsid w:val="000F2DAE"/>
    <w:rsid w:val="000F32CD"/>
    <w:rsid w:val="000F5376"/>
    <w:rsid w:val="000F53B3"/>
    <w:rsid w:val="000F5D93"/>
    <w:rsid w:val="000F7C99"/>
    <w:rsid w:val="00104362"/>
    <w:rsid w:val="001051E6"/>
    <w:rsid w:val="00105EA0"/>
    <w:rsid w:val="00111092"/>
    <w:rsid w:val="00111BC5"/>
    <w:rsid w:val="0011242A"/>
    <w:rsid w:val="001131D3"/>
    <w:rsid w:val="00121086"/>
    <w:rsid w:val="00122298"/>
    <w:rsid w:val="00123991"/>
    <w:rsid w:val="00123C9B"/>
    <w:rsid w:val="00124375"/>
    <w:rsid w:val="001246FA"/>
    <w:rsid w:val="001271AF"/>
    <w:rsid w:val="00131EDA"/>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86F5C"/>
    <w:rsid w:val="00190F6A"/>
    <w:rsid w:val="0019184A"/>
    <w:rsid w:val="0019517F"/>
    <w:rsid w:val="00195CDF"/>
    <w:rsid w:val="00196F78"/>
    <w:rsid w:val="001A0A42"/>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3761"/>
    <w:rsid w:val="001D4181"/>
    <w:rsid w:val="001D4898"/>
    <w:rsid w:val="001D646F"/>
    <w:rsid w:val="001D726A"/>
    <w:rsid w:val="001D78B7"/>
    <w:rsid w:val="001E21C8"/>
    <w:rsid w:val="001E3278"/>
    <w:rsid w:val="001E7076"/>
    <w:rsid w:val="001F2A4C"/>
    <w:rsid w:val="001F43C4"/>
    <w:rsid w:val="001F4C0C"/>
    <w:rsid w:val="001F53DF"/>
    <w:rsid w:val="001F5C9D"/>
    <w:rsid w:val="001F7AED"/>
    <w:rsid w:val="00200183"/>
    <w:rsid w:val="002009B0"/>
    <w:rsid w:val="00201710"/>
    <w:rsid w:val="0020183A"/>
    <w:rsid w:val="00201B6E"/>
    <w:rsid w:val="00202490"/>
    <w:rsid w:val="002027C9"/>
    <w:rsid w:val="00202E67"/>
    <w:rsid w:val="002067F5"/>
    <w:rsid w:val="00210494"/>
    <w:rsid w:val="002122C6"/>
    <w:rsid w:val="00212884"/>
    <w:rsid w:val="00214303"/>
    <w:rsid w:val="00214A1E"/>
    <w:rsid w:val="00215C37"/>
    <w:rsid w:val="00220AFD"/>
    <w:rsid w:val="0022188E"/>
    <w:rsid w:val="00224863"/>
    <w:rsid w:val="00224C59"/>
    <w:rsid w:val="00225FD8"/>
    <w:rsid w:val="00230132"/>
    <w:rsid w:val="002343E8"/>
    <w:rsid w:val="00234C8F"/>
    <w:rsid w:val="00235BA5"/>
    <w:rsid w:val="00240359"/>
    <w:rsid w:val="0024283A"/>
    <w:rsid w:val="0024425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97ABF"/>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D7DCA"/>
    <w:rsid w:val="002E0E96"/>
    <w:rsid w:val="002E19DC"/>
    <w:rsid w:val="002E4E73"/>
    <w:rsid w:val="002F0CF5"/>
    <w:rsid w:val="002F2061"/>
    <w:rsid w:val="002F33AF"/>
    <w:rsid w:val="002F491E"/>
    <w:rsid w:val="002F563D"/>
    <w:rsid w:val="00300CB5"/>
    <w:rsid w:val="00301B08"/>
    <w:rsid w:val="00301B85"/>
    <w:rsid w:val="0030299D"/>
    <w:rsid w:val="00302C93"/>
    <w:rsid w:val="00302FB6"/>
    <w:rsid w:val="00303C99"/>
    <w:rsid w:val="0030448E"/>
    <w:rsid w:val="00305F89"/>
    <w:rsid w:val="003112E9"/>
    <w:rsid w:val="003166E5"/>
    <w:rsid w:val="00320C11"/>
    <w:rsid w:val="003212CD"/>
    <w:rsid w:val="003213C3"/>
    <w:rsid w:val="00321AEB"/>
    <w:rsid w:val="003226D8"/>
    <w:rsid w:val="0032420C"/>
    <w:rsid w:val="003257EA"/>
    <w:rsid w:val="00330540"/>
    <w:rsid w:val="00332298"/>
    <w:rsid w:val="00332A2D"/>
    <w:rsid w:val="00334615"/>
    <w:rsid w:val="00334E61"/>
    <w:rsid w:val="00335101"/>
    <w:rsid w:val="00341021"/>
    <w:rsid w:val="00351639"/>
    <w:rsid w:val="0035314E"/>
    <w:rsid w:val="0035315F"/>
    <w:rsid w:val="00357AA0"/>
    <w:rsid w:val="00357E90"/>
    <w:rsid w:val="0036112F"/>
    <w:rsid w:val="003619B0"/>
    <w:rsid w:val="00364330"/>
    <w:rsid w:val="0037152D"/>
    <w:rsid w:val="00374BDA"/>
    <w:rsid w:val="00375FE5"/>
    <w:rsid w:val="0038487C"/>
    <w:rsid w:val="00384DF4"/>
    <w:rsid w:val="00385A9C"/>
    <w:rsid w:val="0038731F"/>
    <w:rsid w:val="00391222"/>
    <w:rsid w:val="00391D56"/>
    <w:rsid w:val="00393172"/>
    <w:rsid w:val="0039428A"/>
    <w:rsid w:val="00397C59"/>
    <w:rsid w:val="003A5612"/>
    <w:rsid w:val="003A70E9"/>
    <w:rsid w:val="003A75EF"/>
    <w:rsid w:val="003A765F"/>
    <w:rsid w:val="003B3A0E"/>
    <w:rsid w:val="003B4466"/>
    <w:rsid w:val="003B632E"/>
    <w:rsid w:val="003C00C0"/>
    <w:rsid w:val="003C1AA8"/>
    <w:rsid w:val="003C1CBC"/>
    <w:rsid w:val="003C2A07"/>
    <w:rsid w:val="003C66B6"/>
    <w:rsid w:val="003C6DEF"/>
    <w:rsid w:val="003C78DA"/>
    <w:rsid w:val="003D7BD7"/>
    <w:rsid w:val="003E19EE"/>
    <w:rsid w:val="003E3FAB"/>
    <w:rsid w:val="003E6E3E"/>
    <w:rsid w:val="003F0DFF"/>
    <w:rsid w:val="004002A2"/>
    <w:rsid w:val="00403875"/>
    <w:rsid w:val="00405623"/>
    <w:rsid w:val="00406C85"/>
    <w:rsid w:val="00410B3C"/>
    <w:rsid w:val="00411F2D"/>
    <w:rsid w:val="004133D7"/>
    <w:rsid w:val="00415D80"/>
    <w:rsid w:val="00415F7D"/>
    <w:rsid w:val="00426888"/>
    <w:rsid w:val="00433EEF"/>
    <w:rsid w:val="004345E4"/>
    <w:rsid w:val="00437801"/>
    <w:rsid w:val="00437FF3"/>
    <w:rsid w:val="00441575"/>
    <w:rsid w:val="00445D54"/>
    <w:rsid w:val="004464C0"/>
    <w:rsid w:val="00450520"/>
    <w:rsid w:val="004527B7"/>
    <w:rsid w:val="00452F77"/>
    <w:rsid w:val="00452FF1"/>
    <w:rsid w:val="00456843"/>
    <w:rsid w:val="00456A3B"/>
    <w:rsid w:val="0045757C"/>
    <w:rsid w:val="00460785"/>
    <w:rsid w:val="00462DCA"/>
    <w:rsid w:val="0046657C"/>
    <w:rsid w:val="00467F78"/>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A6B09"/>
    <w:rsid w:val="004B1856"/>
    <w:rsid w:val="004B2C52"/>
    <w:rsid w:val="004B5D01"/>
    <w:rsid w:val="004C009B"/>
    <w:rsid w:val="004C01E6"/>
    <w:rsid w:val="004C11DC"/>
    <w:rsid w:val="004C1410"/>
    <w:rsid w:val="004C3B9A"/>
    <w:rsid w:val="004C6E24"/>
    <w:rsid w:val="004D1687"/>
    <w:rsid w:val="004D3357"/>
    <w:rsid w:val="004D4F32"/>
    <w:rsid w:val="004D50FB"/>
    <w:rsid w:val="004D5354"/>
    <w:rsid w:val="004D5BAF"/>
    <w:rsid w:val="004D7228"/>
    <w:rsid w:val="004D778F"/>
    <w:rsid w:val="004D7B11"/>
    <w:rsid w:val="004E0549"/>
    <w:rsid w:val="004E5994"/>
    <w:rsid w:val="004F1294"/>
    <w:rsid w:val="004F6098"/>
    <w:rsid w:val="005011E4"/>
    <w:rsid w:val="00502615"/>
    <w:rsid w:val="00503694"/>
    <w:rsid w:val="0050419E"/>
    <w:rsid w:val="005041BF"/>
    <w:rsid w:val="00507217"/>
    <w:rsid w:val="00510D6C"/>
    <w:rsid w:val="00520131"/>
    <w:rsid w:val="00526446"/>
    <w:rsid w:val="005317AF"/>
    <w:rsid w:val="005369BA"/>
    <w:rsid w:val="005433AE"/>
    <w:rsid w:val="005437AB"/>
    <w:rsid w:val="00550C61"/>
    <w:rsid w:val="005534CB"/>
    <w:rsid w:val="005546BC"/>
    <w:rsid w:val="00554DFA"/>
    <w:rsid w:val="00555B94"/>
    <w:rsid w:val="0055768D"/>
    <w:rsid w:val="00560E1A"/>
    <w:rsid w:val="00562B44"/>
    <w:rsid w:val="005654C9"/>
    <w:rsid w:val="00566658"/>
    <w:rsid w:val="00570A55"/>
    <w:rsid w:val="00574296"/>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D7787"/>
    <w:rsid w:val="005E1C3F"/>
    <w:rsid w:val="005E3CE9"/>
    <w:rsid w:val="005E51C8"/>
    <w:rsid w:val="005E66E7"/>
    <w:rsid w:val="005E6CA6"/>
    <w:rsid w:val="005E6F8C"/>
    <w:rsid w:val="005F54FD"/>
    <w:rsid w:val="005F6E8A"/>
    <w:rsid w:val="005F7F23"/>
    <w:rsid w:val="00600566"/>
    <w:rsid w:val="00600CFF"/>
    <w:rsid w:val="0060594A"/>
    <w:rsid w:val="00607392"/>
    <w:rsid w:val="00613DEE"/>
    <w:rsid w:val="00614013"/>
    <w:rsid w:val="006162F9"/>
    <w:rsid w:val="00620BF1"/>
    <w:rsid w:val="00621DDB"/>
    <w:rsid w:val="00626873"/>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64DF5"/>
    <w:rsid w:val="006709AB"/>
    <w:rsid w:val="00671D92"/>
    <w:rsid w:val="006744C3"/>
    <w:rsid w:val="00676998"/>
    <w:rsid w:val="006775D5"/>
    <w:rsid w:val="00681B2F"/>
    <w:rsid w:val="0068210C"/>
    <w:rsid w:val="00684BC2"/>
    <w:rsid w:val="00686F7A"/>
    <w:rsid w:val="00690257"/>
    <w:rsid w:val="00690642"/>
    <w:rsid w:val="0069306C"/>
    <w:rsid w:val="006933B1"/>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2A17"/>
    <w:rsid w:val="007373AD"/>
    <w:rsid w:val="0073740D"/>
    <w:rsid w:val="00744F3B"/>
    <w:rsid w:val="00746212"/>
    <w:rsid w:val="00747411"/>
    <w:rsid w:val="00747ABD"/>
    <w:rsid w:val="0075191D"/>
    <w:rsid w:val="007523DC"/>
    <w:rsid w:val="007555E0"/>
    <w:rsid w:val="00757CA9"/>
    <w:rsid w:val="00764599"/>
    <w:rsid w:val="00766397"/>
    <w:rsid w:val="0077254D"/>
    <w:rsid w:val="00773A09"/>
    <w:rsid w:val="00774147"/>
    <w:rsid w:val="007747A5"/>
    <w:rsid w:val="00775C8C"/>
    <w:rsid w:val="0078239C"/>
    <w:rsid w:val="007831E2"/>
    <w:rsid w:val="00783784"/>
    <w:rsid w:val="00784C57"/>
    <w:rsid w:val="00790B7B"/>
    <w:rsid w:val="00792739"/>
    <w:rsid w:val="00794FE0"/>
    <w:rsid w:val="007A7155"/>
    <w:rsid w:val="007A7EF1"/>
    <w:rsid w:val="007B09EE"/>
    <w:rsid w:val="007B1C59"/>
    <w:rsid w:val="007B2DDE"/>
    <w:rsid w:val="007B4C2D"/>
    <w:rsid w:val="007B7E3F"/>
    <w:rsid w:val="007C1F3A"/>
    <w:rsid w:val="007C4392"/>
    <w:rsid w:val="007D2F24"/>
    <w:rsid w:val="007D706C"/>
    <w:rsid w:val="007D7444"/>
    <w:rsid w:val="007D7E32"/>
    <w:rsid w:val="007E2AD4"/>
    <w:rsid w:val="007E5849"/>
    <w:rsid w:val="007E5B8A"/>
    <w:rsid w:val="007F074F"/>
    <w:rsid w:val="007F1877"/>
    <w:rsid w:val="007F39EB"/>
    <w:rsid w:val="007F3DBF"/>
    <w:rsid w:val="007F53DE"/>
    <w:rsid w:val="00801767"/>
    <w:rsid w:val="00801792"/>
    <w:rsid w:val="0080281F"/>
    <w:rsid w:val="00802E55"/>
    <w:rsid w:val="00803A0C"/>
    <w:rsid w:val="0080401A"/>
    <w:rsid w:val="00805FA2"/>
    <w:rsid w:val="00805FCD"/>
    <w:rsid w:val="00806619"/>
    <w:rsid w:val="0081387B"/>
    <w:rsid w:val="00815105"/>
    <w:rsid w:val="00821F27"/>
    <w:rsid w:val="008255D9"/>
    <w:rsid w:val="0082686D"/>
    <w:rsid w:val="008325E7"/>
    <w:rsid w:val="0083312C"/>
    <w:rsid w:val="00836105"/>
    <w:rsid w:val="00837A23"/>
    <w:rsid w:val="00840B89"/>
    <w:rsid w:val="00841E97"/>
    <w:rsid w:val="008477B0"/>
    <w:rsid w:val="00847EDA"/>
    <w:rsid w:val="00851E0E"/>
    <w:rsid w:val="008544AC"/>
    <w:rsid w:val="008608DF"/>
    <w:rsid w:val="00861ADB"/>
    <w:rsid w:val="00862D6B"/>
    <w:rsid w:val="0086480E"/>
    <w:rsid w:val="00865241"/>
    <w:rsid w:val="0087155E"/>
    <w:rsid w:val="00875758"/>
    <w:rsid w:val="008809A5"/>
    <w:rsid w:val="00883577"/>
    <w:rsid w:val="0088592F"/>
    <w:rsid w:val="00885B5F"/>
    <w:rsid w:val="00885B63"/>
    <w:rsid w:val="00885E31"/>
    <w:rsid w:val="00887F2F"/>
    <w:rsid w:val="00893ECA"/>
    <w:rsid w:val="00895E2F"/>
    <w:rsid w:val="008966B7"/>
    <w:rsid w:val="008A294C"/>
    <w:rsid w:val="008A4E99"/>
    <w:rsid w:val="008A5C93"/>
    <w:rsid w:val="008B1F30"/>
    <w:rsid w:val="008B2E96"/>
    <w:rsid w:val="008B3796"/>
    <w:rsid w:val="008B4FB8"/>
    <w:rsid w:val="008B5FB1"/>
    <w:rsid w:val="008B6AFF"/>
    <w:rsid w:val="008B7564"/>
    <w:rsid w:val="008B7C72"/>
    <w:rsid w:val="008C14AA"/>
    <w:rsid w:val="008C23D6"/>
    <w:rsid w:val="008C2B79"/>
    <w:rsid w:val="008C43CA"/>
    <w:rsid w:val="008C6A03"/>
    <w:rsid w:val="008C75F7"/>
    <w:rsid w:val="008D03D2"/>
    <w:rsid w:val="008D6339"/>
    <w:rsid w:val="008E193E"/>
    <w:rsid w:val="008E22FE"/>
    <w:rsid w:val="008E2B4D"/>
    <w:rsid w:val="008E477D"/>
    <w:rsid w:val="008E57DA"/>
    <w:rsid w:val="008E5B5F"/>
    <w:rsid w:val="008E7050"/>
    <w:rsid w:val="008E74E5"/>
    <w:rsid w:val="008F0199"/>
    <w:rsid w:val="008F3AA4"/>
    <w:rsid w:val="008F4043"/>
    <w:rsid w:val="008F6A22"/>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3334"/>
    <w:rsid w:val="00964C40"/>
    <w:rsid w:val="00966937"/>
    <w:rsid w:val="00967F84"/>
    <w:rsid w:val="00972DC1"/>
    <w:rsid w:val="0097658C"/>
    <w:rsid w:val="0097690D"/>
    <w:rsid w:val="0097751F"/>
    <w:rsid w:val="00977D4E"/>
    <w:rsid w:val="00980DBB"/>
    <w:rsid w:val="00986F50"/>
    <w:rsid w:val="0099038A"/>
    <w:rsid w:val="00990A80"/>
    <w:rsid w:val="00990CBE"/>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64C"/>
    <w:rsid w:val="00A1473E"/>
    <w:rsid w:val="00A175FC"/>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4E29"/>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A6236"/>
    <w:rsid w:val="00AB0CC7"/>
    <w:rsid w:val="00AB100C"/>
    <w:rsid w:val="00AB3412"/>
    <w:rsid w:val="00AB48F2"/>
    <w:rsid w:val="00AC2C4E"/>
    <w:rsid w:val="00AD13B3"/>
    <w:rsid w:val="00AD2D57"/>
    <w:rsid w:val="00AD68AD"/>
    <w:rsid w:val="00AD7505"/>
    <w:rsid w:val="00AD7738"/>
    <w:rsid w:val="00AE3DC3"/>
    <w:rsid w:val="00AF319E"/>
    <w:rsid w:val="00AF46DD"/>
    <w:rsid w:val="00AF51F3"/>
    <w:rsid w:val="00AF5A88"/>
    <w:rsid w:val="00AF706E"/>
    <w:rsid w:val="00AF7149"/>
    <w:rsid w:val="00B051BD"/>
    <w:rsid w:val="00B06356"/>
    <w:rsid w:val="00B068E3"/>
    <w:rsid w:val="00B06BE1"/>
    <w:rsid w:val="00B0703C"/>
    <w:rsid w:val="00B13C1C"/>
    <w:rsid w:val="00B172FA"/>
    <w:rsid w:val="00B20583"/>
    <w:rsid w:val="00B20D0E"/>
    <w:rsid w:val="00B21133"/>
    <w:rsid w:val="00B2236C"/>
    <w:rsid w:val="00B22A40"/>
    <w:rsid w:val="00B261EC"/>
    <w:rsid w:val="00B3026B"/>
    <w:rsid w:val="00B311D7"/>
    <w:rsid w:val="00B35C99"/>
    <w:rsid w:val="00B36A46"/>
    <w:rsid w:val="00B40D73"/>
    <w:rsid w:val="00B4385C"/>
    <w:rsid w:val="00B43FD8"/>
    <w:rsid w:val="00B453D1"/>
    <w:rsid w:val="00B56E79"/>
    <w:rsid w:val="00B5748F"/>
    <w:rsid w:val="00B6199C"/>
    <w:rsid w:val="00B626BD"/>
    <w:rsid w:val="00B63DF4"/>
    <w:rsid w:val="00B71FAC"/>
    <w:rsid w:val="00B81B58"/>
    <w:rsid w:val="00B81CD1"/>
    <w:rsid w:val="00B82730"/>
    <w:rsid w:val="00B82CCE"/>
    <w:rsid w:val="00B83B92"/>
    <w:rsid w:val="00B858DE"/>
    <w:rsid w:val="00B90EB4"/>
    <w:rsid w:val="00B913D9"/>
    <w:rsid w:val="00B95DE0"/>
    <w:rsid w:val="00BA15C2"/>
    <w:rsid w:val="00BA22EA"/>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6354"/>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27A6C"/>
    <w:rsid w:val="00C30003"/>
    <w:rsid w:val="00C327BE"/>
    <w:rsid w:val="00C33B05"/>
    <w:rsid w:val="00C36456"/>
    <w:rsid w:val="00C375B0"/>
    <w:rsid w:val="00C37A0D"/>
    <w:rsid w:val="00C37A3A"/>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31C1"/>
    <w:rsid w:val="00CE6C93"/>
    <w:rsid w:val="00CE766C"/>
    <w:rsid w:val="00CF1F82"/>
    <w:rsid w:val="00CF44E6"/>
    <w:rsid w:val="00CF7D46"/>
    <w:rsid w:val="00CF7DEB"/>
    <w:rsid w:val="00D01BA3"/>
    <w:rsid w:val="00D040C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47B79"/>
    <w:rsid w:val="00D50D0C"/>
    <w:rsid w:val="00D52E17"/>
    <w:rsid w:val="00D5649D"/>
    <w:rsid w:val="00D56529"/>
    <w:rsid w:val="00D614CA"/>
    <w:rsid w:val="00D625E9"/>
    <w:rsid w:val="00D63BD7"/>
    <w:rsid w:val="00D65311"/>
    <w:rsid w:val="00D6576F"/>
    <w:rsid w:val="00D747A9"/>
    <w:rsid w:val="00D76FD7"/>
    <w:rsid w:val="00D81F17"/>
    <w:rsid w:val="00D821DB"/>
    <w:rsid w:val="00D82CD7"/>
    <w:rsid w:val="00D83806"/>
    <w:rsid w:val="00D8685E"/>
    <w:rsid w:val="00D90742"/>
    <w:rsid w:val="00D915EF"/>
    <w:rsid w:val="00D9749E"/>
    <w:rsid w:val="00DA1D5F"/>
    <w:rsid w:val="00DA1DFF"/>
    <w:rsid w:val="00DA2728"/>
    <w:rsid w:val="00DA6FBE"/>
    <w:rsid w:val="00DA7790"/>
    <w:rsid w:val="00DB0FEE"/>
    <w:rsid w:val="00DB12A2"/>
    <w:rsid w:val="00DB15CA"/>
    <w:rsid w:val="00DB2468"/>
    <w:rsid w:val="00DB7552"/>
    <w:rsid w:val="00DB780F"/>
    <w:rsid w:val="00DC10C6"/>
    <w:rsid w:val="00DC1DA5"/>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27A"/>
    <w:rsid w:val="00E07B9C"/>
    <w:rsid w:val="00E1188E"/>
    <w:rsid w:val="00E13E7B"/>
    <w:rsid w:val="00E151CB"/>
    <w:rsid w:val="00E15EEF"/>
    <w:rsid w:val="00E16767"/>
    <w:rsid w:val="00E17CAC"/>
    <w:rsid w:val="00E224F4"/>
    <w:rsid w:val="00E25063"/>
    <w:rsid w:val="00E260DD"/>
    <w:rsid w:val="00E2699B"/>
    <w:rsid w:val="00E26C33"/>
    <w:rsid w:val="00E27982"/>
    <w:rsid w:val="00E37B4B"/>
    <w:rsid w:val="00E444A8"/>
    <w:rsid w:val="00E4799D"/>
    <w:rsid w:val="00E533F6"/>
    <w:rsid w:val="00E55C19"/>
    <w:rsid w:val="00E62EBC"/>
    <w:rsid w:val="00E64F01"/>
    <w:rsid w:val="00E74526"/>
    <w:rsid w:val="00E7553E"/>
    <w:rsid w:val="00E802D6"/>
    <w:rsid w:val="00E802D9"/>
    <w:rsid w:val="00E87218"/>
    <w:rsid w:val="00E87BF6"/>
    <w:rsid w:val="00E908C9"/>
    <w:rsid w:val="00E90938"/>
    <w:rsid w:val="00E913B6"/>
    <w:rsid w:val="00E935B0"/>
    <w:rsid w:val="00E97797"/>
    <w:rsid w:val="00EA0435"/>
    <w:rsid w:val="00EA1FD4"/>
    <w:rsid w:val="00EA39BC"/>
    <w:rsid w:val="00EA6744"/>
    <w:rsid w:val="00EB117B"/>
    <w:rsid w:val="00EB28CB"/>
    <w:rsid w:val="00EB6035"/>
    <w:rsid w:val="00EB73CB"/>
    <w:rsid w:val="00EC090C"/>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EF4E36"/>
    <w:rsid w:val="00EF5311"/>
    <w:rsid w:val="00F00E94"/>
    <w:rsid w:val="00F00FBC"/>
    <w:rsid w:val="00F014E4"/>
    <w:rsid w:val="00F0180F"/>
    <w:rsid w:val="00F0427C"/>
    <w:rsid w:val="00F04B2F"/>
    <w:rsid w:val="00F058DE"/>
    <w:rsid w:val="00F07A01"/>
    <w:rsid w:val="00F11E25"/>
    <w:rsid w:val="00F12352"/>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44FDF"/>
    <w:rsid w:val="00F47741"/>
    <w:rsid w:val="00F47EDE"/>
    <w:rsid w:val="00F50B59"/>
    <w:rsid w:val="00F52BA1"/>
    <w:rsid w:val="00F53CBC"/>
    <w:rsid w:val="00F540D8"/>
    <w:rsid w:val="00F54D5B"/>
    <w:rsid w:val="00F56344"/>
    <w:rsid w:val="00F571FB"/>
    <w:rsid w:val="00F64928"/>
    <w:rsid w:val="00F654FF"/>
    <w:rsid w:val="00F73707"/>
    <w:rsid w:val="00F7399E"/>
    <w:rsid w:val="00F7704F"/>
    <w:rsid w:val="00F85CCD"/>
    <w:rsid w:val="00F9469A"/>
    <w:rsid w:val="00F95E0C"/>
    <w:rsid w:val="00F96271"/>
    <w:rsid w:val="00F97DC4"/>
    <w:rsid w:val="00FA13B7"/>
    <w:rsid w:val="00FA1F87"/>
    <w:rsid w:val="00FA65AE"/>
    <w:rsid w:val="00FA6F07"/>
    <w:rsid w:val="00FA72B4"/>
    <w:rsid w:val="00FB3FC6"/>
    <w:rsid w:val="00FB54E7"/>
    <w:rsid w:val="00FB55DD"/>
    <w:rsid w:val="00FB5E05"/>
    <w:rsid w:val="00FB6011"/>
    <w:rsid w:val="00FB793C"/>
    <w:rsid w:val="00FC1122"/>
    <w:rsid w:val="00FC50D1"/>
    <w:rsid w:val="00FE1FBE"/>
    <w:rsid w:val="00FE2886"/>
    <w:rsid w:val="00FE3E3C"/>
    <w:rsid w:val="00FE40BA"/>
    <w:rsid w:val="00FE7558"/>
    <w:rsid w:val="00FE7C7E"/>
    <w:rsid w:val="00FF3AAA"/>
    <w:rsid w:val="00FF4BB0"/>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 w:type="character" w:customStyle="1" w:styleId="Heading4Char">
    <w:name w:val="Heading 4 Char"/>
    <w:basedOn w:val="DefaultParagraphFont"/>
    <w:link w:val="Heading4"/>
    <w:uiPriority w:val="9"/>
    <w:semiHidden/>
    <w:rsid w:val="006C7F25"/>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28</TotalTime>
  <Pages>3</Pages>
  <Words>222</Words>
  <Characters>1268</Characters>
  <Application>Microsoft Office Word</Application>
  <DocSecurity>0</DocSecurity>
  <Lines>10</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28</cp:revision>
  <cp:lastPrinted>2024-09-05T05:52:00Z</cp:lastPrinted>
  <dcterms:created xsi:type="dcterms:W3CDTF">2024-08-28T00:06:00Z</dcterms:created>
  <dcterms:modified xsi:type="dcterms:W3CDTF">2024-09-05T05:52:00Z</dcterms:modified>
  <cp:category/>
</cp:coreProperties>
</file>