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9B31C" w14:textId="77777777" w:rsidR="003E547C" w:rsidRDefault="003E547C" w:rsidP="003E547C">
      <w:pPr>
        <w:keepLines/>
        <w:spacing w:after="0" w:line="360" w:lineRule="auto"/>
        <w:ind w:right="1701"/>
        <w:jc w:val="both"/>
        <w:rPr>
          <w:rFonts w:ascii="Arial" w:hAnsi="Arial" w:cs="Arial"/>
          <w:b/>
          <w:sz w:val="20"/>
        </w:rPr>
      </w:pPr>
    </w:p>
    <w:p w14:paraId="1EEEDD9C" w14:textId="314E576C" w:rsidR="003E547C" w:rsidRPr="008D5C8E" w:rsidRDefault="008D5C8E" w:rsidP="00B23D2E">
      <w:pPr>
        <w:keepLines/>
        <w:spacing w:after="0" w:line="360" w:lineRule="auto"/>
        <w:ind w:right="1701"/>
        <w:jc w:val="both"/>
        <w:rPr>
          <w:rFonts w:ascii="Titillium Web" w:hAnsi="Titillium Web" w:cs="Segoe UI"/>
          <w:b/>
          <w:bCs/>
          <w:sz w:val="24"/>
          <w:szCs w:val="24"/>
          <w:shd w:val="clear" w:color="auto" w:fill="F7F7F8"/>
        </w:rPr>
      </w:pPr>
      <w:r w:rsidRPr="008D5C8E">
        <w:rPr>
          <w:rFonts w:ascii="Titillium Web" w:hAnsi="Titillium Web" w:cs="Segoe UI"/>
          <w:b/>
          <w:bCs/>
          <w:sz w:val="24"/>
          <w:szCs w:val="24"/>
          <w:shd w:val="clear" w:color="auto" w:fill="F7F7F8"/>
        </w:rPr>
        <w:t xml:space="preserve">"KRAIBURG TPE Americas </w:t>
      </w:r>
      <w:proofErr w:type="spellStart"/>
      <w:r w:rsidRPr="008D5C8E">
        <w:rPr>
          <w:rFonts w:ascii="Titillium Web" w:hAnsi="Titillium Web" w:cs="Segoe UI"/>
          <w:b/>
          <w:bCs/>
          <w:sz w:val="24"/>
          <w:szCs w:val="24"/>
          <w:shd w:val="clear" w:color="auto" w:fill="F7F7F8"/>
        </w:rPr>
        <w:t>exhib</w:t>
      </w:r>
      <w:r w:rsidR="006A72E4">
        <w:rPr>
          <w:rFonts w:ascii="Titillium Web" w:hAnsi="Titillium Web" w:cs="Segoe UI"/>
          <w:b/>
          <w:bCs/>
          <w:sz w:val="24"/>
          <w:szCs w:val="24"/>
          <w:shd w:val="clear" w:color="auto" w:fill="F7F7F8"/>
        </w:rPr>
        <w:t>e</w:t>
      </w:r>
      <w:proofErr w:type="spellEnd"/>
      <w:r w:rsidRPr="008D5C8E">
        <w:rPr>
          <w:rFonts w:ascii="Titillium Web" w:hAnsi="Titillium Web" w:cs="Segoe UI"/>
          <w:b/>
          <w:bCs/>
          <w:sz w:val="24"/>
          <w:szCs w:val="24"/>
          <w:shd w:val="clear" w:color="auto" w:fill="F7F7F8"/>
        </w:rPr>
        <w:t xml:space="preserve"> </w:t>
      </w:r>
      <w:proofErr w:type="spellStart"/>
      <w:r w:rsidR="006A72E4">
        <w:rPr>
          <w:rFonts w:ascii="Titillium Web" w:hAnsi="Titillium Web" w:cs="Segoe UI"/>
          <w:b/>
          <w:bCs/>
          <w:sz w:val="24"/>
          <w:szCs w:val="24"/>
          <w:shd w:val="clear" w:color="auto" w:fill="F7F7F8"/>
        </w:rPr>
        <w:t>en</w:t>
      </w:r>
      <w:proofErr w:type="spellEnd"/>
      <w:r w:rsidRPr="008D5C8E">
        <w:rPr>
          <w:rFonts w:ascii="Titillium Web" w:hAnsi="Titillium Web" w:cs="Segoe UI"/>
          <w:b/>
          <w:bCs/>
          <w:sz w:val="24"/>
          <w:szCs w:val="24"/>
          <w:shd w:val="clear" w:color="auto" w:fill="F7F7F8"/>
        </w:rPr>
        <w:t xml:space="preserve"> Plasti</w:t>
      </w:r>
      <w:r w:rsidR="003B0944">
        <w:rPr>
          <w:rFonts w:ascii="Titillium Web" w:hAnsi="Titillium Web" w:cs="Segoe UI"/>
          <w:b/>
          <w:bCs/>
          <w:sz w:val="24"/>
          <w:szCs w:val="24"/>
          <w:shd w:val="clear" w:color="auto" w:fill="F7F7F8"/>
        </w:rPr>
        <w:t>cs Recycling</w:t>
      </w:r>
      <w:r w:rsidR="0081048A">
        <w:rPr>
          <w:rFonts w:ascii="Titillium Web" w:hAnsi="Titillium Web" w:cs="Segoe UI"/>
          <w:b/>
          <w:bCs/>
          <w:sz w:val="24"/>
          <w:szCs w:val="24"/>
          <w:shd w:val="clear" w:color="auto" w:fill="F7F7F8"/>
        </w:rPr>
        <w:t xml:space="preserve"> LATAM</w:t>
      </w:r>
      <w:r w:rsidRPr="008D5C8E">
        <w:rPr>
          <w:rFonts w:ascii="Titillium Web" w:hAnsi="Titillium Web" w:cs="Segoe UI"/>
          <w:b/>
          <w:bCs/>
          <w:sz w:val="24"/>
          <w:szCs w:val="24"/>
          <w:shd w:val="clear" w:color="auto" w:fill="F7F7F8"/>
        </w:rPr>
        <w:t xml:space="preserve"> 202</w:t>
      </w:r>
      <w:r w:rsidR="003B0944">
        <w:rPr>
          <w:rFonts w:ascii="Titillium Web" w:hAnsi="Titillium Web" w:cs="Segoe UI"/>
          <w:b/>
          <w:bCs/>
          <w:sz w:val="24"/>
          <w:szCs w:val="24"/>
          <w:shd w:val="clear" w:color="auto" w:fill="F7F7F8"/>
        </w:rPr>
        <w:t>4</w:t>
      </w:r>
      <w:r w:rsidR="0049640B">
        <w:rPr>
          <w:rFonts w:ascii="Titillium Web" w:hAnsi="Titillium Web" w:cs="Segoe UI"/>
          <w:b/>
          <w:bCs/>
          <w:sz w:val="24"/>
          <w:szCs w:val="24"/>
          <w:shd w:val="clear" w:color="auto" w:fill="F7F7F8"/>
        </w:rPr>
        <w:t>”</w:t>
      </w:r>
    </w:p>
    <w:p w14:paraId="5EE6BE63" w14:textId="77777777" w:rsidR="00D353CB" w:rsidRDefault="00D353CB" w:rsidP="001E1888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shd w:val="clear" w:color="auto" w:fill="F7F7F8"/>
        </w:rPr>
      </w:pPr>
    </w:p>
    <w:p w14:paraId="5A1EF25A" w14:textId="6E52FB61" w:rsidR="003E547C" w:rsidRPr="009E2B10" w:rsidRDefault="009E2B10" w:rsidP="001E1888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shd w:val="clear" w:color="auto" w:fill="F7F7F8"/>
        </w:rPr>
      </w:pPr>
      <w:r w:rsidRPr="00176D7A">
        <w:rPr>
          <w:rFonts w:ascii="Arial" w:hAnsi="Arial" w:cs="Arial"/>
          <w:b/>
          <w:bCs/>
          <w:sz w:val="20"/>
          <w:szCs w:val="20"/>
          <w:shd w:val="clear" w:color="auto" w:fill="F7F7F8"/>
        </w:rPr>
        <w:t>"</w:t>
      </w:r>
      <w:r w:rsidR="00E6648B">
        <w:t xml:space="preserve">KRAIBURG TPE </w:t>
      </w:r>
      <w:proofErr w:type="spellStart"/>
      <w:r w:rsidR="00E6648B">
        <w:t>Américas</w:t>
      </w:r>
      <w:proofErr w:type="spellEnd"/>
      <w:r w:rsidR="00E6648B">
        <w:t xml:space="preserve">, </w:t>
      </w:r>
      <w:proofErr w:type="spellStart"/>
      <w:r w:rsidR="00E6648B">
        <w:t>líder</w:t>
      </w:r>
      <w:proofErr w:type="spellEnd"/>
      <w:r w:rsidR="00E6648B" w:rsidRPr="00E6648B">
        <w:t xml:space="preserve"> </w:t>
      </w:r>
      <w:proofErr w:type="spellStart"/>
      <w:r w:rsidR="00E6648B">
        <w:t>especialista</w:t>
      </w:r>
      <w:proofErr w:type="spellEnd"/>
      <w:r w:rsidR="00E6648B">
        <w:t xml:space="preserve"> </w:t>
      </w:r>
      <w:proofErr w:type="spellStart"/>
      <w:r w:rsidR="00E6648B">
        <w:t>en</w:t>
      </w:r>
      <w:proofErr w:type="spellEnd"/>
      <w:r w:rsidR="00E6648B">
        <w:t xml:space="preserve"> </w:t>
      </w:r>
      <w:proofErr w:type="spellStart"/>
      <w:r w:rsidR="00E6648B">
        <w:t>compuestos</w:t>
      </w:r>
      <w:proofErr w:type="spellEnd"/>
      <w:r w:rsidR="00E6648B">
        <w:t xml:space="preserve"> de </w:t>
      </w:r>
      <w:proofErr w:type="spellStart"/>
      <w:r w:rsidR="00E6648B">
        <w:t>elastómeros</w:t>
      </w:r>
      <w:proofErr w:type="spellEnd"/>
      <w:r w:rsidR="00E6648B">
        <w:t xml:space="preserve"> </w:t>
      </w:r>
      <w:proofErr w:type="spellStart"/>
      <w:r w:rsidR="00E6648B">
        <w:t>termoplásticos</w:t>
      </w:r>
      <w:proofErr w:type="spellEnd"/>
      <w:r w:rsidR="00E6648B">
        <w:t xml:space="preserve"> (TPE), </w:t>
      </w:r>
      <w:proofErr w:type="spellStart"/>
      <w:r w:rsidR="00E6648B">
        <w:t>presentará</w:t>
      </w:r>
      <w:proofErr w:type="spellEnd"/>
      <w:r w:rsidR="00E6648B">
        <w:t xml:space="preserve"> sus </w:t>
      </w:r>
      <w:proofErr w:type="spellStart"/>
      <w:r w:rsidR="00E6648B">
        <w:t>últimos</w:t>
      </w:r>
      <w:proofErr w:type="spellEnd"/>
      <w:r w:rsidR="00E6648B">
        <w:t xml:space="preserve"> </w:t>
      </w:r>
      <w:proofErr w:type="spellStart"/>
      <w:r w:rsidR="00E6648B">
        <w:t>compuestos</w:t>
      </w:r>
      <w:proofErr w:type="spellEnd"/>
      <w:r w:rsidR="00E6648B">
        <w:t xml:space="preserve"> </w:t>
      </w:r>
      <w:proofErr w:type="spellStart"/>
      <w:r w:rsidR="00E6648B">
        <w:t>sostenibles</w:t>
      </w:r>
      <w:proofErr w:type="spellEnd"/>
      <w:r w:rsidR="00E6648B">
        <w:t xml:space="preserve"> de TPE </w:t>
      </w:r>
      <w:proofErr w:type="spellStart"/>
      <w:r w:rsidR="00E6648B">
        <w:t>reciclados</w:t>
      </w:r>
      <w:proofErr w:type="spellEnd"/>
      <w:r w:rsidR="00E6648B">
        <w:t xml:space="preserve"> para </w:t>
      </w:r>
      <w:proofErr w:type="spellStart"/>
      <w:r w:rsidR="00E6648B">
        <w:t>los</w:t>
      </w:r>
      <w:proofErr w:type="spellEnd"/>
      <w:r w:rsidR="00E6648B">
        <w:t xml:space="preserve"> mercados de </w:t>
      </w:r>
      <w:proofErr w:type="spellStart"/>
      <w:r w:rsidR="00E6648B">
        <w:t>Estados</w:t>
      </w:r>
      <w:proofErr w:type="spellEnd"/>
      <w:r w:rsidR="00E6648B">
        <w:t xml:space="preserve"> Unidos y América Latina </w:t>
      </w:r>
      <w:proofErr w:type="spellStart"/>
      <w:r w:rsidR="00E6648B">
        <w:t>en</w:t>
      </w:r>
      <w:proofErr w:type="spellEnd"/>
      <w:r w:rsidR="00E6648B">
        <w:t xml:space="preserve"> Plastics Recycling LATAM 2024. La </w:t>
      </w:r>
      <w:proofErr w:type="spellStart"/>
      <w:r w:rsidR="00E6648B">
        <w:t>conferencia</w:t>
      </w:r>
      <w:proofErr w:type="spellEnd"/>
      <w:r w:rsidR="00E6648B">
        <w:t xml:space="preserve"> se </w:t>
      </w:r>
      <w:proofErr w:type="spellStart"/>
      <w:r w:rsidR="00E6648B">
        <w:t>llevará</w:t>
      </w:r>
      <w:proofErr w:type="spellEnd"/>
      <w:r w:rsidR="00E6648B">
        <w:t xml:space="preserve"> a </w:t>
      </w:r>
      <w:proofErr w:type="spellStart"/>
      <w:r w:rsidR="00E6648B">
        <w:t>cabo</w:t>
      </w:r>
      <w:proofErr w:type="spellEnd"/>
      <w:r w:rsidR="00E6648B">
        <w:t xml:space="preserve"> del 10 al 11 de </w:t>
      </w:r>
      <w:proofErr w:type="spellStart"/>
      <w:r w:rsidR="00E6648B">
        <w:t>septiembre</w:t>
      </w:r>
      <w:proofErr w:type="spellEnd"/>
      <w:r w:rsidR="00E6648B">
        <w:t xml:space="preserve"> de 2024 </w:t>
      </w:r>
      <w:proofErr w:type="spellStart"/>
      <w:r w:rsidR="00E6648B">
        <w:t>en</w:t>
      </w:r>
      <w:proofErr w:type="spellEnd"/>
      <w:r w:rsidR="00E6648B">
        <w:t xml:space="preserve"> </w:t>
      </w:r>
      <w:proofErr w:type="spellStart"/>
      <w:r w:rsidR="00E6648B">
        <w:t>el</w:t>
      </w:r>
      <w:proofErr w:type="spellEnd"/>
      <w:r w:rsidR="00E6648B">
        <w:t xml:space="preserve"> World Trade Center de la Ciudad de México, México (stand no.604).</w:t>
      </w:r>
      <w:r w:rsidRPr="00176D7A">
        <w:rPr>
          <w:rFonts w:ascii="Arial" w:hAnsi="Arial" w:cs="Arial"/>
          <w:b/>
          <w:bCs/>
          <w:sz w:val="20"/>
          <w:szCs w:val="20"/>
          <w:shd w:val="clear" w:color="auto" w:fill="F7F7F8"/>
        </w:rPr>
        <w:t>"</w:t>
      </w:r>
    </w:p>
    <w:p w14:paraId="53407E04" w14:textId="77777777" w:rsidR="009E2B10" w:rsidRPr="003E547C" w:rsidRDefault="009E2B10" w:rsidP="001E1888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  <w:lang w:val="es-CO"/>
        </w:rPr>
      </w:pPr>
    </w:p>
    <w:p w14:paraId="37D42411" w14:textId="2BE506F4" w:rsidR="0034437B" w:rsidRDefault="003E3457" w:rsidP="00B27662">
      <w:pPr>
        <w:keepLines/>
        <w:spacing w:after="0" w:line="360" w:lineRule="auto"/>
        <w:ind w:right="1701"/>
        <w:jc w:val="both"/>
        <w:rPr>
          <w:rFonts w:ascii="Arial" w:eastAsia="Calibri" w:hAnsi="Arial" w:cs="Arial"/>
          <w:color w:val="000000"/>
          <w:sz w:val="20"/>
          <w:lang w:val="es-CO" w:eastAsia="en-US" w:bidi="ar-SA"/>
        </w:rPr>
      </w:pPr>
      <w:r>
        <w:t xml:space="preserve">KRAIBURG TPE </w:t>
      </w:r>
      <w:proofErr w:type="spellStart"/>
      <w:r>
        <w:t>estará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Plastics Recycling 2024 LATAM, </w:t>
      </w:r>
      <w:proofErr w:type="spellStart"/>
      <w:r>
        <w:t>donde</w:t>
      </w:r>
      <w:proofErr w:type="spellEnd"/>
      <w:r>
        <w:t xml:space="preserve"> </w:t>
      </w:r>
      <w:proofErr w:type="spellStart"/>
      <w:r>
        <w:t>presentará</w:t>
      </w:r>
      <w:proofErr w:type="spellEnd"/>
      <w:r>
        <w:t xml:space="preserve"> sus </w:t>
      </w:r>
      <w:proofErr w:type="spellStart"/>
      <w:r>
        <w:t>últimas</w:t>
      </w:r>
      <w:proofErr w:type="spellEnd"/>
      <w:r>
        <w:t xml:space="preserve"> </w:t>
      </w:r>
      <w:proofErr w:type="spellStart"/>
      <w:r>
        <w:t>soluciones</w:t>
      </w:r>
      <w:proofErr w:type="spellEnd"/>
      <w:r>
        <w:t xml:space="preserve"> de </w:t>
      </w:r>
      <w:proofErr w:type="spellStart"/>
      <w:r>
        <w:t>productos</w:t>
      </w:r>
      <w:proofErr w:type="spellEnd"/>
      <w:r>
        <w:t xml:space="preserve"> </w:t>
      </w:r>
      <w:proofErr w:type="spellStart"/>
      <w:r>
        <w:t>diseñadas</w:t>
      </w:r>
      <w:proofErr w:type="spellEnd"/>
      <w:r>
        <w:t xml:space="preserve"> </w:t>
      </w:r>
      <w:proofErr w:type="spellStart"/>
      <w:r>
        <w:t>exclusivamente</w:t>
      </w:r>
      <w:proofErr w:type="spellEnd"/>
      <w:r>
        <w:t xml:space="preserve"> para </w:t>
      </w:r>
      <w:proofErr w:type="spellStart"/>
      <w:r>
        <w:t>el</w:t>
      </w:r>
      <w:proofErr w:type="spellEnd"/>
      <w:r>
        <w:t xml:space="preserve"> mercado de </w:t>
      </w:r>
      <w:proofErr w:type="spellStart"/>
      <w:r>
        <w:t>Estados</w:t>
      </w:r>
      <w:proofErr w:type="spellEnd"/>
      <w:r>
        <w:t xml:space="preserve"> Unidos y América Latina, </w:t>
      </w:r>
      <w:proofErr w:type="spellStart"/>
      <w:r>
        <w:t>incluyendo</w:t>
      </w:r>
      <w:proofErr w:type="spellEnd"/>
      <w:r>
        <w:t xml:space="preserve"> </w:t>
      </w:r>
      <w:proofErr w:type="spellStart"/>
      <w:r>
        <w:t>elastómeros</w:t>
      </w:r>
      <w:proofErr w:type="spellEnd"/>
      <w:r>
        <w:t xml:space="preserve"> </w:t>
      </w:r>
      <w:proofErr w:type="spellStart"/>
      <w:r>
        <w:t>termoplásticos</w:t>
      </w:r>
      <w:proofErr w:type="spellEnd"/>
      <w:r>
        <w:t xml:space="preserve"> con contenido </w:t>
      </w:r>
      <w:proofErr w:type="spellStart"/>
      <w:r>
        <w:t>reciclado</w:t>
      </w:r>
      <w:proofErr w:type="spellEnd"/>
      <w:r>
        <w:t>, 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tienen</w:t>
      </w:r>
      <w:proofErr w:type="spellEnd"/>
      <w:r>
        <w:t xml:space="preserve"> de especial? Por </w:t>
      </w:r>
      <w:proofErr w:type="spellStart"/>
      <w:r>
        <w:t>primera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clientes</w:t>
      </w:r>
      <w:proofErr w:type="spellEnd"/>
      <w:r>
        <w:t xml:space="preserve"> </w:t>
      </w:r>
      <w:proofErr w:type="spellStart"/>
      <w:r>
        <w:t>podrán</w:t>
      </w:r>
      <w:proofErr w:type="spellEnd"/>
      <w:r>
        <w:t xml:space="preserve"> </w:t>
      </w:r>
      <w:proofErr w:type="spellStart"/>
      <w:r>
        <w:t>aprovechar</w:t>
      </w:r>
      <w:proofErr w:type="spellEnd"/>
      <w:r>
        <w:t xml:space="preserve"> diferentes </w:t>
      </w:r>
      <w:proofErr w:type="spellStart"/>
      <w:r>
        <w:t>compuestos</w:t>
      </w:r>
      <w:proofErr w:type="spellEnd"/>
      <w:r>
        <w:t xml:space="preserve"> con altos </w:t>
      </w:r>
      <w:proofErr w:type="spellStart"/>
      <w:r>
        <w:t>niveles</w:t>
      </w:r>
      <w:proofErr w:type="spellEnd"/>
      <w:r>
        <w:t xml:space="preserve"> de </w:t>
      </w:r>
      <w:proofErr w:type="spellStart"/>
      <w:r>
        <w:t>reciclaje</w:t>
      </w:r>
      <w:proofErr w:type="spellEnd"/>
      <w:r>
        <w:t xml:space="preserve"> </w:t>
      </w:r>
      <w:proofErr w:type="spellStart"/>
      <w:r>
        <w:t>derivados</w:t>
      </w:r>
      <w:proofErr w:type="spellEnd"/>
      <w:r>
        <w:t xml:space="preserve"> de </w:t>
      </w:r>
      <w:proofErr w:type="spellStart"/>
      <w:r>
        <w:t>flujos</w:t>
      </w:r>
      <w:proofErr w:type="spellEnd"/>
      <w:r>
        <w:t xml:space="preserve"> de </w:t>
      </w:r>
      <w:proofErr w:type="spellStart"/>
      <w:r>
        <w:t>residuos</w:t>
      </w:r>
      <w:proofErr w:type="spellEnd"/>
      <w:r>
        <w:t xml:space="preserve"> </w:t>
      </w:r>
      <w:proofErr w:type="spellStart"/>
      <w:r>
        <w:t>postindustriales</w:t>
      </w:r>
      <w:proofErr w:type="spellEnd"/>
      <w:r>
        <w:t xml:space="preserve"> o </w:t>
      </w:r>
      <w:proofErr w:type="spellStart"/>
      <w:r>
        <w:t>postconsumo</w:t>
      </w:r>
      <w:proofErr w:type="spellEnd"/>
      <w:r>
        <w:t xml:space="preserve">. </w:t>
      </w:r>
      <w:proofErr w:type="spellStart"/>
      <w:r>
        <w:t>Además</w:t>
      </w:r>
      <w:proofErr w:type="spellEnd"/>
      <w:r>
        <w:t xml:space="preserve">,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variantes</w:t>
      </w:r>
      <w:proofErr w:type="spellEnd"/>
      <w:r>
        <w:t xml:space="preserve"> </w:t>
      </w:r>
      <w:proofErr w:type="spellStart"/>
      <w:r>
        <w:t>abarcan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amplia</w:t>
      </w:r>
      <w:proofErr w:type="spellEnd"/>
      <w:r>
        <w:t xml:space="preserve"> </w:t>
      </w:r>
      <w:proofErr w:type="spellStart"/>
      <w:r>
        <w:t>gama</w:t>
      </w:r>
      <w:proofErr w:type="spellEnd"/>
      <w:r>
        <w:t xml:space="preserve"> de </w:t>
      </w:r>
      <w:proofErr w:type="spellStart"/>
      <w:r>
        <w:t>valores</w:t>
      </w:r>
      <w:proofErr w:type="spellEnd"/>
      <w:r>
        <w:t xml:space="preserve"> de </w:t>
      </w:r>
      <w:proofErr w:type="spellStart"/>
      <w:r>
        <w:t>dureza</w:t>
      </w:r>
      <w:proofErr w:type="spellEnd"/>
      <w:r>
        <w:t xml:space="preserve"> Shore A, </w:t>
      </w:r>
      <w:proofErr w:type="spellStart"/>
      <w:r>
        <w:t>ofreciendo</w:t>
      </w:r>
      <w:proofErr w:type="spellEnd"/>
      <w:r>
        <w:t xml:space="preserve"> </w:t>
      </w:r>
      <w:proofErr w:type="spellStart"/>
      <w:r>
        <w:t>diversas</w:t>
      </w:r>
      <w:proofErr w:type="spellEnd"/>
      <w:r>
        <w:t xml:space="preserve"> </w:t>
      </w:r>
      <w:proofErr w:type="spellStart"/>
      <w:r>
        <w:t>capacidades</w:t>
      </w:r>
      <w:proofErr w:type="spellEnd"/>
      <w:r>
        <w:t xml:space="preserve"> de </w:t>
      </w:r>
      <w:proofErr w:type="spellStart"/>
      <w:r>
        <w:t>adhesión</w:t>
      </w:r>
      <w:proofErr w:type="spellEnd"/>
      <w:r>
        <w:t xml:space="preserve"> al </w:t>
      </w:r>
      <w:proofErr w:type="spellStart"/>
      <w:r>
        <w:t>polipropileno</w:t>
      </w:r>
      <w:proofErr w:type="spellEnd"/>
      <w:r>
        <w:t xml:space="preserve"> (PP)</w:t>
      </w:r>
      <w:r w:rsidR="00742161" w:rsidRPr="00742161">
        <w:rPr>
          <w:rFonts w:ascii="Arial" w:eastAsia="Calibri" w:hAnsi="Arial" w:cs="Arial"/>
          <w:color w:val="000000"/>
          <w:sz w:val="20"/>
          <w:lang w:val="es-CO" w:eastAsia="en-US" w:bidi="ar-SA"/>
        </w:rPr>
        <w:t>.</w:t>
      </w:r>
      <w:r w:rsidR="00370AF2" w:rsidRPr="00370AF2">
        <w:rPr>
          <w:rFonts w:ascii="Arial" w:eastAsia="Calibri" w:hAnsi="Arial" w:cs="Arial"/>
          <w:color w:val="000000"/>
          <w:sz w:val="20"/>
          <w:lang w:val="es-CO" w:eastAsia="en-US" w:bidi="ar-SA"/>
        </w:rPr>
        <w:t xml:space="preserve"> </w:t>
      </w:r>
    </w:p>
    <w:p w14:paraId="1A476549" w14:textId="77777777" w:rsidR="00914A8F" w:rsidRDefault="000D1B23" w:rsidP="00B27662">
      <w:pPr>
        <w:keepLines/>
        <w:spacing w:after="0" w:line="360" w:lineRule="auto"/>
        <w:ind w:right="1701"/>
        <w:jc w:val="both"/>
      </w:pPr>
      <w:proofErr w:type="spellStart"/>
      <w:r>
        <w:t>Desde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sede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Buford, Georgia (EE.UU.), </w:t>
      </w:r>
      <w:proofErr w:type="spellStart"/>
      <w:r>
        <w:t>el</w:t>
      </w:r>
      <w:proofErr w:type="spellEnd"/>
      <w:r>
        <w:t xml:space="preserve"> </w:t>
      </w:r>
      <w:proofErr w:type="spellStart"/>
      <w:r>
        <w:t>fabricante</w:t>
      </w:r>
      <w:proofErr w:type="spellEnd"/>
      <w:r>
        <w:t xml:space="preserve"> de </w:t>
      </w:r>
      <w:proofErr w:type="spellStart"/>
      <w:r>
        <w:t>elastómeros</w:t>
      </w:r>
      <w:proofErr w:type="spellEnd"/>
      <w:r>
        <w:t xml:space="preserve"> </w:t>
      </w:r>
      <w:proofErr w:type="spellStart"/>
      <w:r>
        <w:t>termoplásticos</w:t>
      </w:r>
      <w:proofErr w:type="spellEnd"/>
      <w:r>
        <w:t xml:space="preserve"> </w:t>
      </w:r>
      <w:proofErr w:type="spellStart"/>
      <w:r>
        <w:t>responde</w:t>
      </w:r>
      <w:proofErr w:type="spellEnd"/>
      <w:r>
        <w:t xml:space="preserve"> </w:t>
      </w:r>
      <w:proofErr w:type="spellStart"/>
      <w:r>
        <w:t>así</w:t>
      </w:r>
      <w:proofErr w:type="spellEnd"/>
      <w:r>
        <w:t xml:space="preserve"> a la </w:t>
      </w:r>
      <w:proofErr w:type="spellStart"/>
      <w:r>
        <w:t>creciente</w:t>
      </w:r>
      <w:proofErr w:type="spellEnd"/>
      <w:r>
        <w:t xml:space="preserve"> </w:t>
      </w:r>
      <w:proofErr w:type="spellStart"/>
      <w:r>
        <w:t>demanda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región</w:t>
      </w:r>
      <w:proofErr w:type="spellEnd"/>
      <w:r>
        <w:t xml:space="preserve"> de </w:t>
      </w:r>
      <w:proofErr w:type="spellStart"/>
      <w:r>
        <w:t>ventas</w:t>
      </w:r>
      <w:proofErr w:type="spellEnd"/>
      <w:r>
        <w:t xml:space="preserve"> de </w:t>
      </w:r>
      <w:proofErr w:type="spellStart"/>
      <w:r>
        <w:t>Estados</w:t>
      </w:r>
      <w:proofErr w:type="spellEnd"/>
      <w:r>
        <w:t xml:space="preserve"> Unidos y América Latina, </w:t>
      </w:r>
      <w:proofErr w:type="spellStart"/>
      <w:r>
        <w:t>proporcionando</w:t>
      </w:r>
      <w:proofErr w:type="spellEnd"/>
      <w:r>
        <w:t xml:space="preserve"> </w:t>
      </w:r>
      <w:proofErr w:type="spellStart"/>
      <w:r>
        <w:t>soluciones</w:t>
      </w:r>
      <w:proofErr w:type="spellEnd"/>
      <w:r>
        <w:t xml:space="preserve"> '</w:t>
      </w:r>
      <w:proofErr w:type="spellStart"/>
      <w:r>
        <w:t>listas</w:t>
      </w:r>
      <w:proofErr w:type="spellEnd"/>
      <w:r>
        <w:t xml:space="preserve"> para usar'. </w:t>
      </w:r>
    </w:p>
    <w:p w14:paraId="0AF90C7A" w14:textId="77777777" w:rsidR="00914A8F" w:rsidRDefault="00914A8F" w:rsidP="00B27662">
      <w:pPr>
        <w:keepLines/>
        <w:spacing w:after="0" w:line="360" w:lineRule="auto"/>
        <w:ind w:right="1701"/>
        <w:jc w:val="both"/>
      </w:pPr>
    </w:p>
    <w:p w14:paraId="4A9D364D" w14:textId="6230F377" w:rsidR="00F75B38" w:rsidRDefault="00914A8F" w:rsidP="00B27662">
      <w:pPr>
        <w:keepLines/>
        <w:spacing w:after="0" w:line="360" w:lineRule="auto"/>
        <w:ind w:right="1701"/>
        <w:jc w:val="both"/>
        <w:rPr>
          <w:rFonts w:ascii="Arial" w:eastAsia="Calibri" w:hAnsi="Arial" w:cs="Arial"/>
          <w:color w:val="000000"/>
          <w:sz w:val="20"/>
          <w:lang w:val="es-CO" w:eastAsia="en-US" w:bidi="ar-SA"/>
        </w:rPr>
      </w:pPr>
      <w:r>
        <w:t xml:space="preserve">Alberto Oba, Director de Ventas y Marketing de KRAIBURG TPE </w:t>
      </w:r>
      <w:proofErr w:type="spellStart"/>
      <w:r>
        <w:t>Américas</w:t>
      </w:r>
      <w:proofErr w:type="spellEnd"/>
      <w:r>
        <w:t xml:space="preserve">, </w:t>
      </w:r>
      <w:proofErr w:type="spellStart"/>
      <w:r>
        <w:t>comenta</w:t>
      </w:r>
      <w:proofErr w:type="spellEnd"/>
      <w:r>
        <w:t xml:space="preserve">: “Nos </w:t>
      </w:r>
      <w:proofErr w:type="spellStart"/>
      <w:r>
        <w:t>entusiasma</w:t>
      </w:r>
      <w:proofErr w:type="spellEnd"/>
      <w:r>
        <w:t xml:space="preserve"> la </w:t>
      </w:r>
      <w:proofErr w:type="spellStart"/>
      <w:r>
        <w:t>oportunidad</w:t>
      </w:r>
      <w:proofErr w:type="spellEnd"/>
      <w:r>
        <w:t xml:space="preserve"> no solo de </w:t>
      </w:r>
      <w:proofErr w:type="spellStart"/>
      <w:r>
        <w:t>conectarnos</w:t>
      </w:r>
      <w:proofErr w:type="spellEnd"/>
      <w:r>
        <w:t xml:space="preserve"> con OEMs clave y </w:t>
      </w:r>
      <w:proofErr w:type="spellStart"/>
      <w:r>
        <w:t>procesadores</w:t>
      </w:r>
      <w:proofErr w:type="spellEnd"/>
      <w:r>
        <w:t xml:space="preserve">, </w:t>
      </w:r>
      <w:proofErr w:type="spellStart"/>
      <w:r>
        <w:t>sino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de </w:t>
      </w:r>
      <w:proofErr w:type="spellStart"/>
      <w:r>
        <w:t>presentar</w:t>
      </w:r>
      <w:proofErr w:type="spellEnd"/>
      <w:r>
        <w:t xml:space="preserve"> </w:t>
      </w:r>
      <w:proofErr w:type="spellStart"/>
      <w:r>
        <w:t>nuestras</w:t>
      </w:r>
      <w:proofErr w:type="spellEnd"/>
      <w:r>
        <w:t xml:space="preserve"> </w:t>
      </w:r>
      <w:proofErr w:type="spellStart"/>
      <w:r>
        <w:t>soluciones</w:t>
      </w:r>
      <w:proofErr w:type="spellEnd"/>
      <w:r>
        <w:t xml:space="preserve"> </w:t>
      </w:r>
      <w:proofErr w:type="spellStart"/>
      <w:r>
        <w:t>sostenibles</w:t>
      </w:r>
      <w:proofErr w:type="spellEnd"/>
      <w:r>
        <w:t xml:space="preserve"> de </w:t>
      </w:r>
      <w:proofErr w:type="spellStart"/>
      <w:r>
        <w:t>elastómeros</w:t>
      </w:r>
      <w:proofErr w:type="spellEnd"/>
      <w:r>
        <w:t xml:space="preserve"> </w:t>
      </w:r>
      <w:proofErr w:type="spellStart"/>
      <w:r>
        <w:t>termoplásticos</w:t>
      </w:r>
      <w:proofErr w:type="spellEnd"/>
      <w:r>
        <w:t xml:space="preserve"> para todos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clientes</w:t>
      </w:r>
      <w:proofErr w:type="spellEnd"/>
      <w:r>
        <w:t xml:space="preserve"> y </w:t>
      </w:r>
      <w:proofErr w:type="spellStart"/>
      <w:r>
        <w:t>ayudarles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alcanzar</w:t>
      </w:r>
      <w:proofErr w:type="spellEnd"/>
      <w:r>
        <w:t xml:space="preserve"> sus </w:t>
      </w:r>
      <w:proofErr w:type="spellStart"/>
      <w:r>
        <w:t>objetivos</w:t>
      </w:r>
      <w:proofErr w:type="spellEnd"/>
      <w:r>
        <w:t xml:space="preserve"> </w:t>
      </w:r>
      <w:proofErr w:type="spellStart"/>
      <w:r>
        <w:t>empresariales</w:t>
      </w:r>
      <w:proofErr w:type="spellEnd"/>
      <w:r>
        <w:t xml:space="preserve">. Esta </w:t>
      </w:r>
      <w:proofErr w:type="spellStart"/>
      <w:r>
        <w:t>serie</w:t>
      </w:r>
      <w:proofErr w:type="spellEnd"/>
      <w:r>
        <w:t xml:space="preserve"> </w:t>
      </w:r>
      <w:proofErr w:type="spellStart"/>
      <w:r>
        <w:t>representa</w:t>
      </w:r>
      <w:proofErr w:type="spellEnd"/>
      <w:r>
        <w:t xml:space="preserve"> un </w:t>
      </w:r>
      <w:proofErr w:type="spellStart"/>
      <w:r>
        <w:t>avance</w:t>
      </w:r>
      <w:proofErr w:type="spellEnd"/>
      <w:r>
        <w:t xml:space="preserve"> </w:t>
      </w:r>
      <w:proofErr w:type="spellStart"/>
      <w:r>
        <w:t>significativo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nuestros</w:t>
      </w:r>
      <w:proofErr w:type="spellEnd"/>
      <w:r>
        <w:t xml:space="preserve"> </w:t>
      </w:r>
      <w:proofErr w:type="spellStart"/>
      <w:r>
        <w:t>esfuerzos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contribuir</w:t>
      </w:r>
      <w:proofErr w:type="spellEnd"/>
      <w:r>
        <w:t xml:space="preserve">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importante</w:t>
      </w:r>
      <w:proofErr w:type="spellEnd"/>
      <w:r>
        <w:t xml:space="preserve"> a la </w:t>
      </w:r>
      <w:proofErr w:type="spellStart"/>
      <w:r>
        <w:t>economía</w:t>
      </w:r>
      <w:proofErr w:type="spellEnd"/>
      <w:r>
        <w:t xml:space="preserve"> circular”.</w:t>
      </w:r>
      <w:r w:rsidR="00703D17">
        <w:rPr>
          <w:rFonts w:ascii="Arial" w:eastAsia="Calibri" w:hAnsi="Arial" w:cs="Arial"/>
          <w:color w:val="000000"/>
          <w:sz w:val="20"/>
          <w:lang w:val="es-CO" w:eastAsia="en-US" w:bidi="ar-SA"/>
        </w:rPr>
        <w:t>”.</w:t>
      </w:r>
    </w:p>
    <w:p w14:paraId="199E336D" w14:textId="77777777" w:rsidR="0071546F" w:rsidRDefault="002A398C" w:rsidP="002A398C">
      <w:pPr>
        <w:pStyle w:val="ListParagraph"/>
        <w:keepLines/>
        <w:spacing w:line="360" w:lineRule="auto"/>
        <w:ind w:left="-90" w:right="1701"/>
        <w:jc w:val="both"/>
        <w:rPr>
          <w:rFonts w:ascii="Arial" w:eastAsia="Calibri" w:hAnsi="Arial" w:cs="Arial"/>
          <w:b/>
          <w:bCs/>
          <w:color w:val="000000"/>
          <w:sz w:val="20"/>
          <w:szCs w:val="22"/>
          <w:lang w:val="es-CO" w:eastAsia="en-US" w:bidi="ar-SA"/>
        </w:rPr>
      </w:pPr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lastRenderedPageBreak/>
        <w:t xml:space="preserve">Este año,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el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proveedor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global de TPE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presentará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r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la</w:t>
      </w:r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línea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de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productos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con contenido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reciclado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que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amplía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el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grupo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de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compuestos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THERMOLAST® R y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permite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lograr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una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alta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tasa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de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reciclaje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. A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diferencia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de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los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productos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ya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establecidos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,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estas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soluciones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también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superan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el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50%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en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materiales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con diferentes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durezas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Shore A. Esto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marca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un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hito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importante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en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el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desarrollo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de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compuestos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innovadores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con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propiedades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adhesivas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. A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través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de est</w:t>
      </w:r>
      <w:r w:rsidR="0071546F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a</w:t>
      </w:r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="0071546F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tecnología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, KRAIBURG TPE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aborda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las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necesidades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del mercado y la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creciente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demanda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de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materiales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ecológicos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con contenido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reciclado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postindustrial (PIR) o contenido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reciclado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postconsumo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(PCR).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Estos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compuestos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se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alinean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con la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visión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de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sostenibilidad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de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los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clientes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y les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ayudan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gram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a</w:t>
      </w:r>
      <w:proofErr w:type="gram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alcanzar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sus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propios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objetivos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en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</w:t>
      </w:r>
      <w:proofErr w:type="spellStart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>este</w:t>
      </w:r>
      <w:proofErr w:type="spellEnd"/>
      <w:r w:rsidRPr="002A398C">
        <w:rPr>
          <w:rFonts w:ascii="Arial" w:eastAsia="Calibri" w:hAnsi="Arial" w:cs="Arial"/>
          <w:color w:val="000000"/>
          <w:sz w:val="20"/>
          <w:szCs w:val="22"/>
          <w:lang w:eastAsia="en-US" w:bidi="ar-SA"/>
        </w:rPr>
        <w:t xml:space="preserve"> campo.</w:t>
      </w:r>
      <w:r w:rsidRPr="002A398C">
        <w:rPr>
          <w:rFonts w:ascii="Arial" w:eastAsia="Calibri" w:hAnsi="Arial" w:cs="Arial"/>
          <w:b/>
          <w:bCs/>
          <w:color w:val="000000"/>
          <w:sz w:val="20"/>
          <w:szCs w:val="22"/>
          <w:lang w:val="es-CO" w:eastAsia="en-US" w:bidi="ar-SA"/>
        </w:rPr>
        <w:t xml:space="preserve"> </w:t>
      </w:r>
    </w:p>
    <w:p w14:paraId="4F8A0547" w14:textId="77777777" w:rsidR="00CD5A22" w:rsidRDefault="00CD5A22" w:rsidP="00CD5A22">
      <w:pPr>
        <w:keepLines/>
        <w:spacing w:line="360" w:lineRule="auto"/>
        <w:ind w:right="1701"/>
        <w:jc w:val="both"/>
        <w:rPr>
          <w:rFonts w:ascii="Arial" w:hAnsi="Arial"/>
          <w:b/>
          <w:bCs/>
          <w:sz w:val="20"/>
        </w:rPr>
      </w:pPr>
    </w:p>
    <w:p w14:paraId="746D171C" w14:textId="77777777" w:rsidR="001B7CCE" w:rsidRDefault="00CD5A22" w:rsidP="001B7CCE">
      <w:pPr>
        <w:keepLines/>
        <w:spacing w:line="360" w:lineRule="auto"/>
        <w:ind w:right="1701"/>
        <w:jc w:val="both"/>
        <w:rPr>
          <w:rFonts w:ascii="Arial" w:hAnsi="Arial"/>
          <w:b/>
          <w:bCs/>
          <w:sz w:val="20"/>
        </w:rPr>
      </w:pPr>
      <w:proofErr w:type="spellStart"/>
      <w:r>
        <w:rPr>
          <w:rFonts w:ascii="Arial" w:hAnsi="Arial"/>
          <w:b/>
          <w:bCs/>
          <w:sz w:val="20"/>
        </w:rPr>
        <w:t>N</w:t>
      </w:r>
      <w:r w:rsidRPr="00CD5A22">
        <w:rPr>
          <w:rFonts w:ascii="Arial" w:hAnsi="Arial"/>
          <w:b/>
          <w:bCs/>
          <w:sz w:val="20"/>
        </w:rPr>
        <w:t>uestras</w:t>
      </w:r>
      <w:proofErr w:type="spellEnd"/>
      <w:r w:rsidRPr="00CD5A22">
        <w:rPr>
          <w:rFonts w:ascii="Arial" w:hAnsi="Arial"/>
          <w:b/>
          <w:bCs/>
          <w:sz w:val="20"/>
        </w:rPr>
        <w:t xml:space="preserve"> </w:t>
      </w:r>
      <w:r>
        <w:rPr>
          <w:rFonts w:ascii="Arial" w:hAnsi="Arial"/>
          <w:b/>
          <w:bCs/>
          <w:sz w:val="20"/>
        </w:rPr>
        <w:t>series</w:t>
      </w:r>
      <w:r w:rsidRPr="00CD5A22">
        <w:rPr>
          <w:rFonts w:ascii="Arial" w:hAnsi="Arial"/>
          <w:b/>
          <w:bCs/>
          <w:sz w:val="20"/>
        </w:rPr>
        <w:t xml:space="preserve"> de </w:t>
      </w:r>
      <w:proofErr w:type="spellStart"/>
      <w:r w:rsidRPr="00CD5A22">
        <w:rPr>
          <w:rFonts w:ascii="Arial" w:hAnsi="Arial"/>
          <w:b/>
          <w:bCs/>
          <w:sz w:val="20"/>
        </w:rPr>
        <w:t>productos</w:t>
      </w:r>
      <w:proofErr w:type="spellEnd"/>
      <w:r w:rsidRPr="00CD5A22">
        <w:rPr>
          <w:rFonts w:ascii="Arial" w:hAnsi="Arial"/>
          <w:b/>
          <w:bCs/>
          <w:sz w:val="20"/>
        </w:rPr>
        <w:t>:</w:t>
      </w:r>
    </w:p>
    <w:p w14:paraId="19D0148E" w14:textId="77777777" w:rsidR="001B7CCE" w:rsidRDefault="00BA420D" w:rsidP="001B7CCE">
      <w:pPr>
        <w:keepLines/>
        <w:spacing w:line="360" w:lineRule="auto"/>
        <w:ind w:right="1701"/>
        <w:jc w:val="both"/>
        <w:rPr>
          <w:rFonts w:ascii="Arial" w:hAnsi="Arial"/>
          <w:sz w:val="20"/>
        </w:rPr>
      </w:pPr>
      <w:r w:rsidRPr="00BA420D">
        <w:rPr>
          <w:rFonts w:ascii="Arial" w:hAnsi="Arial"/>
          <w:sz w:val="20"/>
          <w:lang w:val="es-CO"/>
        </w:rPr>
        <w:t xml:space="preserve">• </w:t>
      </w:r>
      <w:r w:rsidR="003A7904" w:rsidRPr="003A7904">
        <w:rPr>
          <w:rFonts w:ascii="Arial" w:hAnsi="Arial"/>
          <w:b/>
          <w:bCs/>
          <w:sz w:val="20"/>
        </w:rPr>
        <w:t xml:space="preserve">Serie RC/UV/AM: </w:t>
      </w:r>
      <w:proofErr w:type="spellStart"/>
      <w:r w:rsidR="003A7904" w:rsidRPr="003A7904">
        <w:rPr>
          <w:rFonts w:ascii="Arial" w:hAnsi="Arial"/>
          <w:sz w:val="20"/>
        </w:rPr>
        <w:t>Diseñada</w:t>
      </w:r>
      <w:proofErr w:type="spellEnd"/>
      <w:r w:rsidR="003A7904" w:rsidRPr="003A7904">
        <w:rPr>
          <w:rFonts w:ascii="Arial" w:hAnsi="Arial"/>
          <w:sz w:val="20"/>
        </w:rPr>
        <w:t xml:space="preserve"> para </w:t>
      </w:r>
      <w:proofErr w:type="spellStart"/>
      <w:r w:rsidR="003A7904" w:rsidRPr="003A7904">
        <w:rPr>
          <w:rFonts w:ascii="Arial" w:hAnsi="Arial"/>
          <w:sz w:val="20"/>
        </w:rPr>
        <w:t>aplicaciones</w:t>
      </w:r>
      <w:proofErr w:type="spellEnd"/>
      <w:r w:rsidR="003A7904" w:rsidRPr="003A7904">
        <w:rPr>
          <w:rFonts w:ascii="Arial" w:hAnsi="Arial"/>
          <w:sz w:val="20"/>
        </w:rPr>
        <w:t xml:space="preserve"> </w:t>
      </w:r>
      <w:proofErr w:type="spellStart"/>
      <w:r w:rsidR="003A7904" w:rsidRPr="003A7904">
        <w:rPr>
          <w:rFonts w:ascii="Arial" w:hAnsi="Arial"/>
          <w:sz w:val="20"/>
        </w:rPr>
        <w:t>exteriores</w:t>
      </w:r>
      <w:proofErr w:type="spellEnd"/>
      <w:r w:rsidR="003A7904" w:rsidRPr="003A7904">
        <w:rPr>
          <w:rFonts w:ascii="Arial" w:hAnsi="Arial"/>
          <w:sz w:val="20"/>
        </w:rPr>
        <w:t xml:space="preserve"> </w:t>
      </w:r>
      <w:proofErr w:type="spellStart"/>
      <w:r w:rsidR="003A7904" w:rsidRPr="003A7904">
        <w:rPr>
          <w:rFonts w:ascii="Arial" w:hAnsi="Arial"/>
          <w:sz w:val="20"/>
        </w:rPr>
        <w:t>automotrices</w:t>
      </w:r>
      <w:proofErr w:type="spellEnd"/>
      <w:r w:rsidR="003A7904" w:rsidRPr="003A7904">
        <w:rPr>
          <w:rFonts w:ascii="Arial" w:hAnsi="Arial"/>
          <w:sz w:val="20"/>
        </w:rPr>
        <w:t xml:space="preserve"> con </w:t>
      </w:r>
      <w:proofErr w:type="spellStart"/>
      <w:r w:rsidR="003A7904" w:rsidRPr="003A7904">
        <w:rPr>
          <w:rFonts w:ascii="Arial" w:hAnsi="Arial"/>
          <w:sz w:val="20"/>
        </w:rPr>
        <w:t>adhesión</w:t>
      </w:r>
      <w:proofErr w:type="spellEnd"/>
      <w:r w:rsidR="003A7904" w:rsidRPr="003A7904">
        <w:rPr>
          <w:rFonts w:ascii="Arial" w:hAnsi="Arial"/>
          <w:sz w:val="20"/>
        </w:rPr>
        <w:t xml:space="preserve"> al PP y con un contenido </w:t>
      </w:r>
      <w:proofErr w:type="spellStart"/>
      <w:r w:rsidR="003A7904" w:rsidRPr="003A7904">
        <w:rPr>
          <w:rFonts w:ascii="Arial" w:hAnsi="Arial"/>
          <w:sz w:val="20"/>
        </w:rPr>
        <w:t>reciclado</w:t>
      </w:r>
      <w:proofErr w:type="spellEnd"/>
      <w:r w:rsidR="003A7904" w:rsidRPr="003A7904">
        <w:rPr>
          <w:rFonts w:ascii="Arial" w:hAnsi="Arial"/>
          <w:sz w:val="20"/>
        </w:rPr>
        <w:t xml:space="preserve"> postindustrial del 30-50%. </w:t>
      </w:r>
      <w:proofErr w:type="spellStart"/>
      <w:r w:rsidR="003A7904" w:rsidRPr="003A7904">
        <w:rPr>
          <w:rFonts w:ascii="Arial" w:hAnsi="Arial"/>
          <w:sz w:val="20"/>
        </w:rPr>
        <w:t>Estos</w:t>
      </w:r>
      <w:proofErr w:type="spellEnd"/>
      <w:r w:rsidR="003A7904" w:rsidRPr="003A7904">
        <w:rPr>
          <w:rFonts w:ascii="Arial" w:hAnsi="Arial"/>
          <w:sz w:val="20"/>
        </w:rPr>
        <w:t xml:space="preserve"> </w:t>
      </w:r>
      <w:proofErr w:type="spellStart"/>
      <w:r w:rsidR="003A7904" w:rsidRPr="003A7904">
        <w:rPr>
          <w:rFonts w:ascii="Arial" w:hAnsi="Arial"/>
          <w:sz w:val="20"/>
        </w:rPr>
        <w:t>compuestos</w:t>
      </w:r>
      <w:proofErr w:type="spellEnd"/>
      <w:r w:rsidR="003A7904" w:rsidRPr="003A7904">
        <w:rPr>
          <w:rFonts w:ascii="Arial" w:hAnsi="Arial"/>
          <w:sz w:val="20"/>
        </w:rPr>
        <w:t xml:space="preserve"> son </w:t>
      </w:r>
      <w:proofErr w:type="spellStart"/>
      <w:r w:rsidR="003A7904" w:rsidRPr="003A7904">
        <w:rPr>
          <w:rFonts w:ascii="Arial" w:hAnsi="Arial"/>
          <w:sz w:val="20"/>
        </w:rPr>
        <w:t>adecuados</w:t>
      </w:r>
      <w:proofErr w:type="spellEnd"/>
      <w:r w:rsidR="003A7904" w:rsidRPr="003A7904">
        <w:rPr>
          <w:rFonts w:ascii="Arial" w:hAnsi="Arial"/>
          <w:sz w:val="20"/>
        </w:rPr>
        <w:t xml:space="preserve"> para </w:t>
      </w:r>
      <w:proofErr w:type="spellStart"/>
      <w:r w:rsidR="003A7904" w:rsidRPr="003A7904">
        <w:rPr>
          <w:rFonts w:ascii="Arial" w:hAnsi="Arial"/>
          <w:sz w:val="20"/>
        </w:rPr>
        <w:t>aplicaciones</w:t>
      </w:r>
      <w:proofErr w:type="spellEnd"/>
      <w:r w:rsidR="003A7904" w:rsidRPr="003A7904">
        <w:rPr>
          <w:rFonts w:ascii="Arial" w:hAnsi="Arial"/>
          <w:sz w:val="20"/>
        </w:rPr>
        <w:t xml:space="preserve"> con </w:t>
      </w:r>
      <w:proofErr w:type="spellStart"/>
      <w:r w:rsidR="003A7904" w:rsidRPr="003A7904">
        <w:rPr>
          <w:rFonts w:ascii="Arial" w:hAnsi="Arial"/>
          <w:sz w:val="20"/>
        </w:rPr>
        <w:t>resistencia</w:t>
      </w:r>
      <w:proofErr w:type="spellEnd"/>
      <w:r w:rsidR="003A7904" w:rsidRPr="003A7904">
        <w:rPr>
          <w:rFonts w:ascii="Arial" w:hAnsi="Arial"/>
          <w:sz w:val="20"/>
        </w:rPr>
        <w:t xml:space="preserve"> a </w:t>
      </w:r>
      <w:proofErr w:type="spellStart"/>
      <w:r w:rsidR="003A7904" w:rsidRPr="003A7904">
        <w:rPr>
          <w:rFonts w:ascii="Arial" w:hAnsi="Arial"/>
          <w:sz w:val="20"/>
        </w:rPr>
        <w:t>los</w:t>
      </w:r>
      <w:proofErr w:type="spellEnd"/>
      <w:r w:rsidR="003A7904" w:rsidRPr="003A7904">
        <w:rPr>
          <w:rFonts w:ascii="Arial" w:hAnsi="Arial"/>
          <w:sz w:val="20"/>
        </w:rPr>
        <w:t xml:space="preserve"> </w:t>
      </w:r>
      <w:proofErr w:type="spellStart"/>
      <w:r w:rsidR="003A7904" w:rsidRPr="003A7904">
        <w:rPr>
          <w:rFonts w:ascii="Arial" w:hAnsi="Arial"/>
          <w:sz w:val="20"/>
        </w:rPr>
        <w:t>rayos</w:t>
      </w:r>
      <w:proofErr w:type="spellEnd"/>
      <w:r w:rsidR="003A7904" w:rsidRPr="003A7904">
        <w:rPr>
          <w:rFonts w:ascii="Arial" w:hAnsi="Arial"/>
          <w:sz w:val="20"/>
        </w:rPr>
        <w:t xml:space="preserve"> UV, </w:t>
      </w:r>
      <w:proofErr w:type="spellStart"/>
      <w:r w:rsidR="003A7904" w:rsidRPr="003A7904">
        <w:rPr>
          <w:rFonts w:ascii="Arial" w:hAnsi="Arial"/>
          <w:sz w:val="20"/>
        </w:rPr>
        <w:t>apoyan</w:t>
      </w:r>
      <w:proofErr w:type="spellEnd"/>
      <w:r w:rsidR="003A7904" w:rsidRPr="003A7904">
        <w:rPr>
          <w:rFonts w:ascii="Arial" w:hAnsi="Arial"/>
          <w:sz w:val="20"/>
        </w:rPr>
        <w:t xml:space="preserve"> la </w:t>
      </w:r>
      <w:proofErr w:type="spellStart"/>
      <w:r w:rsidR="003A7904" w:rsidRPr="003A7904">
        <w:rPr>
          <w:rFonts w:ascii="Arial" w:hAnsi="Arial"/>
          <w:sz w:val="20"/>
        </w:rPr>
        <w:t>reducción</w:t>
      </w:r>
      <w:proofErr w:type="spellEnd"/>
      <w:r w:rsidR="003A7904" w:rsidRPr="003A7904">
        <w:rPr>
          <w:rFonts w:ascii="Arial" w:hAnsi="Arial"/>
          <w:sz w:val="20"/>
        </w:rPr>
        <w:t xml:space="preserve"> de la </w:t>
      </w:r>
      <w:proofErr w:type="spellStart"/>
      <w:r w:rsidR="003A7904" w:rsidRPr="003A7904">
        <w:rPr>
          <w:rFonts w:ascii="Arial" w:hAnsi="Arial"/>
          <w:sz w:val="20"/>
        </w:rPr>
        <w:t>huella</w:t>
      </w:r>
      <w:proofErr w:type="spellEnd"/>
      <w:r w:rsidR="003A7904" w:rsidRPr="003A7904">
        <w:rPr>
          <w:rFonts w:ascii="Arial" w:hAnsi="Arial"/>
          <w:sz w:val="20"/>
        </w:rPr>
        <w:t xml:space="preserve"> de </w:t>
      </w:r>
      <w:proofErr w:type="spellStart"/>
      <w:r w:rsidR="003A7904" w:rsidRPr="003A7904">
        <w:rPr>
          <w:rFonts w:ascii="Arial" w:hAnsi="Arial"/>
          <w:sz w:val="20"/>
        </w:rPr>
        <w:t>carbono</w:t>
      </w:r>
      <w:proofErr w:type="spellEnd"/>
      <w:r w:rsidR="003A7904" w:rsidRPr="003A7904">
        <w:rPr>
          <w:rFonts w:ascii="Arial" w:hAnsi="Arial"/>
          <w:sz w:val="20"/>
        </w:rPr>
        <w:t xml:space="preserve"> y </w:t>
      </w:r>
      <w:proofErr w:type="spellStart"/>
      <w:r w:rsidR="003A7904" w:rsidRPr="003A7904">
        <w:rPr>
          <w:rFonts w:ascii="Arial" w:hAnsi="Arial"/>
          <w:sz w:val="20"/>
        </w:rPr>
        <w:t>están</w:t>
      </w:r>
      <w:proofErr w:type="spellEnd"/>
      <w:r w:rsidR="003A7904" w:rsidRPr="003A7904">
        <w:rPr>
          <w:rFonts w:ascii="Arial" w:hAnsi="Arial"/>
          <w:sz w:val="20"/>
        </w:rPr>
        <w:t xml:space="preserve"> </w:t>
      </w:r>
      <w:proofErr w:type="spellStart"/>
      <w:r w:rsidR="003A7904" w:rsidRPr="003A7904">
        <w:rPr>
          <w:rFonts w:ascii="Arial" w:hAnsi="Arial"/>
          <w:sz w:val="20"/>
        </w:rPr>
        <w:t>disponibles</w:t>
      </w:r>
      <w:proofErr w:type="spellEnd"/>
      <w:r w:rsidR="003A7904" w:rsidRPr="003A7904">
        <w:rPr>
          <w:rFonts w:ascii="Arial" w:hAnsi="Arial"/>
          <w:sz w:val="20"/>
        </w:rPr>
        <w:t xml:space="preserve"> </w:t>
      </w:r>
      <w:proofErr w:type="spellStart"/>
      <w:r w:rsidR="003A7904" w:rsidRPr="003A7904">
        <w:rPr>
          <w:rFonts w:ascii="Arial" w:hAnsi="Arial"/>
          <w:sz w:val="20"/>
        </w:rPr>
        <w:t>en</w:t>
      </w:r>
      <w:proofErr w:type="spellEnd"/>
      <w:r w:rsidR="003A7904" w:rsidRPr="003A7904">
        <w:rPr>
          <w:rFonts w:ascii="Arial" w:hAnsi="Arial"/>
          <w:sz w:val="20"/>
        </w:rPr>
        <w:t xml:space="preserve"> negro. </w:t>
      </w:r>
      <w:proofErr w:type="spellStart"/>
      <w:r w:rsidR="003A7904" w:rsidRPr="003A7904">
        <w:rPr>
          <w:rFonts w:ascii="Arial" w:hAnsi="Arial"/>
          <w:sz w:val="20"/>
        </w:rPr>
        <w:t>Vienen</w:t>
      </w:r>
      <w:proofErr w:type="spellEnd"/>
      <w:r w:rsidR="003A7904" w:rsidRPr="003A7904">
        <w:rPr>
          <w:rFonts w:ascii="Arial" w:hAnsi="Arial"/>
          <w:sz w:val="20"/>
        </w:rPr>
        <w:t xml:space="preserve"> </w:t>
      </w:r>
      <w:proofErr w:type="spellStart"/>
      <w:r w:rsidR="003A7904" w:rsidRPr="003A7904">
        <w:rPr>
          <w:rFonts w:ascii="Arial" w:hAnsi="Arial"/>
          <w:sz w:val="20"/>
        </w:rPr>
        <w:t>en</w:t>
      </w:r>
      <w:proofErr w:type="spellEnd"/>
      <w:r w:rsidR="003A7904" w:rsidRPr="003A7904">
        <w:rPr>
          <w:rFonts w:ascii="Arial" w:hAnsi="Arial"/>
          <w:sz w:val="20"/>
        </w:rPr>
        <w:t xml:space="preserve"> </w:t>
      </w:r>
      <w:proofErr w:type="spellStart"/>
      <w:r w:rsidR="003A7904" w:rsidRPr="003A7904">
        <w:rPr>
          <w:rFonts w:ascii="Arial" w:hAnsi="Arial"/>
          <w:sz w:val="20"/>
        </w:rPr>
        <w:t>varias</w:t>
      </w:r>
      <w:proofErr w:type="spellEnd"/>
      <w:r w:rsidR="003A7904" w:rsidRPr="003A7904">
        <w:rPr>
          <w:rFonts w:ascii="Arial" w:hAnsi="Arial"/>
          <w:sz w:val="20"/>
        </w:rPr>
        <w:t xml:space="preserve"> opciones de </w:t>
      </w:r>
      <w:proofErr w:type="spellStart"/>
      <w:r w:rsidR="003A7904" w:rsidRPr="003A7904">
        <w:rPr>
          <w:rFonts w:ascii="Arial" w:hAnsi="Arial"/>
          <w:sz w:val="20"/>
        </w:rPr>
        <w:t>dureza</w:t>
      </w:r>
      <w:proofErr w:type="spellEnd"/>
      <w:r w:rsidR="003A7904" w:rsidRPr="003A7904">
        <w:rPr>
          <w:rFonts w:ascii="Arial" w:hAnsi="Arial"/>
          <w:sz w:val="20"/>
        </w:rPr>
        <w:t>, que van de 65 a 90 Shore A.</w:t>
      </w:r>
    </w:p>
    <w:p w14:paraId="3E037C84" w14:textId="189487F5" w:rsidR="001043D1" w:rsidRDefault="00BA420D" w:rsidP="001B7CCE">
      <w:pPr>
        <w:keepLines/>
        <w:spacing w:line="360" w:lineRule="auto"/>
        <w:ind w:right="1701"/>
        <w:jc w:val="both"/>
        <w:rPr>
          <w:rFonts w:ascii="Arial" w:hAnsi="Arial"/>
          <w:b/>
          <w:bCs/>
          <w:sz w:val="20"/>
          <w:lang w:val="es-CO"/>
        </w:rPr>
      </w:pPr>
      <w:r w:rsidRPr="00BA420D">
        <w:rPr>
          <w:rFonts w:ascii="Arial" w:hAnsi="Arial"/>
          <w:sz w:val="20"/>
          <w:lang w:val="es-CO"/>
        </w:rPr>
        <w:t xml:space="preserve">• </w:t>
      </w:r>
      <w:r w:rsidR="00345C68" w:rsidRPr="00345C68">
        <w:rPr>
          <w:rFonts w:ascii="Arial" w:hAnsi="Arial"/>
          <w:b/>
          <w:bCs/>
          <w:sz w:val="20"/>
        </w:rPr>
        <w:t xml:space="preserve">Serie RC/FG/AM: </w:t>
      </w:r>
      <w:proofErr w:type="spellStart"/>
      <w:r w:rsidR="00345C68" w:rsidRPr="00345C68">
        <w:rPr>
          <w:rFonts w:ascii="Arial" w:hAnsi="Arial"/>
          <w:sz w:val="20"/>
        </w:rPr>
        <w:t>Compuesta</w:t>
      </w:r>
      <w:proofErr w:type="spellEnd"/>
      <w:r w:rsidR="00345C68" w:rsidRPr="00345C68">
        <w:rPr>
          <w:rFonts w:ascii="Arial" w:hAnsi="Arial"/>
          <w:sz w:val="20"/>
        </w:rPr>
        <w:t xml:space="preserve"> </w:t>
      </w:r>
      <w:proofErr w:type="spellStart"/>
      <w:r w:rsidR="00345C68" w:rsidRPr="00345C68">
        <w:rPr>
          <w:rFonts w:ascii="Arial" w:hAnsi="Arial"/>
          <w:sz w:val="20"/>
        </w:rPr>
        <w:t>por</w:t>
      </w:r>
      <w:proofErr w:type="spellEnd"/>
      <w:r w:rsidR="00345C68" w:rsidRPr="00345C68">
        <w:rPr>
          <w:rFonts w:ascii="Arial" w:hAnsi="Arial"/>
          <w:sz w:val="20"/>
        </w:rPr>
        <w:t xml:space="preserve"> </w:t>
      </w:r>
      <w:proofErr w:type="spellStart"/>
      <w:r w:rsidR="00345C68" w:rsidRPr="00345C68">
        <w:rPr>
          <w:rFonts w:ascii="Arial" w:hAnsi="Arial"/>
          <w:sz w:val="20"/>
        </w:rPr>
        <w:t>elastómeros</w:t>
      </w:r>
      <w:proofErr w:type="spellEnd"/>
      <w:r w:rsidR="00345C68" w:rsidRPr="00345C68">
        <w:rPr>
          <w:rFonts w:ascii="Arial" w:hAnsi="Arial"/>
          <w:sz w:val="20"/>
        </w:rPr>
        <w:t xml:space="preserve"> </w:t>
      </w:r>
      <w:proofErr w:type="spellStart"/>
      <w:r w:rsidR="00345C68" w:rsidRPr="00345C68">
        <w:rPr>
          <w:rFonts w:ascii="Arial" w:hAnsi="Arial"/>
          <w:sz w:val="20"/>
        </w:rPr>
        <w:t>termoplásticos</w:t>
      </w:r>
      <w:proofErr w:type="spellEnd"/>
      <w:r w:rsidR="00345C68" w:rsidRPr="00345C68">
        <w:rPr>
          <w:rFonts w:ascii="Arial" w:hAnsi="Arial"/>
          <w:sz w:val="20"/>
        </w:rPr>
        <w:t xml:space="preserve"> con contenido </w:t>
      </w:r>
      <w:proofErr w:type="spellStart"/>
      <w:r w:rsidR="00345C68" w:rsidRPr="00345C68">
        <w:rPr>
          <w:rFonts w:ascii="Arial" w:hAnsi="Arial"/>
          <w:sz w:val="20"/>
        </w:rPr>
        <w:t>reciclado</w:t>
      </w:r>
      <w:proofErr w:type="spellEnd"/>
      <w:r w:rsidR="00345C68" w:rsidRPr="00345C68">
        <w:rPr>
          <w:rFonts w:ascii="Arial" w:hAnsi="Arial"/>
          <w:sz w:val="20"/>
        </w:rPr>
        <w:t xml:space="preserve">, </w:t>
      </w:r>
      <w:proofErr w:type="spellStart"/>
      <w:r w:rsidR="00345C68" w:rsidRPr="00345C68">
        <w:rPr>
          <w:rFonts w:ascii="Arial" w:hAnsi="Arial"/>
          <w:sz w:val="20"/>
        </w:rPr>
        <w:t>diseñada</w:t>
      </w:r>
      <w:proofErr w:type="spellEnd"/>
      <w:r w:rsidR="00345C68" w:rsidRPr="00345C68">
        <w:rPr>
          <w:rFonts w:ascii="Arial" w:hAnsi="Arial"/>
          <w:sz w:val="20"/>
        </w:rPr>
        <w:t xml:space="preserve"> para </w:t>
      </w:r>
      <w:proofErr w:type="spellStart"/>
      <w:r w:rsidR="00345C68" w:rsidRPr="00345C68">
        <w:rPr>
          <w:rFonts w:ascii="Arial" w:hAnsi="Arial"/>
          <w:sz w:val="20"/>
        </w:rPr>
        <w:t>aplicaciones</w:t>
      </w:r>
      <w:proofErr w:type="spellEnd"/>
      <w:r w:rsidR="00345C68" w:rsidRPr="00345C68">
        <w:rPr>
          <w:rFonts w:ascii="Arial" w:hAnsi="Arial"/>
          <w:sz w:val="20"/>
        </w:rPr>
        <w:t xml:space="preserve"> </w:t>
      </w:r>
      <w:proofErr w:type="spellStart"/>
      <w:r w:rsidR="00345C68" w:rsidRPr="00345C68">
        <w:rPr>
          <w:rFonts w:ascii="Arial" w:hAnsi="Arial"/>
          <w:sz w:val="20"/>
        </w:rPr>
        <w:t>interiores</w:t>
      </w:r>
      <w:proofErr w:type="spellEnd"/>
      <w:r w:rsidR="00345C68" w:rsidRPr="00345C68">
        <w:rPr>
          <w:rFonts w:ascii="Arial" w:hAnsi="Arial"/>
          <w:sz w:val="20"/>
        </w:rPr>
        <w:t xml:space="preserve"> </w:t>
      </w:r>
      <w:proofErr w:type="spellStart"/>
      <w:r w:rsidR="00345C68" w:rsidRPr="00345C68">
        <w:rPr>
          <w:rFonts w:ascii="Arial" w:hAnsi="Arial"/>
          <w:sz w:val="20"/>
        </w:rPr>
        <w:t>automotrices</w:t>
      </w:r>
      <w:proofErr w:type="spellEnd"/>
      <w:r w:rsidR="00345C68" w:rsidRPr="00345C68">
        <w:rPr>
          <w:rFonts w:ascii="Arial" w:hAnsi="Arial"/>
          <w:sz w:val="20"/>
        </w:rPr>
        <w:t xml:space="preserve"> con </w:t>
      </w:r>
      <w:proofErr w:type="spellStart"/>
      <w:r w:rsidR="00345C68" w:rsidRPr="00345C68">
        <w:rPr>
          <w:rFonts w:ascii="Arial" w:hAnsi="Arial"/>
          <w:sz w:val="20"/>
        </w:rPr>
        <w:t>adhesión</w:t>
      </w:r>
      <w:proofErr w:type="spellEnd"/>
      <w:r w:rsidR="00345C68" w:rsidRPr="00345C68">
        <w:rPr>
          <w:rFonts w:ascii="Arial" w:hAnsi="Arial"/>
          <w:sz w:val="20"/>
        </w:rPr>
        <w:t xml:space="preserve"> al PP. </w:t>
      </w:r>
      <w:proofErr w:type="spellStart"/>
      <w:r w:rsidR="00345C68" w:rsidRPr="00345C68">
        <w:rPr>
          <w:rFonts w:ascii="Arial" w:hAnsi="Arial"/>
          <w:sz w:val="20"/>
        </w:rPr>
        <w:t>Ofrecen</w:t>
      </w:r>
      <w:proofErr w:type="spellEnd"/>
      <w:r w:rsidR="00345C68" w:rsidRPr="00345C68">
        <w:rPr>
          <w:rFonts w:ascii="Arial" w:hAnsi="Arial"/>
          <w:sz w:val="20"/>
        </w:rPr>
        <w:t xml:space="preserve"> un contenido </w:t>
      </w:r>
      <w:proofErr w:type="spellStart"/>
      <w:r w:rsidR="00345C68" w:rsidRPr="00345C68">
        <w:rPr>
          <w:rFonts w:ascii="Arial" w:hAnsi="Arial"/>
          <w:sz w:val="20"/>
        </w:rPr>
        <w:t>reciclado</w:t>
      </w:r>
      <w:proofErr w:type="spellEnd"/>
      <w:r w:rsidR="00345C68" w:rsidRPr="00345C68">
        <w:rPr>
          <w:rFonts w:ascii="Arial" w:hAnsi="Arial"/>
          <w:sz w:val="20"/>
        </w:rPr>
        <w:t xml:space="preserve"> postindustrial de hasta </w:t>
      </w:r>
      <w:proofErr w:type="spellStart"/>
      <w:r w:rsidR="00345C68" w:rsidRPr="00345C68">
        <w:rPr>
          <w:rFonts w:ascii="Arial" w:hAnsi="Arial"/>
          <w:sz w:val="20"/>
        </w:rPr>
        <w:t>el</w:t>
      </w:r>
      <w:proofErr w:type="spellEnd"/>
      <w:r w:rsidR="00345C68" w:rsidRPr="00345C68">
        <w:rPr>
          <w:rFonts w:ascii="Arial" w:hAnsi="Arial"/>
          <w:sz w:val="20"/>
        </w:rPr>
        <w:t xml:space="preserve"> 50%, </w:t>
      </w:r>
      <w:proofErr w:type="spellStart"/>
      <w:r w:rsidR="00345C68" w:rsidRPr="00345C68">
        <w:rPr>
          <w:rFonts w:ascii="Arial" w:hAnsi="Arial"/>
          <w:sz w:val="20"/>
        </w:rPr>
        <w:t>dependiendo</w:t>
      </w:r>
      <w:proofErr w:type="spellEnd"/>
      <w:r w:rsidR="00345C68" w:rsidRPr="00345C68">
        <w:rPr>
          <w:rFonts w:ascii="Arial" w:hAnsi="Arial"/>
          <w:sz w:val="20"/>
        </w:rPr>
        <w:t xml:space="preserve"> de la </w:t>
      </w:r>
      <w:proofErr w:type="spellStart"/>
      <w:r w:rsidR="00345C68" w:rsidRPr="00345C68">
        <w:rPr>
          <w:rFonts w:ascii="Arial" w:hAnsi="Arial"/>
          <w:sz w:val="20"/>
        </w:rPr>
        <w:t>dureza</w:t>
      </w:r>
      <w:proofErr w:type="spellEnd"/>
      <w:r w:rsidR="00345C68" w:rsidRPr="00345C68">
        <w:rPr>
          <w:rFonts w:ascii="Arial" w:hAnsi="Arial"/>
          <w:sz w:val="20"/>
        </w:rPr>
        <w:t xml:space="preserve"> </w:t>
      </w:r>
      <w:proofErr w:type="spellStart"/>
      <w:r w:rsidR="00345C68" w:rsidRPr="00345C68">
        <w:rPr>
          <w:rFonts w:ascii="Arial" w:hAnsi="Arial"/>
          <w:sz w:val="20"/>
        </w:rPr>
        <w:t>deseada</w:t>
      </w:r>
      <w:proofErr w:type="spellEnd"/>
      <w:r w:rsidR="00345C68" w:rsidRPr="00345C68">
        <w:rPr>
          <w:rFonts w:ascii="Arial" w:hAnsi="Arial"/>
          <w:sz w:val="20"/>
        </w:rPr>
        <w:t xml:space="preserve">. </w:t>
      </w:r>
      <w:proofErr w:type="spellStart"/>
      <w:r w:rsidR="00345C68" w:rsidRPr="00345C68">
        <w:rPr>
          <w:rFonts w:ascii="Arial" w:hAnsi="Arial"/>
          <w:sz w:val="20"/>
        </w:rPr>
        <w:t>Estos</w:t>
      </w:r>
      <w:proofErr w:type="spellEnd"/>
      <w:r w:rsidR="00345C68" w:rsidRPr="00345C68">
        <w:rPr>
          <w:rFonts w:ascii="Arial" w:hAnsi="Arial"/>
          <w:sz w:val="20"/>
        </w:rPr>
        <w:t xml:space="preserve"> </w:t>
      </w:r>
      <w:proofErr w:type="spellStart"/>
      <w:r w:rsidR="00345C68" w:rsidRPr="00345C68">
        <w:rPr>
          <w:rFonts w:ascii="Arial" w:hAnsi="Arial"/>
          <w:sz w:val="20"/>
        </w:rPr>
        <w:t>compuestos</w:t>
      </w:r>
      <w:proofErr w:type="spellEnd"/>
      <w:r w:rsidR="00345C68" w:rsidRPr="00345C68">
        <w:rPr>
          <w:rFonts w:ascii="Arial" w:hAnsi="Arial"/>
          <w:sz w:val="20"/>
        </w:rPr>
        <w:t xml:space="preserve"> </w:t>
      </w:r>
      <w:proofErr w:type="spellStart"/>
      <w:r w:rsidR="00345C68" w:rsidRPr="00345C68">
        <w:rPr>
          <w:rFonts w:ascii="Arial" w:hAnsi="Arial"/>
          <w:sz w:val="20"/>
        </w:rPr>
        <w:t>cumplen</w:t>
      </w:r>
      <w:proofErr w:type="spellEnd"/>
      <w:r w:rsidR="00345C68" w:rsidRPr="00345C68">
        <w:rPr>
          <w:rFonts w:ascii="Arial" w:hAnsi="Arial"/>
          <w:sz w:val="20"/>
        </w:rPr>
        <w:t xml:space="preserve"> con </w:t>
      </w:r>
      <w:proofErr w:type="spellStart"/>
      <w:r w:rsidR="00345C68" w:rsidRPr="00345C68">
        <w:rPr>
          <w:rFonts w:ascii="Arial" w:hAnsi="Arial"/>
          <w:sz w:val="20"/>
        </w:rPr>
        <w:t>los</w:t>
      </w:r>
      <w:proofErr w:type="spellEnd"/>
      <w:r w:rsidR="00345C68" w:rsidRPr="00345C68">
        <w:rPr>
          <w:rFonts w:ascii="Arial" w:hAnsi="Arial"/>
          <w:sz w:val="20"/>
        </w:rPr>
        <w:t xml:space="preserve"> </w:t>
      </w:r>
      <w:proofErr w:type="spellStart"/>
      <w:r w:rsidR="00345C68" w:rsidRPr="00345C68">
        <w:rPr>
          <w:rFonts w:ascii="Arial" w:hAnsi="Arial"/>
          <w:sz w:val="20"/>
        </w:rPr>
        <w:t>requisitos</w:t>
      </w:r>
      <w:proofErr w:type="spellEnd"/>
      <w:r w:rsidR="00345C68" w:rsidRPr="00345C68">
        <w:rPr>
          <w:rFonts w:ascii="Arial" w:hAnsi="Arial"/>
          <w:sz w:val="20"/>
        </w:rPr>
        <w:t xml:space="preserve"> de </w:t>
      </w:r>
      <w:proofErr w:type="spellStart"/>
      <w:r w:rsidR="00345C68" w:rsidRPr="00345C68">
        <w:rPr>
          <w:rFonts w:ascii="Arial" w:hAnsi="Arial"/>
          <w:sz w:val="20"/>
        </w:rPr>
        <w:t>los</w:t>
      </w:r>
      <w:proofErr w:type="spellEnd"/>
      <w:r w:rsidR="00345C68" w:rsidRPr="00345C68">
        <w:rPr>
          <w:rFonts w:ascii="Arial" w:hAnsi="Arial"/>
          <w:sz w:val="20"/>
        </w:rPr>
        <w:t xml:space="preserve"> </w:t>
      </w:r>
      <w:proofErr w:type="spellStart"/>
      <w:r w:rsidR="00345C68" w:rsidRPr="00345C68">
        <w:rPr>
          <w:rFonts w:ascii="Arial" w:hAnsi="Arial"/>
          <w:sz w:val="20"/>
        </w:rPr>
        <w:t>fabricantes</w:t>
      </w:r>
      <w:proofErr w:type="spellEnd"/>
      <w:r w:rsidR="00345C68" w:rsidRPr="00345C68">
        <w:rPr>
          <w:rFonts w:ascii="Arial" w:hAnsi="Arial"/>
          <w:sz w:val="20"/>
        </w:rPr>
        <w:t xml:space="preserve"> de </w:t>
      </w:r>
      <w:proofErr w:type="spellStart"/>
      <w:r w:rsidR="00345C68" w:rsidRPr="00345C68">
        <w:rPr>
          <w:rFonts w:ascii="Arial" w:hAnsi="Arial"/>
          <w:sz w:val="20"/>
        </w:rPr>
        <w:t>equipos</w:t>
      </w:r>
      <w:proofErr w:type="spellEnd"/>
      <w:r w:rsidR="00345C68" w:rsidRPr="00345C68">
        <w:rPr>
          <w:rFonts w:ascii="Arial" w:hAnsi="Arial"/>
          <w:sz w:val="20"/>
        </w:rPr>
        <w:t xml:space="preserve"> </w:t>
      </w:r>
      <w:proofErr w:type="spellStart"/>
      <w:r w:rsidR="00345C68" w:rsidRPr="00345C68">
        <w:rPr>
          <w:rFonts w:ascii="Arial" w:hAnsi="Arial"/>
          <w:sz w:val="20"/>
        </w:rPr>
        <w:t>originales</w:t>
      </w:r>
      <w:proofErr w:type="spellEnd"/>
      <w:r w:rsidR="00345C68" w:rsidRPr="00345C68">
        <w:rPr>
          <w:rFonts w:ascii="Arial" w:hAnsi="Arial"/>
          <w:sz w:val="20"/>
        </w:rPr>
        <w:t xml:space="preserve"> y sus </w:t>
      </w:r>
      <w:proofErr w:type="spellStart"/>
      <w:r w:rsidR="00345C68" w:rsidRPr="00345C68">
        <w:rPr>
          <w:rFonts w:ascii="Arial" w:hAnsi="Arial"/>
          <w:sz w:val="20"/>
        </w:rPr>
        <w:t>proveedores</w:t>
      </w:r>
      <w:proofErr w:type="spellEnd"/>
      <w:r w:rsidR="00345C68" w:rsidRPr="00345C68">
        <w:rPr>
          <w:rFonts w:ascii="Arial" w:hAnsi="Arial"/>
          <w:sz w:val="20"/>
        </w:rPr>
        <w:t xml:space="preserve">, al </w:t>
      </w:r>
      <w:proofErr w:type="spellStart"/>
      <w:r w:rsidR="00345C68" w:rsidRPr="00345C68">
        <w:rPr>
          <w:rFonts w:ascii="Arial" w:hAnsi="Arial"/>
          <w:sz w:val="20"/>
        </w:rPr>
        <w:t>tiempo</w:t>
      </w:r>
      <w:proofErr w:type="spellEnd"/>
      <w:r w:rsidR="00345C68" w:rsidRPr="00345C68">
        <w:rPr>
          <w:rFonts w:ascii="Arial" w:hAnsi="Arial"/>
          <w:sz w:val="20"/>
        </w:rPr>
        <w:t xml:space="preserve"> que </w:t>
      </w:r>
      <w:proofErr w:type="spellStart"/>
      <w:r w:rsidR="00345C68" w:rsidRPr="00345C68">
        <w:rPr>
          <w:rFonts w:ascii="Arial" w:hAnsi="Arial"/>
          <w:sz w:val="20"/>
        </w:rPr>
        <w:t>apoyan</w:t>
      </w:r>
      <w:proofErr w:type="spellEnd"/>
      <w:r w:rsidR="00345C68" w:rsidRPr="00345C68">
        <w:rPr>
          <w:rFonts w:ascii="Arial" w:hAnsi="Arial"/>
          <w:sz w:val="20"/>
        </w:rPr>
        <w:t xml:space="preserve"> la </w:t>
      </w:r>
      <w:proofErr w:type="spellStart"/>
      <w:r w:rsidR="00345C68" w:rsidRPr="00345C68">
        <w:rPr>
          <w:rFonts w:ascii="Arial" w:hAnsi="Arial"/>
          <w:sz w:val="20"/>
        </w:rPr>
        <w:t>reducción</w:t>
      </w:r>
      <w:proofErr w:type="spellEnd"/>
      <w:r w:rsidR="00345C68" w:rsidRPr="00345C68">
        <w:rPr>
          <w:rFonts w:ascii="Arial" w:hAnsi="Arial"/>
          <w:sz w:val="20"/>
        </w:rPr>
        <w:t xml:space="preserve"> de la </w:t>
      </w:r>
      <w:proofErr w:type="spellStart"/>
      <w:r w:rsidR="00345C68" w:rsidRPr="00345C68">
        <w:rPr>
          <w:rFonts w:ascii="Arial" w:hAnsi="Arial"/>
          <w:sz w:val="20"/>
        </w:rPr>
        <w:t>huella</w:t>
      </w:r>
      <w:proofErr w:type="spellEnd"/>
      <w:r w:rsidR="00345C68" w:rsidRPr="00345C68">
        <w:rPr>
          <w:rFonts w:ascii="Arial" w:hAnsi="Arial"/>
          <w:sz w:val="20"/>
        </w:rPr>
        <w:t xml:space="preserve"> de </w:t>
      </w:r>
      <w:proofErr w:type="spellStart"/>
      <w:r w:rsidR="00345C68" w:rsidRPr="00345C68">
        <w:rPr>
          <w:rFonts w:ascii="Arial" w:hAnsi="Arial"/>
          <w:sz w:val="20"/>
        </w:rPr>
        <w:t>carbono</w:t>
      </w:r>
      <w:proofErr w:type="spellEnd"/>
      <w:r w:rsidR="00345C68" w:rsidRPr="00345C68">
        <w:rPr>
          <w:rFonts w:ascii="Arial" w:hAnsi="Arial"/>
          <w:sz w:val="20"/>
        </w:rPr>
        <w:t xml:space="preserve"> y </w:t>
      </w:r>
      <w:proofErr w:type="spellStart"/>
      <w:r w:rsidR="00345C68" w:rsidRPr="00345C68">
        <w:rPr>
          <w:rFonts w:ascii="Arial" w:hAnsi="Arial"/>
          <w:sz w:val="20"/>
        </w:rPr>
        <w:t>cumplen</w:t>
      </w:r>
      <w:proofErr w:type="spellEnd"/>
      <w:r w:rsidR="00345C68" w:rsidRPr="00345C68">
        <w:rPr>
          <w:rFonts w:ascii="Arial" w:hAnsi="Arial"/>
          <w:sz w:val="20"/>
        </w:rPr>
        <w:t xml:space="preserve"> con </w:t>
      </w:r>
      <w:proofErr w:type="spellStart"/>
      <w:r w:rsidR="00345C68" w:rsidRPr="00345C68">
        <w:rPr>
          <w:rFonts w:ascii="Arial" w:hAnsi="Arial"/>
          <w:sz w:val="20"/>
        </w:rPr>
        <w:t>los</w:t>
      </w:r>
      <w:proofErr w:type="spellEnd"/>
      <w:r w:rsidR="00345C68" w:rsidRPr="00345C68">
        <w:rPr>
          <w:rFonts w:ascii="Arial" w:hAnsi="Arial"/>
          <w:sz w:val="20"/>
        </w:rPr>
        <w:t xml:space="preserve"> </w:t>
      </w:r>
      <w:proofErr w:type="spellStart"/>
      <w:r w:rsidR="00345C68" w:rsidRPr="00345C68">
        <w:rPr>
          <w:rFonts w:ascii="Arial" w:hAnsi="Arial"/>
          <w:sz w:val="20"/>
        </w:rPr>
        <w:t>requisitos</w:t>
      </w:r>
      <w:proofErr w:type="spellEnd"/>
      <w:r w:rsidR="00345C68" w:rsidRPr="00345C68">
        <w:rPr>
          <w:rFonts w:ascii="Arial" w:hAnsi="Arial"/>
          <w:sz w:val="20"/>
        </w:rPr>
        <w:t xml:space="preserve"> de </w:t>
      </w:r>
      <w:proofErr w:type="spellStart"/>
      <w:r w:rsidR="00345C68" w:rsidRPr="00345C68">
        <w:rPr>
          <w:rFonts w:ascii="Arial" w:hAnsi="Arial"/>
          <w:sz w:val="20"/>
        </w:rPr>
        <w:t>emisiones</w:t>
      </w:r>
      <w:proofErr w:type="spellEnd"/>
      <w:r w:rsidR="00345C68" w:rsidRPr="00345C68">
        <w:rPr>
          <w:rFonts w:ascii="Arial" w:hAnsi="Arial"/>
          <w:sz w:val="20"/>
        </w:rPr>
        <w:t xml:space="preserve">, </w:t>
      </w:r>
      <w:proofErr w:type="spellStart"/>
      <w:r w:rsidR="00345C68" w:rsidRPr="00345C68">
        <w:rPr>
          <w:rFonts w:ascii="Arial" w:hAnsi="Arial"/>
          <w:sz w:val="20"/>
        </w:rPr>
        <w:t>empañamiento</w:t>
      </w:r>
      <w:proofErr w:type="spellEnd"/>
      <w:r w:rsidR="00345C68" w:rsidRPr="00345C68">
        <w:rPr>
          <w:rFonts w:ascii="Arial" w:hAnsi="Arial"/>
          <w:sz w:val="20"/>
        </w:rPr>
        <w:t xml:space="preserve"> y </w:t>
      </w:r>
      <w:proofErr w:type="spellStart"/>
      <w:r w:rsidR="00345C68" w:rsidRPr="00345C68">
        <w:rPr>
          <w:rFonts w:ascii="Arial" w:hAnsi="Arial"/>
          <w:sz w:val="20"/>
        </w:rPr>
        <w:t>olor</w:t>
      </w:r>
      <w:proofErr w:type="spellEnd"/>
      <w:r w:rsidR="00345C68" w:rsidRPr="00345C68">
        <w:rPr>
          <w:rFonts w:ascii="Arial" w:hAnsi="Arial"/>
          <w:sz w:val="20"/>
        </w:rPr>
        <w:t xml:space="preserve">. </w:t>
      </w:r>
      <w:proofErr w:type="spellStart"/>
      <w:r w:rsidR="00345C68" w:rsidRPr="00345C68">
        <w:rPr>
          <w:rFonts w:ascii="Arial" w:hAnsi="Arial"/>
          <w:sz w:val="20"/>
        </w:rPr>
        <w:t>Están</w:t>
      </w:r>
      <w:proofErr w:type="spellEnd"/>
      <w:r w:rsidR="00345C68" w:rsidRPr="00345C68">
        <w:rPr>
          <w:rFonts w:ascii="Arial" w:hAnsi="Arial"/>
          <w:sz w:val="20"/>
        </w:rPr>
        <w:t xml:space="preserve"> </w:t>
      </w:r>
      <w:proofErr w:type="spellStart"/>
      <w:r w:rsidR="00345C68" w:rsidRPr="00345C68">
        <w:rPr>
          <w:rFonts w:ascii="Arial" w:hAnsi="Arial"/>
          <w:sz w:val="20"/>
        </w:rPr>
        <w:t>disponibles</w:t>
      </w:r>
      <w:proofErr w:type="spellEnd"/>
      <w:r w:rsidR="00345C68" w:rsidRPr="00345C68">
        <w:rPr>
          <w:rFonts w:ascii="Arial" w:hAnsi="Arial"/>
          <w:sz w:val="20"/>
        </w:rPr>
        <w:t xml:space="preserve"> </w:t>
      </w:r>
      <w:proofErr w:type="spellStart"/>
      <w:r w:rsidR="00345C68" w:rsidRPr="00345C68">
        <w:rPr>
          <w:rFonts w:ascii="Arial" w:hAnsi="Arial"/>
          <w:sz w:val="20"/>
        </w:rPr>
        <w:t>en</w:t>
      </w:r>
      <w:proofErr w:type="spellEnd"/>
      <w:r w:rsidR="00345C68" w:rsidRPr="00345C68">
        <w:rPr>
          <w:rFonts w:ascii="Arial" w:hAnsi="Arial"/>
          <w:sz w:val="20"/>
        </w:rPr>
        <w:t xml:space="preserve"> diferentes opciones de </w:t>
      </w:r>
      <w:proofErr w:type="spellStart"/>
      <w:r w:rsidR="00345C68" w:rsidRPr="00345C68">
        <w:rPr>
          <w:rFonts w:ascii="Arial" w:hAnsi="Arial"/>
          <w:sz w:val="20"/>
        </w:rPr>
        <w:t>dureza</w:t>
      </w:r>
      <w:proofErr w:type="spellEnd"/>
      <w:r w:rsidR="00345C68" w:rsidRPr="00345C68">
        <w:rPr>
          <w:rFonts w:ascii="Arial" w:hAnsi="Arial"/>
          <w:sz w:val="20"/>
        </w:rPr>
        <w:t xml:space="preserve">, que van de 65 </w:t>
      </w:r>
      <w:proofErr w:type="gramStart"/>
      <w:r w:rsidR="00345C68" w:rsidRPr="00345C68">
        <w:rPr>
          <w:rFonts w:ascii="Arial" w:hAnsi="Arial"/>
          <w:sz w:val="20"/>
        </w:rPr>
        <w:t>a</w:t>
      </w:r>
      <w:proofErr w:type="gramEnd"/>
      <w:r w:rsidR="00345C68" w:rsidRPr="00345C68">
        <w:rPr>
          <w:rFonts w:ascii="Arial" w:hAnsi="Arial"/>
          <w:sz w:val="20"/>
        </w:rPr>
        <w:t xml:space="preserve"> 85 Shore A.</w:t>
      </w:r>
      <w:r w:rsidR="00345C68" w:rsidRPr="00345C68">
        <w:rPr>
          <w:rFonts w:ascii="Arial" w:hAnsi="Arial"/>
          <w:b/>
          <w:bCs/>
          <w:sz w:val="20"/>
          <w:lang w:val="es-CO"/>
        </w:rPr>
        <w:t xml:space="preserve"> </w:t>
      </w:r>
      <w:r w:rsidR="001B7CCE" w:rsidRPr="00BA420D">
        <w:rPr>
          <w:rFonts w:ascii="Arial" w:hAnsi="Arial"/>
          <w:sz w:val="20"/>
          <w:lang w:val="es-CO"/>
        </w:rPr>
        <w:t xml:space="preserve">• • </w:t>
      </w:r>
      <w:r w:rsidR="001B7CCE">
        <w:rPr>
          <w:rFonts w:ascii="Arial" w:hAnsi="Arial"/>
          <w:sz w:val="20"/>
          <w:lang w:val="es-CO"/>
        </w:rPr>
        <w:t xml:space="preserve"> </w:t>
      </w:r>
      <w:r w:rsidR="000D59A7" w:rsidRPr="000D59A7">
        <w:rPr>
          <w:rFonts w:ascii="Arial" w:hAnsi="Arial"/>
          <w:b/>
          <w:bCs/>
          <w:sz w:val="20"/>
        </w:rPr>
        <w:t>Serie RC/PCR/AM:</w:t>
      </w:r>
      <w:r w:rsidR="000D59A7" w:rsidRPr="000D59A7">
        <w:rPr>
          <w:rFonts w:ascii="Arial" w:hAnsi="Arial"/>
          <w:sz w:val="20"/>
        </w:rPr>
        <w:t xml:space="preserve"> Disponible con contenido </w:t>
      </w:r>
      <w:proofErr w:type="spellStart"/>
      <w:r w:rsidR="000D59A7" w:rsidRPr="000D59A7">
        <w:rPr>
          <w:rFonts w:ascii="Arial" w:hAnsi="Arial"/>
          <w:sz w:val="20"/>
        </w:rPr>
        <w:t>reciclado</w:t>
      </w:r>
      <w:proofErr w:type="spellEnd"/>
      <w:r w:rsidR="000D59A7" w:rsidRPr="000D59A7">
        <w:rPr>
          <w:rFonts w:ascii="Arial" w:hAnsi="Arial"/>
          <w:sz w:val="20"/>
        </w:rPr>
        <w:t xml:space="preserve"> </w:t>
      </w:r>
      <w:proofErr w:type="spellStart"/>
      <w:r w:rsidR="000D59A7" w:rsidRPr="000D59A7">
        <w:rPr>
          <w:rFonts w:ascii="Arial" w:hAnsi="Arial"/>
          <w:sz w:val="20"/>
        </w:rPr>
        <w:t>postconsumo</w:t>
      </w:r>
      <w:proofErr w:type="spellEnd"/>
      <w:r w:rsidR="000D59A7" w:rsidRPr="000D59A7">
        <w:rPr>
          <w:rFonts w:ascii="Arial" w:hAnsi="Arial"/>
          <w:sz w:val="20"/>
        </w:rPr>
        <w:t xml:space="preserve"> de hasta </w:t>
      </w:r>
      <w:proofErr w:type="spellStart"/>
      <w:r w:rsidR="000D59A7" w:rsidRPr="000D59A7">
        <w:rPr>
          <w:rFonts w:ascii="Arial" w:hAnsi="Arial"/>
          <w:sz w:val="20"/>
        </w:rPr>
        <w:t>el</w:t>
      </w:r>
      <w:proofErr w:type="spellEnd"/>
      <w:r w:rsidR="000D59A7" w:rsidRPr="000D59A7">
        <w:rPr>
          <w:rFonts w:ascii="Arial" w:hAnsi="Arial"/>
          <w:sz w:val="20"/>
        </w:rPr>
        <w:t xml:space="preserve"> 44% y </w:t>
      </w:r>
      <w:proofErr w:type="spellStart"/>
      <w:r w:rsidR="000D59A7" w:rsidRPr="000D59A7">
        <w:rPr>
          <w:rFonts w:ascii="Arial" w:hAnsi="Arial"/>
          <w:sz w:val="20"/>
        </w:rPr>
        <w:t>diseñada</w:t>
      </w:r>
      <w:proofErr w:type="spellEnd"/>
      <w:r w:rsidR="000D59A7" w:rsidRPr="000D59A7">
        <w:rPr>
          <w:rFonts w:ascii="Arial" w:hAnsi="Arial"/>
          <w:sz w:val="20"/>
        </w:rPr>
        <w:t xml:space="preserve"> para </w:t>
      </w:r>
      <w:proofErr w:type="spellStart"/>
      <w:r w:rsidR="000D59A7" w:rsidRPr="000D59A7">
        <w:rPr>
          <w:rFonts w:ascii="Arial" w:hAnsi="Arial"/>
          <w:sz w:val="20"/>
        </w:rPr>
        <w:t>aplicaciones</w:t>
      </w:r>
      <w:proofErr w:type="spellEnd"/>
      <w:r w:rsidR="000D59A7" w:rsidRPr="000D59A7">
        <w:rPr>
          <w:rFonts w:ascii="Arial" w:hAnsi="Arial"/>
          <w:sz w:val="20"/>
        </w:rPr>
        <w:t xml:space="preserve"> </w:t>
      </w:r>
      <w:proofErr w:type="spellStart"/>
      <w:r w:rsidR="000D59A7" w:rsidRPr="000D59A7">
        <w:rPr>
          <w:rFonts w:ascii="Arial" w:hAnsi="Arial"/>
          <w:sz w:val="20"/>
        </w:rPr>
        <w:t>en</w:t>
      </w:r>
      <w:proofErr w:type="spellEnd"/>
      <w:r w:rsidR="000D59A7" w:rsidRPr="000D59A7">
        <w:rPr>
          <w:rFonts w:ascii="Arial" w:hAnsi="Arial"/>
          <w:sz w:val="20"/>
        </w:rPr>
        <w:t xml:space="preserve"> </w:t>
      </w:r>
      <w:proofErr w:type="spellStart"/>
      <w:r w:rsidR="000D59A7" w:rsidRPr="000D59A7">
        <w:rPr>
          <w:rFonts w:ascii="Arial" w:hAnsi="Arial"/>
          <w:sz w:val="20"/>
        </w:rPr>
        <w:t>los</w:t>
      </w:r>
      <w:proofErr w:type="spellEnd"/>
      <w:r w:rsidR="000D59A7" w:rsidRPr="000D59A7">
        <w:rPr>
          <w:rFonts w:ascii="Arial" w:hAnsi="Arial"/>
          <w:sz w:val="20"/>
        </w:rPr>
        <w:t xml:space="preserve"> mercados de </w:t>
      </w:r>
      <w:proofErr w:type="spellStart"/>
      <w:r w:rsidR="000D59A7" w:rsidRPr="000D59A7">
        <w:rPr>
          <w:rFonts w:ascii="Arial" w:hAnsi="Arial"/>
          <w:sz w:val="20"/>
        </w:rPr>
        <w:t>consumo</w:t>
      </w:r>
      <w:proofErr w:type="spellEnd"/>
      <w:r w:rsidR="000D59A7" w:rsidRPr="000D59A7">
        <w:rPr>
          <w:rFonts w:ascii="Arial" w:hAnsi="Arial"/>
          <w:sz w:val="20"/>
        </w:rPr>
        <w:t xml:space="preserve"> e industrial. </w:t>
      </w:r>
      <w:proofErr w:type="spellStart"/>
      <w:r w:rsidR="000D59A7" w:rsidRPr="000D59A7">
        <w:rPr>
          <w:rFonts w:ascii="Arial" w:hAnsi="Arial"/>
          <w:sz w:val="20"/>
        </w:rPr>
        <w:t>Estos</w:t>
      </w:r>
      <w:proofErr w:type="spellEnd"/>
      <w:r w:rsidR="000D59A7" w:rsidRPr="000D59A7">
        <w:rPr>
          <w:rFonts w:ascii="Arial" w:hAnsi="Arial"/>
          <w:sz w:val="20"/>
        </w:rPr>
        <w:t xml:space="preserve"> </w:t>
      </w:r>
      <w:proofErr w:type="spellStart"/>
      <w:r w:rsidR="000D59A7" w:rsidRPr="000D59A7">
        <w:rPr>
          <w:rFonts w:ascii="Arial" w:hAnsi="Arial"/>
          <w:sz w:val="20"/>
        </w:rPr>
        <w:t>materiales</w:t>
      </w:r>
      <w:proofErr w:type="spellEnd"/>
      <w:r w:rsidR="000D59A7" w:rsidRPr="000D59A7">
        <w:rPr>
          <w:rFonts w:ascii="Arial" w:hAnsi="Arial"/>
          <w:sz w:val="20"/>
        </w:rPr>
        <w:t xml:space="preserve"> </w:t>
      </w:r>
      <w:proofErr w:type="spellStart"/>
      <w:r w:rsidR="000D59A7" w:rsidRPr="000D59A7">
        <w:rPr>
          <w:rFonts w:ascii="Arial" w:hAnsi="Arial"/>
          <w:sz w:val="20"/>
        </w:rPr>
        <w:t>ofrecen</w:t>
      </w:r>
      <w:proofErr w:type="spellEnd"/>
      <w:r w:rsidR="000D59A7" w:rsidRPr="000D59A7">
        <w:rPr>
          <w:rFonts w:ascii="Arial" w:hAnsi="Arial"/>
          <w:sz w:val="20"/>
        </w:rPr>
        <w:t xml:space="preserve"> </w:t>
      </w:r>
      <w:proofErr w:type="spellStart"/>
      <w:r w:rsidR="000D59A7" w:rsidRPr="000D59A7">
        <w:rPr>
          <w:rFonts w:ascii="Arial" w:hAnsi="Arial"/>
          <w:sz w:val="20"/>
        </w:rPr>
        <w:t>múltiples</w:t>
      </w:r>
      <w:proofErr w:type="spellEnd"/>
      <w:r w:rsidR="000D59A7" w:rsidRPr="000D59A7">
        <w:rPr>
          <w:rFonts w:ascii="Arial" w:hAnsi="Arial"/>
          <w:sz w:val="20"/>
        </w:rPr>
        <w:t xml:space="preserve"> </w:t>
      </w:r>
      <w:proofErr w:type="spellStart"/>
      <w:r w:rsidR="000D59A7" w:rsidRPr="000D59A7">
        <w:rPr>
          <w:rFonts w:ascii="Arial" w:hAnsi="Arial"/>
          <w:sz w:val="20"/>
        </w:rPr>
        <w:t>posibilidades</w:t>
      </w:r>
      <w:proofErr w:type="spellEnd"/>
      <w:r w:rsidR="000D59A7" w:rsidRPr="000D59A7">
        <w:rPr>
          <w:rFonts w:ascii="Arial" w:hAnsi="Arial"/>
          <w:sz w:val="20"/>
        </w:rPr>
        <w:t xml:space="preserve"> de </w:t>
      </w:r>
      <w:proofErr w:type="spellStart"/>
      <w:r w:rsidR="000D59A7" w:rsidRPr="000D59A7">
        <w:rPr>
          <w:rFonts w:ascii="Arial" w:hAnsi="Arial"/>
          <w:sz w:val="20"/>
        </w:rPr>
        <w:t>uso</w:t>
      </w:r>
      <w:proofErr w:type="spellEnd"/>
      <w:r w:rsidR="000D59A7" w:rsidRPr="000D59A7">
        <w:rPr>
          <w:rFonts w:ascii="Arial" w:hAnsi="Arial"/>
          <w:sz w:val="20"/>
        </w:rPr>
        <w:t xml:space="preserve"> para </w:t>
      </w:r>
      <w:proofErr w:type="spellStart"/>
      <w:r w:rsidR="000D59A7" w:rsidRPr="000D59A7">
        <w:rPr>
          <w:rFonts w:ascii="Arial" w:hAnsi="Arial"/>
          <w:sz w:val="20"/>
        </w:rPr>
        <w:t>aplicaciones</w:t>
      </w:r>
      <w:proofErr w:type="spellEnd"/>
      <w:r w:rsidR="000D59A7" w:rsidRPr="000D59A7">
        <w:rPr>
          <w:rFonts w:ascii="Arial" w:hAnsi="Arial"/>
          <w:sz w:val="20"/>
        </w:rPr>
        <w:t xml:space="preserve"> que </w:t>
      </w:r>
      <w:proofErr w:type="spellStart"/>
      <w:r w:rsidR="000D59A7" w:rsidRPr="000D59A7">
        <w:rPr>
          <w:rFonts w:ascii="Arial" w:hAnsi="Arial"/>
          <w:sz w:val="20"/>
        </w:rPr>
        <w:t>requieren</w:t>
      </w:r>
      <w:proofErr w:type="spellEnd"/>
      <w:r w:rsidR="000D59A7" w:rsidRPr="000D59A7">
        <w:rPr>
          <w:rFonts w:ascii="Arial" w:hAnsi="Arial"/>
          <w:sz w:val="20"/>
        </w:rPr>
        <w:t xml:space="preserve"> </w:t>
      </w:r>
      <w:proofErr w:type="spellStart"/>
      <w:r w:rsidR="000D59A7" w:rsidRPr="000D59A7">
        <w:rPr>
          <w:rFonts w:ascii="Arial" w:hAnsi="Arial"/>
          <w:sz w:val="20"/>
        </w:rPr>
        <w:t>adhesión</w:t>
      </w:r>
      <w:proofErr w:type="spellEnd"/>
      <w:r w:rsidR="000D59A7" w:rsidRPr="000D59A7">
        <w:rPr>
          <w:rFonts w:ascii="Arial" w:hAnsi="Arial"/>
          <w:sz w:val="20"/>
        </w:rPr>
        <w:t xml:space="preserve"> al PP. </w:t>
      </w:r>
      <w:proofErr w:type="spellStart"/>
      <w:r w:rsidR="000D59A7" w:rsidRPr="000D59A7">
        <w:rPr>
          <w:rFonts w:ascii="Arial" w:hAnsi="Arial"/>
          <w:sz w:val="20"/>
        </w:rPr>
        <w:t>Vienen</w:t>
      </w:r>
      <w:proofErr w:type="spellEnd"/>
      <w:r w:rsidR="000D59A7" w:rsidRPr="000D59A7">
        <w:rPr>
          <w:rFonts w:ascii="Arial" w:hAnsi="Arial"/>
          <w:sz w:val="20"/>
        </w:rPr>
        <w:t xml:space="preserve"> </w:t>
      </w:r>
      <w:proofErr w:type="spellStart"/>
      <w:r w:rsidR="000D59A7" w:rsidRPr="000D59A7">
        <w:rPr>
          <w:rFonts w:ascii="Arial" w:hAnsi="Arial"/>
          <w:sz w:val="20"/>
        </w:rPr>
        <w:t>en</w:t>
      </w:r>
      <w:proofErr w:type="spellEnd"/>
      <w:r w:rsidR="000D59A7" w:rsidRPr="000D59A7">
        <w:rPr>
          <w:rFonts w:ascii="Arial" w:hAnsi="Arial"/>
          <w:sz w:val="20"/>
        </w:rPr>
        <w:t xml:space="preserve"> </w:t>
      </w:r>
      <w:proofErr w:type="spellStart"/>
      <w:r w:rsidR="000D59A7" w:rsidRPr="000D59A7">
        <w:rPr>
          <w:rFonts w:ascii="Arial" w:hAnsi="Arial"/>
          <w:sz w:val="20"/>
        </w:rPr>
        <w:t>una</w:t>
      </w:r>
      <w:proofErr w:type="spellEnd"/>
      <w:r w:rsidR="000D59A7" w:rsidRPr="000D59A7">
        <w:rPr>
          <w:rFonts w:ascii="Arial" w:hAnsi="Arial"/>
          <w:sz w:val="20"/>
        </w:rPr>
        <w:t xml:space="preserve"> </w:t>
      </w:r>
      <w:proofErr w:type="spellStart"/>
      <w:r w:rsidR="000D59A7" w:rsidRPr="000D59A7">
        <w:rPr>
          <w:rFonts w:ascii="Arial" w:hAnsi="Arial"/>
          <w:sz w:val="20"/>
        </w:rPr>
        <w:t>amplia</w:t>
      </w:r>
      <w:proofErr w:type="spellEnd"/>
      <w:r w:rsidR="000D59A7" w:rsidRPr="000D59A7">
        <w:rPr>
          <w:rFonts w:ascii="Arial" w:hAnsi="Arial"/>
          <w:sz w:val="20"/>
        </w:rPr>
        <w:t xml:space="preserve"> </w:t>
      </w:r>
      <w:proofErr w:type="spellStart"/>
      <w:r w:rsidR="000D59A7" w:rsidRPr="000D59A7">
        <w:rPr>
          <w:rFonts w:ascii="Arial" w:hAnsi="Arial"/>
          <w:sz w:val="20"/>
        </w:rPr>
        <w:t>gama</w:t>
      </w:r>
      <w:proofErr w:type="spellEnd"/>
      <w:r w:rsidR="000D59A7" w:rsidRPr="000D59A7">
        <w:rPr>
          <w:rFonts w:ascii="Arial" w:hAnsi="Arial"/>
          <w:sz w:val="20"/>
        </w:rPr>
        <w:t xml:space="preserve"> de opciones de </w:t>
      </w:r>
      <w:proofErr w:type="spellStart"/>
      <w:r w:rsidR="000D59A7" w:rsidRPr="000D59A7">
        <w:rPr>
          <w:rFonts w:ascii="Arial" w:hAnsi="Arial"/>
          <w:sz w:val="20"/>
        </w:rPr>
        <w:t>dureza</w:t>
      </w:r>
      <w:proofErr w:type="spellEnd"/>
      <w:r w:rsidR="000D59A7" w:rsidRPr="000D59A7">
        <w:rPr>
          <w:rFonts w:ascii="Arial" w:hAnsi="Arial"/>
          <w:sz w:val="20"/>
        </w:rPr>
        <w:t xml:space="preserve"> </w:t>
      </w:r>
      <w:proofErr w:type="spellStart"/>
      <w:r w:rsidR="000D59A7" w:rsidRPr="000D59A7">
        <w:rPr>
          <w:rFonts w:ascii="Arial" w:hAnsi="Arial"/>
          <w:sz w:val="20"/>
        </w:rPr>
        <w:t>potencial</w:t>
      </w:r>
      <w:proofErr w:type="spellEnd"/>
      <w:r w:rsidR="000D59A7" w:rsidRPr="000D59A7">
        <w:rPr>
          <w:rFonts w:ascii="Arial" w:hAnsi="Arial"/>
          <w:sz w:val="20"/>
        </w:rPr>
        <w:t xml:space="preserve">, que van de 40 a 90 Shore A, y </w:t>
      </w:r>
      <w:proofErr w:type="spellStart"/>
      <w:r w:rsidR="000D59A7" w:rsidRPr="000D59A7">
        <w:rPr>
          <w:rFonts w:ascii="Arial" w:hAnsi="Arial"/>
          <w:sz w:val="20"/>
        </w:rPr>
        <w:t>están</w:t>
      </w:r>
      <w:proofErr w:type="spellEnd"/>
      <w:r w:rsidR="000D59A7" w:rsidRPr="000D59A7">
        <w:rPr>
          <w:rFonts w:ascii="Arial" w:hAnsi="Arial"/>
          <w:sz w:val="20"/>
        </w:rPr>
        <w:t xml:space="preserve"> </w:t>
      </w:r>
      <w:proofErr w:type="spellStart"/>
      <w:r w:rsidR="000D59A7" w:rsidRPr="000D59A7">
        <w:rPr>
          <w:rFonts w:ascii="Arial" w:hAnsi="Arial"/>
          <w:sz w:val="20"/>
        </w:rPr>
        <w:t>disponibles</w:t>
      </w:r>
      <w:proofErr w:type="spellEnd"/>
      <w:r w:rsidR="000D59A7" w:rsidRPr="000D59A7">
        <w:rPr>
          <w:rFonts w:ascii="Arial" w:hAnsi="Arial"/>
          <w:sz w:val="20"/>
        </w:rPr>
        <w:t xml:space="preserve"> </w:t>
      </w:r>
      <w:proofErr w:type="spellStart"/>
      <w:r w:rsidR="000D59A7" w:rsidRPr="000D59A7">
        <w:rPr>
          <w:rFonts w:ascii="Arial" w:hAnsi="Arial"/>
          <w:sz w:val="20"/>
        </w:rPr>
        <w:t>en</w:t>
      </w:r>
      <w:proofErr w:type="spellEnd"/>
      <w:r w:rsidR="000D59A7" w:rsidRPr="000D59A7">
        <w:rPr>
          <w:rFonts w:ascii="Arial" w:hAnsi="Arial"/>
          <w:sz w:val="20"/>
        </w:rPr>
        <w:t xml:space="preserve"> gris, con la </w:t>
      </w:r>
      <w:proofErr w:type="spellStart"/>
      <w:r w:rsidR="000D59A7" w:rsidRPr="000D59A7">
        <w:rPr>
          <w:rFonts w:ascii="Arial" w:hAnsi="Arial"/>
          <w:sz w:val="20"/>
        </w:rPr>
        <w:t>opción</w:t>
      </w:r>
      <w:proofErr w:type="spellEnd"/>
      <w:r w:rsidR="000D59A7" w:rsidRPr="000D59A7">
        <w:rPr>
          <w:rFonts w:ascii="Arial" w:hAnsi="Arial"/>
          <w:sz w:val="20"/>
        </w:rPr>
        <w:t xml:space="preserve"> de </w:t>
      </w:r>
      <w:proofErr w:type="spellStart"/>
      <w:r w:rsidR="000D59A7" w:rsidRPr="000D59A7">
        <w:rPr>
          <w:rFonts w:ascii="Arial" w:hAnsi="Arial"/>
          <w:sz w:val="20"/>
        </w:rPr>
        <w:t>colorearse</w:t>
      </w:r>
      <w:proofErr w:type="spellEnd"/>
      <w:r w:rsidR="000D59A7" w:rsidRPr="000D59A7">
        <w:rPr>
          <w:rFonts w:ascii="Arial" w:hAnsi="Arial"/>
          <w:sz w:val="20"/>
        </w:rPr>
        <w:t xml:space="preserve"> de </w:t>
      </w:r>
      <w:proofErr w:type="spellStart"/>
      <w:r w:rsidR="000D59A7" w:rsidRPr="000D59A7">
        <w:rPr>
          <w:rFonts w:ascii="Arial" w:hAnsi="Arial"/>
          <w:sz w:val="20"/>
        </w:rPr>
        <w:t>diversas</w:t>
      </w:r>
      <w:proofErr w:type="spellEnd"/>
      <w:r w:rsidR="000D59A7" w:rsidRPr="000D59A7">
        <w:rPr>
          <w:rFonts w:ascii="Arial" w:hAnsi="Arial"/>
          <w:sz w:val="20"/>
        </w:rPr>
        <w:t xml:space="preserve"> </w:t>
      </w:r>
      <w:proofErr w:type="spellStart"/>
      <w:r w:rsidR="000D59A7" w:rsidRPr="000D59A7">
        <w:rPr>
          <w:rFonts w:ascii="Arial" w:hAnsi="Arial"/>
          <w:sz w:val="20"/>
        </w:rPr>
        <w:t>formas</w:t>
      </w:r>
      <w:proofErr w:type="spellEnd"/>
      <w:r w:rsidR="000D59A7" w:rsidRPr="000D59A7">
        <w:rPr>
          <w:rFonts w:ascii="Arial" w:hAnsi="Arial"/>
          <w:sz w:val="20"/>
        </w:rPr>
        <w:t>.</w:t>
      </w:r>
    </w:p>
    <w:p w14:paraId="3B47ADC0" w14:textId="77777777" w:rsidR="00C96FEA" w:rsidRDefault="00C96FEA" w:rsidP="00C96FEA">
      <w:pPr>
        <w:pStyle w:val="ListParagraph"/>
        <w:keepLines/>
        <w:spacing w:line="360" w:lineRule="auto"/>
        <w:ind w:right="1701"/>
        <w:jc w:val="both"/>
        <w:rPr>
          <w:rFonts w:ascii="Arial" w:hAnsi="Arial"/>
          <w:b/>
          <w:bCs/>
          <w:sz w:val="20"/>
        </w:rPr>
      </w:pPr>
      <w:r w:rsidRPr="00C96FEA">
        <w:rPr>
          <w:rFonts w:ascii="Arial" w:hAnsi="Arial"/>
          <w:b/>
          <w:bCs/>
          <w:sz w:val="20"/>
        </w:rPr>
        <w:lastRenderedPageBreak/>
        <w:t xml:space="preserve">Más </w:t>
      </w:r>
      <w:proofErr w:type="spellStart"/>
      <w:r w:rsidRPr="00C96FEA">
        <w:rPr>
          <w:rFonts w:ascii="Arial" w:hAnsi="Arial"/>
          <w:b/>
          <w:bCs/>
          <w:sz w:val="20"/>
        </w:rPr>
        <w:t>soluciones</w:t>
      </w:r>
      <w:proofErr w:type="spellEnd"/>
      <w:r w:rsidRPr="00C96FEA">
        <w:rPr>
          <w:rFonts w:ascii="Arial" w:hAnsi="Arial"/>
          <w:b/>
          <w:bCs/>
          <w:sz w:val="20"/>
        </w:rPr>
        <w:t xml:space="preserve"> </w:t>
      </w:r>
      <w:proofErr w:type="spellStart"/>
      <w:r w:rsidRPr="00C96FEA">
        <w:rPr>
          <w:rFonts w:ascii="Arial" w:hAnsi="Arial"/>
          <w:b/>
          <w:bCs/>
          <w:sz w:val="20"/>
        </w:rPr>
        <w:t>sostenibles</w:t>
      </w:r>
      <w:proofErr w:type="spellEnd"/>
      <w:r w:rsidRPr="00C96FEA">
        <w:rPr>
          <w:rFonts w:ascii="Arial" w:hAnsi="Arial"/>
          <w:b/>
          <w:bCs/>
          <w:sz w:val="20"/>
        </w:rPr>
        <w:t xml:space="preserve"> de TPE </w:t>
      </w:r>
    </w:p>
    <w:p w14:paraId="6663693D" w14:textId="2CA7C545" w:rsidR="00C96FEA" w:rsidRPr="00C96FEA" w:rsidRDefault="00C96FEA" w:rsidP="00C96FEA">
      <w:pPr>
        <w:pStyle w:val="ListParagraph"/>
        <w:keepLines/>
        <w:spacing w:line="360" w:lineRule="auto"/>
        <w:ind w:right="1701"/>
        <w:jc w:val="both"/>
        <w:rPr>
          <w:rFonts w:ascii="Arial" w:hAnsi="Arial"/>
          <w:sz w:val="20"/>
        </w:rPr>
      </w:pPr>
      <w:r w:rsidRPr="00C96FEA">
        <w:rPr>
          <w:rFonts w:ascii="Arial" w:hAnsi="Arial"/>
          <w:b/>
          <w:bCs/>
          <w:sz w:val="20"/>
        </w:rPr>
        <w:t xml:space="preserve">KRAIBURG TPE </w:t>
      </w:r>
      <w:proofErr w:type="spellStart"/>
      <w:r w:rsidRPr="00C96FEA">
        <w:rPr>
          <w:rFonts w:ascii="Arial" w:hAnsi="Arial"/>
          <w:sz w:val="20"/>
        </w:rPr>
        <w:t>también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ofrece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otras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soluciones</w:t>
      </w:r>
      <w:proofErr w:type="spellEnd"/>
      <w:r w:rsidRPr="00C96FEA">
        <w:rPr>
          <w:rFonts w:ascii="Arial" w:hAnsi="Arial"/>
          <w:sz w:val="20"/>
        </w:rPr>
        <w:t xml:space="preserve"> de TPE a </w:t>
      </w:r>
      <w:proofErr w:type="spellStart"/>
      <w:r w:rsidRPr="00C96FEA">
        <w:rPr>
          <w:rFonts w:ascii="Arial" w:hAnsi="Arial"/>
          <w:sz w:val="20"/>
        </w:rPr>
        <w:t>nivel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mundial</w:t>
      </w:r>
      <w:proofErr w:type="spellEnd"/>
      <w:r w:rsidRPr="00C96FEA">
        <w:rPr>
          <w:rFonts w:ascii="Arial" w:hAnsi="Arial"/>
          <w:sz w:val="20"/>
        </w:rPr>
        <w:t xml:space="preserve"> que </w:t>
      </w:r>
      <w:proofErr w:type="spellStart"/>
      <w:r w:rsidRPr="00C96FEA">
        <w:rPr>
          <w:rFonts w:ascii="Arial" w:hAnsi="Arial"/>
          <w:sz w:val="20"/>
        </w:rPr>
        <w:t>incorporan</w:t>
      </w:r>
      <w:proofErr w:type="spellEnd"/>
      <w:r w:rsidRPr="00C96FEA">
        <w:rPr>
          <w:rFonts w:ascii="Arial" w:hAnsi="Arial"/>
          <w:sz w:val="20"/>
        </w:rPr>
        <w:t xml:space="preserve"> contenido </w:t>
      </w:r>
      <w:proofErr w:type="spellStart"/>
      <w:r w:rsidRPr="00C96FEA">
        <w:rPr>
          <w:rFonts w:ascii="Arial" w:hAnsi="Arial"/>
          <w:sz w:val="20"/>
        </w:rPr>
        <w:t>reciclado</w:t>
      </w:r>
      <w:proofErr w:type="spellEnd"/>
      <w:r w:rsidRPr="00C96FEA">
        <w:rPr>
          <w:rFonts w:ascii="Arial" w:hAnsi="Arial"/>
          <w:sz w:val="20"/>
        </w:rPr>
        <w:t xml:space="preserve"> o de base </w:t>
      </w:r>
      <w:proofErr w:type="spellStart"/>
      <w:r w:rsidRPr="00C96FEA">
        <w:rPr>
          <w:rFonts w:ascii="Arial" w:hAnsi="Arial"/>
          <w:sz w:val="20"/>
        </w:rPr>
        <w:t>biológica</w:t>
      </w:r>
      <w:proofErr w:type="spellEnd"/>
      <w:r w:rsidRPr="00C96FEA">
        <w:rPr>
          <w:rFonts w:ascii="Arial" w:hAnsi="Arial"/>
          <w:sz w:val="20"/>
        </w:rPr>
        <w:t xml:space="preserve">. </w:t>
      </w:r>
      <w:proofErr w:type="spellStart"/>
      <w:r w:rsidRPr="00C96FEA">
        <w:rPr>
          <w:rFonts w:ascii="Arial" w:hAnsi="Arial"/>
          <w:sz w:val="20"/>
        </w:rPr>
        <w:t>Estos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compuestos</w:t>
      </w:r>
      <w:proofErr w:type="spellEnd"/>
      <w:r w:rsidRPr="00C96FEA">
        <w:rPr>
          <w:rFonts w:ascii="Arial" w:hAnsi="Arial"/>
          <w:sz w:val="20"/>
        </w:rPr>
        <w:t xml:space="preserve">, que </w:t>
      </w:r>
      <w:proofErr w:type="spellStart"/>
      <w:r w:rsidRPr="00C96FEA">
        <w:rPr>
          <w:rFonts w:ascii="Arial" w:hAnsi="Arial"/>
          <w:sz w:val="20"/>
        </w:rPr>
        <w:t>pertenecen</w:t>
      </w:r>
      <w:proofErr w:type="spellEnd"/>
      <w:r w:rsidRPr="00C96FEA">
        <w:rPr>
          <w:rFonts w:ascii="Arial" w:hAnsi="Arial"/>
          <w:sz w:val="20"/>
        </w:rPr>
        <w:t xml:space="preserve"> a la </w:t>
      </w:r>
      <w:proofErr w:type="spellStart"/>
      <w:r w:rsidRPr="00C96FEA">
        <w:rPr>
          <w:rFonts w:ascii="Arial" w:hAnsi="Arial"/>
          <w:sz w:val="20"/>
        </w:rPr>
        <w:t>serie</w:t>
      </w:r>
      <w:proofErr w:type="spellEnd"/>
      <w:r w:rsidRPr="00C96FEA">
        <w:rPr>
          <w:rFonts w:ascii="Arial" w:hAnsi="Arial"/>
          <w:sz w:val="20"/>
        </w:rPr>
        <w:t xml:space="preserve"> THERMOLAST® R, son de </w:t>
      </w:r>
      <w:proofErr w:type="spellStart"/>
      <w:r w:rsidRPr="00C96FEA">
        <w:rPr>
          <w:rFonts w:ascii="Arial" w:hAnsi="Arial"/>
          <w:sz w:val="20"/>
        </w:rPr>
        <w:t>alta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calidad</w:t>
      </w:r>
      <w:proofErr w:type="spellEnd"/>
      <w:r w:rsidRPr="00C96FEA">
        <w:rPr>
          <w:rFonts w:ascii="Arial" w:hAnsi="Arial"/>
          <w:sz w:val="20"/>
        </w:rPr>
        <w:t xml:space="preserve"> y </w:t>
      </w:r>
      <w:proofErr w:type="spellStart"/>
      <w:r w:rsidRPr="00C96FEA">
        <w:rPr>
          <w:rFonts w:ascii="Arial" w:hAnsi="Arial"/>
          <w:sz w:val="20"/>
        </w:rPr>
        <w:t>fiabilidad</w:t>
      </w:r>
      <w:proofErr w:type="spellEnd"/>
      <w:r w:rsidRPr="00C96FEA">
        <w:rPr>
          <w:rFonts w:ascii="Arial" w:hAnsi="Arial"/>
          <w:sz w:val="20"/>
        </w:rPr>
        <w:t xml:space="preserve">, y </w:t>
      </w:r>
      <w:proofErr w:type="spellStart"/>
      <w:r w:rsidRPr="00C96FEA">
        <w:rPr>
          <w:rFonts w:ascii="Arial" w:hAnsi="Arial"/>
          <w:sz w:val="20"/>
        </w:rPr>
        <w:t>están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diseñados</w:t>
      </w:r>
      <w:proofErr w:type="spellEnd"/>
      <w:r w:rsidRPr="00C96FEA">
        <w:rPr>
          <w:rFonts w:ascii="Arial" w:hAnsi="Arial"/>
          <w:sz w:val="20"/>
        </w:rPr>
        <w:t xml:space="preserve"> para </w:t>
      </w:r>
      <w:proofErr w:type="spellStart"/>
      <w:r w:rsidRPr="00C96FEA">
        <w:rPr>
          <w:rFonts w:ascii="Arial" w:hAnsi="Arial"/>
          <w:sz w:val="20"/>
        </w:rPr>
        <w:t>una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amplia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gama</w:t>
      </w:r>
      <w:proofErr w:type="spellEnd"/>
      <w:r w:rsidRPr="00C96FEA">
        <w:rPr>
          <w:rFonts w:ascii="Arial" w:hAnsi="Arial"/>
          <w:sz w:val="20"/>
        </w:rPr>
        <w:t xml:space="preserve"> de </w:t>
      </w:r>
      <w:proofErr w:type="spellStart"/>
      <w:r w:rsidRPr="00C96FEA">
        <w:rPr>
          <w:rFonts w:ascii="Arial" w:hAnsi="Arial"/>
          <w:sz w:val="20"/>
        </w:rPr>
        <w:t>sectores</w:t>
      </w:r>
      <w:proofErr w:type="spellEnd"/>
      <w:r w:rsidRPr="00C96FEA">
        <w:rPr>
          <w:rFonts w:ascii="Arial" w:hAnsi="Arial"/>
          <w:sz w:val="20"/>
        </w:rPr>
        <w:t xml:space="preserve">. La </w:t>
      </w:r>
      <w:proofErr w:type="spellStart"/>
      <w:r w:rsidRPr="00C96FEA">
        <w:rPr>
          <w:rFonts w:ascii="Arial" w:hAnsi="Arial"/>
          <w:sz w:val="20"/>
        </w:rPr>
        <w:t>línea</w:t>
      </w:r>
      <w:proofErr w:type="spellEnd"/>
      <w:r w:rsidRPr="00C96FEA">
        <w:rPr>
          <w:rFonts w:ascii="Arial" w:hAnsi="Arial"/>
          <w:sz w:val="20"/>
        </w:rPr>
        <w:t xml:space="preserve"> de </w:t>
      </w:r>
      <w:proofErr w:type="spellStart"/>
      <w:r w:rsidRPr="00C96FEA">
        <w:rPr>
          <w:rFonts w:ascii="Arial" w:hAnsi="Arial"/>
          <w:sz w:val="20"/>
        </w:rPr>
        <w:t>productos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incluye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compuestos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personalizados</w:t>
      </w:r>
      <w:proofErr w:type="spellEnd"/>
      <w:r w:rsidRPr="00C96FEA">
        <w:rPr>
          <w:rFonts w:ascii="Arial" w:hAnsi="Arial"/>
          <w:sz w:val="20"/>
        </w:rPr>
        <w:t xml:space="preserve"> para </w:t>
      </w:r>
      <w:proofErr w:type="spellStart"/>
      <w:r w:rsidRPr="00C96FEA">
        <w:rPr>
          <w:rFonts w:ascii="Arial" w:hAnsi="Arial"/>
          <w:sz w:val="20"/>
        </w:rPr>
        <w:t>bienes</w:t>
      </w:r>
      <w:proofErr w:type="spellEnd"/>
      <w:r w:rsidRPr="00C96FEA">
        <w:rPr>
          <w:rFonts w:ascii="Arial" w:hAnsi="Arial"/>
          <w:sz w:val="20"/>
        </w:rPr>
        <w:t xml:space="preserve"> de </w:t>
      </w:r>
      <w:proofErr w:type="spellStart"/>
      <w:r w:rsidRPr="00C96FEA">
        <w:rPr>
          <w:rFonts w:ascii="Arial" w:hAnsi="Arial"/>
          <w:sz w:val="20"/>
        </w:rPr>
        <w:t>consumo</w:t>
      </w:r>
      <w:proofErr w:type="spellEnd"/>
      <w:r w:rsidRPr="00C96FEA">
        <w:rPr>
          <w:rFonts w:ascii="Arial" w:hAnsi="Arial"/>
          <w:sz w:val="20"/>
        </w:rPr>
        <w:t xml:space="preserve">, </w:t>
      </w:r>
      <w:proofErr w:type="spellStart"/>
      <w:r w:rsidRPr="00C96FEA">
        <w:rPr>
          <w:rFonts w:ascii="Arial" w:hAnsi="Arial"/>
          <w:sz w:val="20"/>
        </w:rPr>
        <w:t>aplicaciones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industriales</w:t>
      </w:r>
      <w:proofErr w:type="spellEnd"/>
      <w:r w:rsidRPr="00C96FEA">
        <w:rPr>
          <w:rFonts w:ascii="Arial" w:hAnsi="Arial"/>
          <w:sz w:val="20"/>
        </w:rPr>
        <w:t xml:space="preserve"> y </w:t>
      </w:r>
      <w:proofErr w:type="spellStart"/>
      <w:r w:rsidRPr="00C96FEA">
        <w:rPr>
          <w:rFonts w:ascii="Arial" w:hAnsi="Arial"/>
          <w:sz w:val="20"/>
        </w:rPr>
        <w:t>el</w:t>
      </w:r>
      <w:proofErr w:type="spellEnd"/>
      <w:r w:rsidRPr="00C96FEA">
        <w:rPr>
          <w:rFonts w:ascii="Arial" w:hAnsi="Arial"/>
          <w:sz w:val="20"/>
        </w:rPr>
        <w:t xml:space="preserve"> sector </w:t>
      </w:r>
      <w:proofErr w:type="spellStart"/>
      <w:r w:rsidRPr="00C96FEA">
        <w:rPr>
          <w:rFonts w:ascii="Arial" w:hAnsi="Arial"/>
          <w:sz w:val="20"/>
        </w:rPr>
        <w:t>automotriz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altamente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regulado</w:t>
      </w:r>
      <w:proofErr w:type="spellEnd"/>
      <w:r w:rsidRPr="00C96FEA">
        <w:rPr>
          <w:rFonts w:ascii="Arial" w:hAnsi="Arial"/>
          <w:sz w:val="20"/>
        </w:rPr>
        <w:t>.</w:t>
      </w:r>
    </w:p>
    <w:p w14:paraId="2F6ECF71" w14:textId="77777777" w:rsidR="00C96FEA" w:rsidRDefault="00C96FEA" w:rsidP="00C96FEA">
      <w:pPr>
        <w:pStyle w:val="ListParagraph"/>
        <w:keepLines/>
        <w:spacing w:line="360" w:lineRule="auto"/>
        <w:ind w:right="1701"/>
        <w:jc w:val="both"/>
        <w:rPr>
          <w:rFonts w:ascii="Arial" w:hAnsi="Arial"/>
          <w:sz w:val="20"/>
        </w:rPr>
      </w:pPr>
    </w:p>
    <w:p w14:paraId="0EC92EB1" w14:textId="47E175BE" w:rsidR="00C96FEA" w:rsidRPr="00C96FEA" w:rsidRDefault="00C96FEA" w:rsidP="00C96FEA">
      <w:pPr>
        <w:pStyle w:val="ListParagraph"/>
        <w:keepLines/>
        <w:spacing w:line="360" w:lineRule="auto"/>
        <w:ind w:right="1701"/>
        <w:jc w:val="both"/>
        <w:rPr>
          <w:rFonts w:ascii="Arial" w:hAnsi="Arial"/>
          <w:sz w:val="20"/>
        </w:rPr>
      </w:pPr>
      <w:r w:rsidRPr="00C96FEA">
        <w:rPr>
          <w:rFonts w:ascii="Arial" w:hAnsi="Arial"/>
          <w:sz w:val="20"/>
        </w:rPr>
        <w:t xml:space="preserve">En KRAIBURG TPE, la </w:t>
      </w:r>
      <w:proofErr w:type="spellStart"/>
      <w:r w:rsidRPr="00C96FEA">
        <w:rPr>
          <w:rFonts w:ascii="Arial" w:hAnsi="Arial"/>
          <w:sz w:val="20"/>
        </w:rPr>
        <w:t>sostenibilidad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significa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esforzarse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por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lograr</w:t>
      </w:r>
      <w:proofErr w:type="spellEnd"/>
      <w:r w:rsidRPr="00C96FEA">
        <w:rPr>
          <w:rFonts w:ascii="Arial" w:hAnsi="Arial"/>
          <w:sz w:val="20"/>
        </w:rPr>
        <w:t xml:space="preserve"> un </w:t>
      </w:r>
      <w:proofErr w:type="spellStart"/>
      <w:r w:rsidRPr="00C96FEA">
        <w:rPr>
          <w:rFonts w:ascii="Arial" w:hAnsi="Arial"/>
          <w:sz w:val="20"/>
        </w:rPr>
        <w:t>equilibrio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en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el</w:t>
      </w:r>
      <w:proofErr w:type="spellEnd"/>
      <w:r w:rsidRPr="00C96FEA">
        <w:rPr>
          <w:rFonts w:ascii="Arial" w:hAnsi="Arial"/>
          <w:sz w:val="20"/>
        </w:rPr>
        <w:t xml:space="preserve"> que la </w:t>
      </w:r>
      <w:proofErr w:type="spellStart"/>
      <w:r w:rsidRPr="00C96FEA">
        <w:rPr>
          <w:rFonts w:ascii="Arial" w:hAnsi="Arial"/>
          <w:sz w:val="20"/>
        </w:rPr>
        <w:t>acción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ecológica</w:t>
      </w:r>
      <w:proofErr w:type="spellEnd"/>
      <w:r w:rsidRPr="00C96FEA">
        <w:rPr>
          <w:rFonts w:ascii="Arial" w:hAnsi="Arial"/>
          <w:sz w:val="20"/>
        </w:rPr>
        <w:t xml:space="preserve">, la </w:t>
      </w:r>
      <w:proofErr w:type="spellStart"/>
      <w:r w:rsidRPr="00C96FEA">
        <w:rPr>
          <w:rFonts w:ascii="Arial" w:hAnsi="Arial"/>
          <w:sz w:val="20"/>
        </w:rPr>
        <w:t>responsabilidad</w:t>
      </w:r>
      <w:proofErr w:type="spellEnd"/>
      <w:r w:rsidRPr="00C96FEA">
        <w:rPr>
          <w:rFonts w:ascii="Arial" w:hAnsi="Arial"/>
          <w:sz w:val="20"/>
        </w:rPr>
        <w:t xml:space="preserve"> social y </w:t>
      </w:r>
      <w:proofErr w:type="spellStart"/>
      <w:r w:rsidRPr="00C96FEA">
        <w:rPr>
          <w:rFonts w:ascii="Arial" w:hAnsi="Arial"/>
          <w:sz w:val="20"/>
        </w:rPr>
        <w:t>el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éxito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económico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tengan</w:t>
      </w:r>
      <w:proofErr w:type="spellEnd"/>
      <w:r w:rsidRPr="00C96FEA">
        <w:rPr>
          <w:rFonts w:ascii="Arial" w:hAnsi="Arial"/>
          <w:sz w:val="20"/>
        </w:rPr>
        <w:t xml:space="preserve"> la </w:t>
      </w:r>
      <w:proofErr w:type="spellStart"/>
      <w:r w:rsidRPr="00C96FEA">
        <w:rPr>
          <w:rFonts w:ascii="Arial" w:hAnsi="Arial"/>
          <w:sz w:val="20"/>
        </w:rPr>
        <w:t>misma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importancia</w:t>
      </w:r>
      <w:proofErr w:type="spellEnd"/>
      <w:r w:rsidRPr="00C96FEA">
        <w:rPr>
          <w:rFonts w:ascii="Arial" w:hAnsi="Arial"/>
          <w:sz w:val="20"/>
        </w:rPr>
        <w:t>.</w:t>
      </w:r>
    </w:p>
    <w:p w14:paraId="5710F47F" w14:textId="77777777" w:rsidR="00C96FEA" w:rsidRPr="00C96FEA" w:rsidRDefault="00C96FEA" w:rsidP="00C96FEA">
      <w:pPr>
        <w:pStyle w:val="ListParagraph"/>
        <w:keepLines/>
        <w:spacing w:line="360" w:lineRule="auto"/>
        <w:ind w:right="1701"/>
        <w:jc w:val="both"/>
        <w:rPr>
          <w:rFonts w:ascii="Arial" w:hAnsi="Arial"/>
          <w:b/>
          <w:bCs/>
          <w:sz w:val="20"/>
        </w:rPr>
      </w:pPr>
      <w:r w:rsidRPr="00C96FEA">
        <w:rPr>
          <w:rFonts w:ascii="Arial" w:hAnsi="Arial"/>
          <w:sz w:val="20"/>
        </w:rPr>
        <w:t xml:space="preserve">Para </w:t>
      </w:r>
      <w:proofErr w:type="spellStart"/>
      <w:r w:rsidRPr="00C96FEA">
        <w:rPr>
          <w:rFonts w:ascii="Arial" w:hAnsi="Arial"/>
          <w:sz w:val="20"/>
        </w:rPr>
        <w:t>obtener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más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información</w:t>
      </w:r>
      <w:proofErr w:type="spellEnd"/>
      <w:r w:rsidRPr="00C96FEA">
        <w:rPr>
          <w:rFonts w:ascii="Arial" w:hAnsi="Arial"/>
          <w:sz w:val="20"/>
        </w:rPr>
        <w:t xml:space="preserve"> sobre </w:t>
      </w:r>
      <w:proofErr w:type="spellStart"/>
      <w:r w:rsidRPr="00C96FEA">
        <w:rPr>
          <w:rFonts w:ascii="Arial" w:hAnsi="Arial"/>
          <w:sz w:val="20"/>
        </w:rPr>
        <w:t>cómo</w:t>
      </w:r>
      <w:proofErr w:type="spellEnd"/>
      <w:r w:rsidRPr="00C96FEA">
        <w:rPr>
          <w:rFonts w:ascii="Arial" w:hAnsi="Arial"/>
          <w:sz w:val="20"/>
        </w:rPr>
        <w:t xml:space="preserve"> KRAIBURG TPE </w:t>
      </w:r>
      <w:proofErr w:type="spellStart"/>
      <w:r w:rsidRPr="00C96FEA">
        <w:rPr>
          <w:rFonts w:ascii="Arial" w:hAnsi="Arial"/>
          <w:sz w:val="20"/>
        </w:rPr>
        <w:t>Américas</w:t>
      </w:r>
      <w:proofErr w:type="spellEnd"/>
      <w:r w:rsidRPr="00C96FEA">
        <w:rPr>
          <w:rFonts w:ascii="Arial" w:hAnsi="Arial"/>
          <w:sz w:val="20"/>
        </w:rPr>
        <w:t xml:space="preserve"> puede </w:t>
      </w:r>
      <w:proofErr w:type="spellStart"/>
      <w:r w:rsidRPr="00C96FEA">
        <w:rPr>
          <w:rFonts w:ascii="Arial" w:hAnsi="Arial"/>
          <w:sz w:val="20"/>
        </w:rPr>
        <w:t>ayudar</w:t>
      </w:r>
      <w:proofErr w:type="spellEnd"/>
      <w:r w:rsidRPr="00C96FEA">
        <w:rPr>
          <w:rFonts w:ascii="Arial" w:hAnsi="Arial"/>
          <w:sz w:val="20"/>
        </w:rPr>
        <w:t xml:space="preserve"> a </w:t>
      </w:r>
      <w:proofErr w:type="spellStart"/>
      <w:r w:rsidRPr="00C96FEA">
        <w:rPr>
          <w:rFonts w:ascii="Arial" w:hAnsi="Arial"/>
          <w:sz w:val="20"/>
        </w:rPr>
        <w:t>mejorar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su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proceso</w:t>
      </w:r>
      <w:proofErr w:type="spellEnd"/>
      <w:r w:rsidRPr="00C96FEA">
        <w:rPr>
          <w:rFonts w:ascii="Arial" w:hAnsi="Arial"/>
          <w:sz w:val="20"/>
        </w:rPr>
        <w:t xml:space="preserve"> y </w:t>
      </w:r>
      <w:proofErr w:type="spellStart"/>
      <w:r w:rsidRPr="00C96FEA">
        <w:rPr>
          <w:rFonts w:ascii="Arial" w:hAnsi="Arial"/>
          <w:sz w:val="20"/>
        </w:rPr>
        <w:t>fabricación</w:t>
      </w:r>
      <w:proofErr w:type="spellEnd"/>
      <w:r w:rsidRPr="00C96FEA">
        <w:rPr>
          <w:rFonts w:ascii="Arial" w:hAnsi="Arial"/>
          <w:sz w:val="20"/>
        </w:rPr>
        <w:t xml:space="preserve"> de </w:t>
      </w:r>
      <w:proofErr w:type="spellStart"/>
      <w:r w:rsidRPr="00C96FEA">
        <w:rPr>
          <w:rFonts w:ascii="Arial" w:hAnsi="Arial"/>
          <w:sz w:val="20"/>
        </w:rPr>
        <w:t>piezas</w:t>
      </w:r>
      <w:proofErr w:type="spellEnd"/>
      <w:r w:rsidRPr="00C96FEA">
        <w:rPr>
          <w:rFonts w:ascii="Arial" w:hAnsi="Arial"/>
          <w:sz w:val="20"/>
        </w:rPr>
        <w:t xml:space="preserve">, </w:t>
      </w:r>
      <w:proofErr w:type="spellStart"/>
      <w:r w:rsidRPr="00C96FEA">
        <w:rPr>
          <w:rFonts w:ascii="Arial" w:hAnsi="Arial"/>
          <w:sz w:val="20"/>
        </w:rPr>
        <w:t>visite</w:t>
      </w:r>
      <w:proofErr w:type="spellEnd"/>
      <w:r w:rsidRPr="00C96FEA">
        <w:rPr>
          <w:rFonts w:ascii="Arial" w:hAnsi="Arial"/>
          <w:sz w:val="20"/>
        </w:rPr>
        <w:t xml:space="preserve"> </w:t>
      </w:r>
      <w:proofErr w:type="spellStart"/>
      <w:r w:rsidRPr="00C96FEA">
        <w:rPr>
          <w:rFonts w:ascii="Arial" w:hAnsi="Arial"/>
          <w:sz w:val="20"/>
        </w:rPr>
        <w:t>el</w:t>
      </w:r>
      <w:proofErr w:type="spellEnd"/>
      <w:r w:rsidRPr="00C96FEA">
        <w:rPr>
          <w:rFonts w:ascii="Arial" w:hAnsi="Arial"/>
          <w:b/>
          <w:bCs/>
          <w:sz w:val="20"/>
        </w:rPr>
        <w:t xml:space="preserve"> stand No.604.</w:t>
      </w:r>
    </w:p>
    <w:p w14:paraId="132E326D" w14:textId="0FFBFB75" w:rsidR="00B50ADD" w:rsidRDefault="00C96FEA" w:rsidP="006A114E">
      <w:pPr>
        <w:spacing w:after="0" w:line="360" w:lineRule="auto"/>
        <w:ind w:right="1699"/>
        <w:jc w:val="both"/>
        <w:rPr>
          <w:rFonts w:ascii="Arial" w:hAnsi="Arial" w:cs="Arial"/>
          <w:b/>
          <w:sz w:val="24"/>
          <w:szCs w:val="24"/>
          <w:lang w:val="es-CO"/>
        </w:rPr>
      </w:pPr>
      <w:r w:rsidRPr="00C96FEA">
        <w:rPr>
          <w:rFonts w:ascii="Arial" w:hAnsi="Arial"/>
          <w:b/>
          <w:bCs/>
          <w:sz w:val="20"/>
        </w:rPr>
        <w:t xml:space="preserve">Para </w:t>
      </w:r>
      <w:proofErr w:type="spellStart"/>
      <w:r w:rsidRPr="00C96FEA">
        <w:rPr>
          <w:rFonts w:ascii="Arial" w:hAnsi="Arial"/>
          <w:b/>
          <w:bCs/>
          <w:sz w:val="20"/>
        </w:rPr>
        <w:t>una</w:t>
      </w:r>
      <w:proofErr w:type="spellEnd"/>
      <w:r w:rsidRPr="00C96FEA">
        <w:rPr>
          <w:rFonts w:ascii="Arial" w:hAnsi="Arial"/>
          <w:b/>
          <w:bCs/>
          <w:sz w:val="20"/>
        </w:rPr>
        <w:t xml:space="preserve"> </w:t>
      </w:r>
      <w:proofErr w:type="spellStart"/>
      <w:r w:rsidRPr="00C96FEA">
        <w:rPr>
          <w:rFonts w:ascii="Arial" w:hAnsi="Arial"/>
          <w:b/>
          <w:bCs/>
          <w:sz w:val="20"/>
        </w:rPr>
        <w:t>reunión</w:t>
      </w:r>
      <w:proofErr w:type="spellEnd"/>
      <w:r w:rsidRPr="00C96FEA">
        <w:rPr>
          <w:rFonts w:ascii="Arial" w:hAnsi="Arial"/>
          <w:b/>
          <w:bCs/>
          <w:sz w:val="20"/>
        </w:rPr>
        <w:t xml:space="preserve"> </w:t>
      </w:r>
      <w:proofErr w:type="spellStart"/>
      <w:r w:rsidRPr="00C96FEA">
        <w:rPr>
          <w:rFonts w:ascii="Arial" w:hAnsi="Arial"/>
          <w:b/>
          <w:bCs/>
          <w:sz w:val="20"/>
        </w:rPr>
        <w:t>durante</w:t>
      </w:r>
      <w:proofErr w:type="spellEnd"/>
      <w:r w:rsidRPr="00C96FEA">
        <w:rPr>
          <w:rFonts w:ascii="Arial" w:hAnsi="Arial"/>
          <w:b/>
          <w:bCs/>
          <w:sz w:val="20"/>
        </w:rPr>
        <w:t xml:space="preserve"> Plastics Recycling LATAM 2024 del 10 al 11 de </w:t>
      </w:r>
      <w:proofErr w:type="spellStart"/>
      <w:r w:rsidRPr="00C96FEA">
        <w:rPr>
          <w:rFonts w:ascii="Arial" w:hAnsi="Arial"/>
          <w:b/>
          <w:bCs/>
          <w:sz w:val="20"/>
        </w:rPr>
        <w:t>septiembre</w:t>
      </w:r>
      <w:proofErr w:type="spellEnd"/>
      <w:r w:rsidRPr="00C96FEA">
        <w:rPr>
          <w:rFonts w:ascii="Arial" w:hAnsi="Arial"/>
          <w:b/>
          <w:bCs/>
          <w:sz w:val="20"/>
        </w:rPr>
        <w:t xml:space="preserve">, </w:t>
      </w:r>
      <w:proofErr w:type="spellStart"/>
      <w:r w:rsidRPr="00C96FEA">
        <w:rPr>
          <w:rFonts w:ascii="Arial" w:hAnsi="Arial"/>
          <w:b/>
          <w:bCs/>
          <w:sz w:val="20"/>
        </w:rPr>
        <w:t>póngase</w:t>
      </w:r>
      <w:proofErr w:type="spellEnd"/>
      <w:r w:rsidRPr="00C96FEA">
        <w:rPr>
          <w:rFonts w:ascii="Arial" w:hAnsi="Arial"/>
          <w:b/>
          <w:bCs/>
          <w:sz w:val="20"/>
        </w:rPr>
        <w:t xml:space="preserve"> </w:t>
      </w:r>
      <w:proofErr w:type="spellStart"/>
      <w:r w:rsidRPr="00C96FEA">
        <w:rPr>
          <w:rFonts w:ascii="Arial" w:hAnsi="Arial"/>
          <w:b/>
          <w:bCs/>
          <w:sz w:val="20"/>
        </w:rPr>
        <w:t>en</w:t>
      </w:r>
      <w:proofErr w:type="spellEnd"/>
      <w:r w:rsidRPr="00C96FEA">
        <w:rPr>
          <w:rFonts w:ascii="Arial" w:hAnsi="Arial"/>
          <w:b/>
          <w:bCs/>
          <w:sz w:val="20"/>
        </w:rPr>
        <w:t xml:space="preserve"> </w:t>
      </w:r>
      <w:proofErr w:type="spellStart"/>
      <w:r w:rsidRPr="00C96FEA">
        <w:rPr>
          <w:rFonts w:ascii="Arial" w:hAnsi="Arial"/>
          <w:b/>
          <w:bCs/>
          <w:sz w:val="20"/>
        </w:rPr>
        <w:t>contacto</w:t>
      </w:r>
      <w:proofErr w:type="spellEnd"/>
      <w:r w:rsidRPr="00C96FEA">
        <w:rPr>
          <w:rFonts w:ascii="Arial" w:hAnsi="Arial"/>
          <w:b/>
          <w:bCs/>
          <w:sz w:val="20"/>
        </w:rPr>
        <w:t xml:space="preserve"> </w:t>
      </w:r>
      <w:proofErr w:type="spellStart"/>
      <w:r w:rsidRPr="00C96FEA">
        <w:rPr>
          <w:rFonts w:ascii="Arial" w:hAnsi="Arial"/>
          <w:b/>
          <w:bCs/>
          <w:sz w:val="20"/>
        </w:rPr>
        <w:t>directamente</w:t>
      </w:r>
      <w:proofErr w:type="spellEnd"/>
      <w:r w:rsidRPr="00C96FEA">
        <w:rPr>
          <w:rFonts w:ascii="Arial" w:hAnsi="Arial"/>
          <w:b/>
          <w:bCs/>
          <w:sz w:val="20"/>
        </w:rPr>
        <w:t xml:space="preserve"> con </w:t>
      </w:r>
      <w:hyperlink r:id="rId11" w:history="1">
        <w:r w:rsidR="00DA7F94" w:rsidRPr="00176D7A">
          <w:rPr>
            <w:rStyle w:val="Hyperlink"/>
            <w:rFonts w:ascii="Arial" w:hAnsi="Arial" w:cs="Arial"/>
            <w:b/>
            <w:lang w:val="es-CO"/>
          </w:rPr>
          <w:t>Mirna.pina@kraiburg-tpe.com</w:t>
        </w:r>
      </w:hyperlink>
    </w:p>
    <w:p w14:paraId="2DC83D0D" w14:textId="77777777" w:rsidR="00DA7F94" w:rsidRPr="008236CF" w:rsidRDefault="00DA7F94" w:rsidP="003B4F48">
      <w:pPr>
        <w:spacing w:after="0" w:line="360" w:lineRule="auto"/>
        <w:ind w:right="1152"/>
        <w:jc w:val="both"/>
        <w:rPr>
          <w:rFonts w:ascii="Arial" w:hAnsi="Arial" w:cs="Arial"/>
          <w:color w:val="000000" w:themeColor="text1"/>
          <w:sz w:val="20"/>
          <w:lang w:val="es-MX"/>
        </w:rPr>
      </w:pPr>
    </w:p>
    <w:p w14:paraId="29A536CC" w14:textId="77777777" w:rsidR="001B7CCE" w:rsidRDefault="00342029" w:rsidP="001B7CCE">
      <w:pPr>
        <w:spacing w:after="0"/>
        <w:ind w:right="1699"/>
        <w:jc w:val="both"/>
        <w:rPr>
          <w:rFonts w:ascii="Arial" w:hAnsi="Arial" w:cs="Arial"/>
          <w:b/>
          <w:bCs/>
          <w:color w:val="000000" w:themeColor="text1"/>
          <w:sz w:val="20"/>
        </w:rPr>
      </w:pPr>
      <w:proofErr w:type="spellStart"/>
      <w:r w:rsidRPr="00342029">
        <w:rPr>
          <w:rFonts w:ascii="Arial" w:hAnsi="Arial" w:cs="Arial"/>
          <w:b/>
          <w:bCs/>
          <w:color w:val="000000" w:themeColor="text1"/>
          <w:sz w:val="20"/>
        </w:rPr>
        <w:t>Acerca</w:t>
      </w:r>
      <w:proofErr w:type="spellEnd"/>
      <w:r w:rsidRPr="00342029">
        <w:rPr>
          <w:rFonts w:ascii="Arial" w:hAnsi="Arial" w:cs="Arial"/>
          <w:b/>
          <w:bCs/>
          <w:color w:val="000000" w:themeColor="text1"/>
          <w:sz w:val="20"/>
        </w:rPr>
        <w:t xml:space="preserve"> de KRAIBURG TPE</w:t>
      </w:r>
      <w:r w:rsidR="001B7CCE">
        <w:rPr>
          <w:rFonts w:ascii="Arial" w:hAnsi="Arial" w:cs="Arial"/>
          <w:b/>
          <w:bCs/>
          <w:color w:val="000000" w:themeColor="text1"/>
          <w:sz w:val="20"/>
        </w:rPr>
        <w:t>:</w:t>
      </w:r>
    </w:p>
    <w:p w14:paraId="5F971628" w14:textId="77777777" w:rsidR="001B7CCE" w:rsidRDefault="001B7CCE" w:rsidP="001B7CCE">
      <w:pPr>
        <w:spacing w:after="0"/>
        <w:ind w:right="1699"/>
        <w:jc w:val="both"/>
        <w:rPr>
          <w:rFonts w:ascii="Arial" w:hAnsi="Arial" w:cs="Arial"/>
          <w:b/>
          <w:bCs/>
          <w:color w:val="000000" w:themeColor="text1"/>
          <w:sz w:val="20"/>
        </w:rPr>
      </w:pPr>
    </w:p>
    <w:p w14:paraId="28937F49" w14:textId="4233FDA9" w:rsidR="00342029" w:rsidRPr="00342029" w:rsidRDefault="00342029" w:rsidP="001B7CCE">
      <w:pPr>
        <w:spacing w:after="0"/>
        <w:ind w:right="1699"/>
        <w:jc w:val="both"/>
        <w:rPr>
          <w:rFonts w:ascii="Arial" w:hAnsi="Arial"/>
          <w:sz w:val="20"/>
        </w:rPr>
      </w:pPr>
      <w:r w:rsidRPr="00342029">
        <w:rPr>
          <w:rFonts w:ascii="Arial" w:hAnsi="Arial" w:cs="Arial"/>
          <w:b/>
          <w:bCs/>
          <w:color w:val="000000" w:themeColor="text1"/>
          <w:sz w:val="20"/>
        </w:rPr>
        <w:t>KRAIBURG TPE (</w:t>
      </w:r>
      <w:hyperlink r:id="rId12" w:tgtFrame="_new" w:history="1">
        <w:r w:rsidRPr="00342029">
          <w:rPr>
            <w:rStyle w:val="Hyperlink"/>
            <w:rFonts w:ascii="Arial" w:hAnsi="Arial" w:cs="Arial"/>
            <w:b/>
            <w:bCs/>
            <w:sz w:val="20"/>
          </w:rPr>
          <w:t>www.kraiburg-tpe.com</w:t>
        </w:r>
      </w:hyperlink>
      <w:r w:rsidRPr="00342029">
        <w:rPr>
          <w:rFonts w:ascii="Arial" w:hAnsi="Arial" w:cs="Arial"/>
          <w:b/>
          <w:bCs/>
          <w:color w:val="000000" w:themeColor="text1"/>
          <w:sz w:val="20"/>
        </w:rPr>
        <w:t xml:space="preserve">) </w:t>
      </w:r>
      <w:r w:rsidRPr="00342029">
        <w:rPr>
          <w:rFonts w:ascii="Arial" w:hAnsi="Arial"/>
          <w:sz w:val="20"/>
        </w:rPr>
        <w:t xml:space="preserve">es un </w:t>
      </w:r>
      <w:proofErr w:type="spellStart"/>
      <w:r w:rsidRPr="00342029">
        <w:rPr>
          <w:rFonts w:ascii="Arial" w:hAnsi="Arial"/>
          <w:sz w:val="20"/>
        </w:rPr>
        <w:t>fabricante</w:t>
      </w:r>
      <w:proofErr w:type="spellEnd"/>
      <w:r w:rsidRPr="00342029">
        <w:rPr>
          <w:rFonts w:ascii="Arial" w:hAnsi="Arial"/>
          <w:sz w:val="20"/>
        </w:rPr>
        <w:t xml:space="preserve"> global de </w:t>
      </w:r>
      <w:proofErr w:type="spellStart"/>
      <w:r w:rsidRPr="00342029">
        <w:rPr>
          <w:rFonts w:ascii="Arial" w:hAnsi="Arial"/>
          <w:sz w:val="20"/>
        </w:rPr>
        <w:t>elastómeros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termoplásticos</w:t>
      </w:r>
      <w:proofErr w:type="spellEnd"/>
      <w:r w:rsidRPr="00342029">
        <w:rPr>
          <w:rFonts w:ascii="Arial" w:hAnsi="Arial"/>
          <w:sz w:val="20"/>
        </w:rPr>
        <w:t xml:space="preserve"> a </w:t>
      </w:r>
      <w:proofErr w:type="spellStart"/>
      <w:r w:rsidRPr="00342029">
        <w:rPr>
          <w:rFonts w:ascii="Arial" w:hAnsi="Arial"/>
          <w:sz w:val="20"/>
        </w:rPr>
        <w:t>medida</w:t>
      </w:r>
      <w:proofErr w:type="spellEnd"/>
      <w:r w:rsidRPr="00342029">
        <w:rPr>
          <w:rFonts w:ascii="Arial" w:hAnsi="Arial"/>
          <w:sz w:val="20"/>
        </w:rPr>
        <w:t xml:space="preserve">. </w:t>
      </w:r>
      <w:proofErr w:type="spellStart"/>
      <w:r w:rsidRPr="00342029">
        <w:rPr>
          <w:rFonts w:ascii="Arial" w:hAnsi="Arial"/>
          <w:sz w:val="20"/>
        </w:rPr>
        <w:t>Fundada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en</w:t>
      </w:r>
      <w:proofErr w:type="spellEnd"/>
      <w:r w:rsidRPr="00342029">
        <w:rPr>
          <w:rFonts w:ascii="Arial" w:hAnsi="Arial"/>
          <w:sz w:val="20"/>
        </w:rPr>
        <w:t xml:space="preserve"> 2001 </w:t>
      </w:r>
      <w:proofErr w:type="spellStart"/>
      <w:r w:rsidRPr="00342029">
        <w:rPr>
          <w:rFonts w:ascii="Arial" w:hAnsi="Arial"/>
          <w:sz w:val="20"/>
        </w:rPr>
        <w:t>como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una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unidad</w:t>
      </w:r>
      <w:proofErr w:type="spellEnd"/>
      <w:r w:rsidRPr="00342029">
        <w:rPr>
          <w:rFonts w:ascii="Arial" w:hAnsi="Arial"/>
          <w:sz w:val="20"/>
        </w:rPr>
        <w:t xml:space="preserve"> de </w:t>
      </w:r>
      <w:proofErr w:type="spellStart"/>
      <w:r w:rsidRPr="00342029">
        <w:rPr>
          <w:rFonts w:ascii="Arial" w:hAnsi="Arial"/>
          <w:sz w:val="20"/>
        </w:rPr>
        <w:t>negocio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independiente</w:t>
      </w:r>
      <w:proofErr w:type="spellEnd"/>
      <w:r w:rsidRPr="00342029">
        <w:rPr>
          <w:rFonts w:ascii="Arial" w:hAnsi="Arial"/>
          <w:sz w:val="20"/>
        </w:rPr>
        <w:t xml:space="preserve"> del Grupo KRAIBURG, KRAIBURG TPE se ha </w:t>
      </w:r>
      <w:proofErr w:type="spellStart"/>
      <w:r w:rsidRPr="00342029">
        <w:rPr>
          <w:rFonts w:ascii="Arial" w:hAnsi="Arial"/>
          <w:sz w:val="20"/>
        </w:rPr>
        <w:t>convertido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en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el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líder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en</w:t>
      </w:r>
      <w:proofErr w:type="spellEnd"/>
      <w:r w:rsidRPr="00342029">
        <w:rPr>
          <w:rFonts w:ascii="Arial" w:hAnsi="Arial"/>
          <w:sz w:val="20"/>
        </w:rPr>
        <w:t xml:space="preserve"> competencia </w:t>
      </w:r>
      <w:proofErr w:type="spellStart"/>
      <w:r w:rsidRPr="00342029">
        <w:rPr>
          <w:rFonts w:ascii="Arial" w:hAnsi="Arial"/>
          <w:sz w:val="20"/>
        </w:rPr>
        <w:t>en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el</w:t>
      </w:r>
      <w:proofErr w:type="spellEnd"/>
      <w:r w:rsidRPr="00342029">
        <w:rPr>
          <w:rFonts w:ascii="Arial" w:hAnsi="Arial"/>
          <w:sz w:val="20"/>
        </w:rPr>
        <w:t xml:space="preserve"> campo de </w:t>
      </w:r>
      <w:proofErr w:type="spellStart"/>
      <w:r w:rsidRPr="00342029">
        <w:rPr>
          <w:rFonts w:ascii="Arial" w:hAnsi="Arial"/>
          <w:sz w:val="20"/>
        </w:rPr>
        <w:t>los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compuestos</w:t>
      </w:r>
      <w:proofErr w:type="spellEnd"/>
      <w:r w:rsidRPr="00342029">
        <w:rPr>
          <w:rFonts w:ascii="Arial" w:hAnsi="Arial"/>
          <w:sz w:val="20"/>
        </w:rPr>
        <w:t xml:space="preserve"> de TPE. El </w:t>
      </w:r>
      <w:proofErr w:type="spellStart"/>
      <w:r w:rsidRPr="00342029">
        <w:rPr>
          <w:rFonts w:ascii="Arial" w:hAnsi="Arial"/>
          <w:sz w:val="20"/>
        </w:rPr>
        <w:t>objetivo</w:t>
      </w:r>
      <w:proofErr w:type="spellEnd"/>
      <w:r w:rsidRPr="00342029">
        <w:rPr>
          <w:rFonts w:ascii="Arial" w:hAnsi="Arial"/>
          <w:sz w:val="20"/>
        </w:rPr>
        <w:t xml:space="preserve"> de la </w:t>
      </w:r>
      <w:proofErr w:type="spellStart"/>
      <w:r w:rsidRPr="00342029">
        <w:rPr>
          <w:rFonts w:ascii="Arial" w:hAnsi="Arial"/>
          <w:sz w:val="20"/>
        </w:rPr>
        <w:t>empresa</w:t>
      </w:r>
      <w:proofErr w:type="spellEnd"/>
      <w:r w:rsidRPr="00342029">
        <w:rPr>
          <w:rFonts w:ascii="Arial" w:hAnsi="Arial"/>
          <w:sz w:val="20"/>
        </w:rPr>
        <w:t xml:space="preserve"> es </w:t>
      </w:r>
      <w:proofErr w:type="spellStart"/>
      <w:r w:rsidRPr="00342029">
        <w:rPr>
          <w:rFonts w:ascii="Arial" w:hAnsi="Arial"/>
          <w:sz w:val="20"/>
        </w:rPr>
        <w:t>proporcionar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productos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seguros</w:t>
      </w:r>
      <w:proofErr w:type="spellEnd"/>
      <w:r w:rsidRPr="00342029">
        <w:rPr>
          <w:rFonts w:ascii="Arial" w:hAnsi="Arial"/>
          <w:sz w:val="20"/>
        </w:rPr>
        <w:t xml:space="preserve">, </w:t>
      </w:r>
      <w:proofErr w:type="spellStart"/>
      <w:r w:rsidRPr="00342029">
        <w:rPr>
          <w:rFonts w:ascii="Arial" w:hAnsi="Arial"/>
          <w:sz w:val="20"/>
        </w:rPr>
        <w:t>fiables</w:t>
      </w:r>
      <w:proofErr w:type="spellEnd"/>
      <w:r w:rsidRPr="00342029">
        <w:rPr>
          <w:rFonts w:ascii="Arial" w:hAnsi="Arial"/>
          <w:sz w:val="20"/>
        </w:rPr>
        <w:t xml:space="preserve"> y </w:t>
      </w:r>
      <w:proofErr w:type="spellStart"/>
      <w:r w:rsidRPr="00342029">
        <w:rPr>
          <w:rFonts w:ascii="Arial" w:hAnsi="Arial"/>
          <w:sz w:val="20"/>
        </w:rPr>
        <w:t>sostenibles</w:t>
      </w:r>
      <w:proofErr w:type="spellEnd"/>
      <w:r w:rsidRPr="00342029">
        <w:rPr>
          <w:rFonts w:ascii="Arial" w:hAnsi="Arial"/>
          <w:sz w:val="20"/>
        </w:rPr>
        <w:t xml:space="preserve"> para </w:t>
      </w:r>
      <w:proofErr w:type="spellStart"/>
      <w:r w:rsidRPr="00342029">
        <w:rPr>
          <w:rFonts w:ascii="Arial" w:hAnsi="Arial"/>
          <w:sz w:val="20"/>
        </w:rPr>
        <w:t>aplicaciones</w:t>
      </w:r>
      <w:proofErr w:type="spellEnd"/>
      <w:r w:rsidRPr="00342029">
        <w:rPr>
          <w:rFonts w:ascii="Arial" w:hAnsi="Arial"/>
          <w:sz w:val="20"/>
        </w:rPr>
        <w:t xml:space="preserve"> de </w:t>
      </w:r>
      <w:proofErr w:type="spellStart"/>
      <w:r w:rsidRPr="00342029">
        <w:rPr>
          <w:rFonts w:ascii="Arial" w:hAnsi="Arial"/>
          <w:sz w:val="20"/>
        </w:rPr>
        <w:t>los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clientes</w:t>
      </w:r>
      <w:proofErr w:type="spellEnd"/>
      <w:r w:rsidRPr="00342029">
        <w:rPr>
          <w:rFonts w:ascii="Arial" w:hAnsi="Arial"/>
          <w:sz w:val="20"/>
        </w:rPr>
        <w:t xml:space="preserve">. Con </w:t>
      </w:r>
      <w:proofErr w:type="spellStart"/>
      <w:r w:rsidRPr="00342029">
        <w:rPr>
          <w:rFonts w:ascii="Arial" w:hAnsi="Arial"/>
          <w:sz w:val="20"/>
        </w:rPr>
        <w:t>más</w:t>
      </w:r>
      <w:proofErr w:type="spellEnd"/>
      <w:r w:rsidRPr="00342029">
        <w:rPr>
          <w:rFonts w:ascii="Arial" w:hAnsi="Arial"/>
          <w:sz w:val="20"/>
        </w:rPr>
        <w:t xml:space="preserve"> de 660 </w:t>
      </w:r>
      <w:proofErr w:type="spellStart"/>
      <w:r w:rsidRPr="00342029">
        <w:rPr>
          <w:rFonts w:ascii="Arial" w:hAnsi="Arial"/>
          <w:sz w:val="20"/>
        </w:rPr>
        <w:t>empleados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en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todo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el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mundo</w:t>
      </w:r>
      <w:proofErr w:type="spellEnd"/>
      <w:r w:rsidRPr="00342029">
        <w:rPr>
          <w:rFonts w:ascii="Arial" w:hAnsi="Arial"/>
          <w:sz w:val="20"/>
        </w:rPr>
        <w:t xml:space="preserve"> y sitios de </w:t>
      </w:r>
      <w:proofErr w:type="spellStart"/>
      <w:r w:rsidRPr="00342029">
        <w:rPr>
          <w:rFonts w:ascii="Arial" w:hAnsi="Arial"/>
          <w:sz w:val="20"/>
        </w:rPr>
        <w:t>producción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en</w:t>
      </w:r>
      <w:proofErr w:type="spellEnd"/>
      <w:r w:rsidRPr="00342029">
        <w:rPr>
          <w:rFonts w:ascii="Arial" w:hAnsi="Arial"/>
          <w:sz w:val="20"/>
        </w:rPr>
        <w:t xml:space="preserve"> Alemania, </w:t>
      </w:r>
      <w:proofErr w:type="spellStart"/>
      <w:r w:rsidRPr="00342029">
        <w:rPr>
          <w:rFonts w:ascii="Arial" w:hAnsi="Arial"/>
          <w:sz w:val="20"/>
        </w:rPr>
        <w:t>Estados</w:t>
      </w:r>
      <w:proofErr w:type="spellEnd"/>
      <w:r w:rsidRPr="00342029">
        <w:rPr>
          <w:rFonts w:ascii="Arial" w:hAnsi="Arial"/>
          <w:sz w:val="20"/>
        </w:rPr>
        <w:t xml:space="preserve"> Unidos y Malasia, la </w:t>
      </w:r>
      <w:proofErr w:type="spellStart"/>
      <w:r w:rsidRPr="00342029">
        <w:rPr>
          <w:rFonts w:ascii="Arial" w:hAnsi="Arial"/>
          <w:sz w:val="20"/>
        </w:rPr>
        <w:t>empresa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ofrece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una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amplia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cartera</w:t>
      </w:r>
      <w:proofErr w:type="spellEnd"/>
      <w:r w:rsidRPr="00342029">
        <w:rPr>
          <w:rFonts w:ascii="Arial" w:hAnsi="Arial"/>
          <w:sz w:val="20"/>
        </w:rPr>
        <w:t xml:space="preserve"> de </w:t>
      </w:r>
      <w:proofErr w:type="spellStart"/>
      <w:r w:rsidRPr="00342029">
        <w:rPr>
          <w:rFonts w:ascii="Arial" w:hAnsi="Arial"/>
          <w:sz w:val="20"/>
        </w:rPr>
        <w:t>productos</w:t>
      </w:r>
      <w:proofErr w:type="spellEnd"/>
      <w:r w:rsidRPr="00342029">
        <w:rPr>
          <w:rFonts w:ascii="Arial" w:hAnsi="Arial"/>
          <w:sz w:val="20"/>
        </w:rPr>
        <w:t xml:space="preserve"> para </w:t>
      </w:r>
      <w:proofErr w:type="spellStart"/>
      <w:r w:rsidRPr="00342029">
        <w:rPr>
          <w:rFonts w:ascii="Arial" w:hAnsi="Arial"/>
          <w:sz w:val="20"/>
        </w:rPr>
        <w:t>aplicaciones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en</w:t>
      </w:r>
      <w:proofErr w:type="spellEnd"/>
      <w:r w:rsidRPr="00342029">
        <w:rPr>
          <w:rFonts w:ascii="Arial" w:hAnsi="Arial"/>
          <w:sz w:val="20"/>
        </w:rPr>
        <w:t xml:space="preserve"> las </w:t>
      </w:r>
      <w:proofErr w:type="spellStart"/>
      <w:r w:rsidRPr="00342029">
        <w:rPr>
          <w:rFonts w:ascii="Arial" w:hAnsi="Arial"/>
          <w:sz w:val="20"/>
        </w:rPr>
        <w:t>industrias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automotriz</w:t>
      </w:r>
      <w:proofErr w:type="spellEnd"/>
      <w:r w:rsidRPr="00342029">
        <w:rPr>
          <w:rFonts w:ascii="Arial" w:hAnsi="Arial"/>
          <w:sz w:val="20"/>
        </w:rPr>
        <w:t xml:space="preserve">, industrial y de </w:t>
      </w:r>
      <w:proofErr w:type="spellStart"/>
      <w:r w:rsidRPr="00342029">
        <w:rPr>
          <w:rFonts w:ascii="Arial" w:hAnsi="Arial"/>
          <w:sz w:val="20"/>
        </w:rPr>
        <w:t>bienes</w:t>
      </w:r>
      <w:proofErr w:type="spellEnd"/>
      <w:r w:rsidRPr="00342029">
        <w:rPr>
          <w:rFonts w:ascii="Arial" w:hAnsi="Arial"/>
          <w:sz w:val="20"/>
        </w:rPr>
        <w:t xml:space="preserve"> de </w:t>
      </w:r>
      <w:proofErr w:type="spellStart"/>
      <w:r w:rsidRPr="00342029">
        <w:rPr>
          <w:rFonts w:ascii="Arial" w:hAnsi="Arial"/>
          <w:sz w:val="20"/>
        </w:rPr>
        <w:t>consumo</w:t>
      </w:r>
      <w:proofErr w:type="spellEnd"/>
      <w:r w:rsidRPr="00342029">
        <w:rPr>
          <w:rFonts w:ascii="Arial" w:hAnsi="Arial"/>
          <w:sz w:val="20"/>
        </w:rPr>
        <w:t xml:space="preserve">, </w:t>
      </w:r>
      <w:proofErr w:type="spellStart"/>
      <w:r w:rsidRPr="00342029">
        <w:rPr>
          <w:rFonts w:ascii="Arial" w:hAnsi="Arial"/>
          <w:sz w:val="20"/>
        </w:rPr>
        <w:t>así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como</w:t>
      </w:r>
      <w:proofErr w:type="spellEnd"/>
      <w:r w:rsidRPr="00342029">
        <w:rPr>
          <w:rFonts w:ascii="Arial" w:hAnsi="Arial"/>
          <w:sz w:val="20"/>
        </w:rPr>
        <w:t xml:space="preserve"> para </w:t>
      </w:r>
      <w:proofErr w:type="spellStart"/>
      <w:r w:rsidRPr="00342029">
        <w:rPr>
          <w:rFonts w:ascii="Arial" w:hAnsi="Arial"/>
          <w:sz w:val="20"/>
        </w:rPr>
        <w:t>el</w:t>
      </w:r>
      <w:proofErr w:type="spellEnd"/>
      <w:r w:rsidRPr="00342029">
        <w:rPr>
          <w:rFonts w:ascii="Arial" w:hAnsi="Arial"/>
          <w:sz w:val="20"/>
        </w:rPr>
        <w:t xml:space="preserve"> sector </w:t>
      </w:r>
      <w:proofErr w:type="spellStart"/>
      <w:r w:rsidRPr="00342029">
        <w:rPr>
          <w:rFonts w:ascii="Arial" w:hAnsi="Arial"/>
          <w:sz w:val="20"/>
        </w:rPr>
        <w:t>médico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estrictamente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regulado</w:t>
      </w:r>
      <w:proofErr w:type="spellEnd"/>
      <w:r w:rsidRPr="00342029">
        <w:rPr>
          <w:rFonts w:ascii="Arial" w:hAnsi="Arial"/>
          <w:sz w:val="20"/>
        </w:rPr>
        <w:t xml:space="preserve">. Las </w:t>
      </w:r>
      <w:proofErr w:type="spellStart"/>
      <w:r w:rsidRPr="00342029">
        <w:rPr>
          <w:rFonts w:ascii="Arial" w:hAnsi="Arial"/>
          <w:sz w:val="20"/>
        </w:rPr>
        <w:t>líneas</w:t>
      </w:r>
      <w:proofErr w:type="spellEnd"/>
      <w:r w:rsidRPr="00342029">
        <w:rPr>
          <w:rFonts w:ascii="Arial" w:hAnsi="Arial"/>
          <w:sz w:val="20"/>
        </w:rPr>
        <w:t xml:space="preserve"> de </w:t>
      </w:r>
      <w:proofErr w:type="spellStart"/>
      <w:r w:rsidRPr="00342029">
        <w:rPr>
          <w:rFonts w:ascii="Arial" w:hAnsi="Arial"/>
          <w:sz w:val="20"/>
        </w:rPr>
        <w:t>productos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reconocidas</w:t>
      </w:r>
      <w:proofErr w:type="spellEnd"/>
      <w:r w:rsidRPr="00342029">
        <w:rPr>
          <w:rFonts w:ascii="Arial" w:hAnsi="Arial"/>
          <w:sz w:val="20"/>
        </w:rPr>
        <w:t xml:space="preserve"> THERMOLAST®, COPEC®, HIPEX® y For Tec E® se </w:t>
      </w:r>
      <w:proofErr w:type="spellStart"/>
      <w:r w:rsidRPr="00342029">
        <w:rPr>
          <w:rFonts w:ascii="Arial" w:hAnsi="Arial"/>
          <w:sz w:val="20"/>
        </w:rPr>
        <w:t>procesan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mediante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moldeo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por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inyección</w:t>
      </w:r>
      <w:proofErr w:type="spellEnd"/>
      <w:r w:rsidRPr="00342029">
        <w:rPr>
          <w:rFonts w:ascii="Arial" w:hAnsi="Arial"/>
          <w:sz w:val="20"/>
        </w:rPr>
        <w:t xml:space="preserve"> o </w:t>
      </w:r>
      <w:proofErr w:type="spellStart"/>
      <w:r w:rsidRPr="00342029">
        <w:rPr>
          <w:rFonts w:ascii="Arial" w:hAnsi="Arial"/>
          <w:sz w:val="20"/>
        </w:rPr>
        <w:t>extrusión</w:t>
      </w:r>
      <w:proofErr w:type="spellEnd"/>
      <w:r w:rsidRPr="00342029">
        <w:rPr>
          <w:rFonts w:ascii="Arial" w:hAnsi="Arial"/>
          <w:sz w:val="20"/>
        </w:rPr>
        <w:t xml:space="preserve"> y </w:t>
      </w:r>
      <w:proofErr w:type="spellStart"/>
      <w:r w:rsidRPr="00342029">
        <w:rPr>
          <w:rFonts w:ascii="Arial" w:hAnsi="Arial"/>
          <w:sz w:val="20"/>
        </w:rPr>
        <w:t>ofrecen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numerosas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ventajas</w:t>
      </w:r>
      <w:proofErr w:type="spellEnd"/>
      <w:r w:rsidRPr="00342029">
        <w:rPr>
          <w:rFonts w:ascii="Arial" w:hAnsi="Arial"/>
          <w:sz w:val="20"/>
        </w:rPr>
        <w:t xml:space="preserve"> a </w:t>
      </w:r>
      <w:proofErr w:type="spellStart"/>
      <w:r w:rsidRPr="00342029">
        <w:rPr>
          <w:rFonts w:ascii="Arial" w:hAnsi="Arial"/>
          <w:sz w:val="20"/>
        </w:rPr>
        <w:t>los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fabricantes</w:t>
      </w:r>
      <w:proofErr w:type="spellEnd"/>
      <w:r w:rsidRPr="00342029">
        <w:rPr>
          <w:rFonts w:ascii="Arial" w:hAnsi="Arial"/>
          <w:sz w:val="20"/>
        </w:rPr>
        <w:t xml:space="preserve"> no solo </w:t>
      </w:r>
      <w:proofErr w:type="spellStart"/>
      <w:r w:rsidRPr="00342029">
        <w:rPr>
          <w:rFonts w:ascii="Arial" w:hAnsi="Arial"/>
          <w:sz w:val="20"/>
        </w:rPr>
        <w:t>en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el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procesamiento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sino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también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en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el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diseño</w:t>
      </w:r>
      <w:proofErr w:type="spellEnd"/>
      <w:r w:rsidRPr="00342029">
        <w:rPr>
          <w:rFonts w:ascii="Arial" w:hAnsi="Arial"/>
          <w:sz w:val="20"/>
        </w:rPr>
        <w:t xml:space="preserve"> de </w:t>
      </w:r>
      <w:proofErr w:type="spellStart"/>
      <w:r w:rsidRPr="00342029">
        <w:rPr>
          <w:rFonts w:ascii="Arial" w:hAnsi="Arial"/>
          <w:sz w:val="20"/>
        </w:rPr>
        <w:t>productos</w:t>
      </w:r>
      <w:proofErr w:type="spellEnd"/>
      <w:r w:rsidRPr="00342029">
        <w:rPr>
          <w:rFonts w:ascii="Arial" w:hAnsi="Arial"/>
          <w:sz w:val="20"/>
        </w:rPr>
        <w:t xml:space="preserve">. KRAIBURG TPE se </w:t>
      </w:r>
      <w:proofErr w:type="spellStart"/>
      <w:r w:rsidRPr="00342029">
        <w:rPr>
          <w:rFonts w:ascii="Arial" w:hAnsi="Arial"/>
          <w:sz w:val="20"/>
        </w:rPr>
        <w:t>caracteriza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por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su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fuerza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innovadora</w:t>
      </w:r>
      <w:proofErr w:type="spellEnd"/>
      <w:r w:rsidRPr="00342029">
        <w:rPr>
          <w:rFonts w:ascii="Arial" w:hAnsi="Arial"/>
          <w:sz w:val="20"/>
        </w:rPr>
        <w:t xml:space="preserve">, </w:t>
      </w:r>
      <w:proofErr w:type="spellStart"/>
      <w:r w:rsidRPr="00342029">
        <w:rPr>
          <w:rFonts w:ascii="Arial" w:hAnsi="Arial"/>
          <w:sz w:val="20"/>
        </w:rPr>
        <w:t>orientación</w:t>
      </w:r>
      <w:proofErr w:type="spellEnd"/>
      <w:r w:rsidRPr="00342029">
        <w:rPr>
          <w:rFonts w:ascii="Arial" w:hAnsi="Arial"/>
          <w:sz w:val="20"/>
        </w:rPr>
        <w:t xml:space="preserve"> al </w:t>
      </w:r>
      <w:proofErr w:type="spellStart"/>
      <w:r w:rsidRPr="00342029">
        <w:rPr>
          <w:rFonts w:ascii="Arial" w:hAnsi="Arial"/>
          <w:sz w:val="20"/>
        </w:rPr>
        <w:t>cliente</w:t>
      </w:r>
      <w:proofErr w:type="spellEnd"/>
      <w:r w:rsidRPr="00342029">
        <w:rPr>
          <w:rFonts w:ascii="Arial" w:hAnsi="Arial"/>
          <w:sz w:val="20"/>
        </w:rPr>
        <w:t xml:space="preserve"> global, </w:t>
      </w:r>
      <w:proofErr w:type="spellStart"/>
      <w:r w:rsidRPr="00342029">
        <w:rPr>
          <w:rFonts w:ascii="Arial" w:hAnsi="Arial"/>
          <w:sz w:val="20"/>
        </w:rPr>
        <w:t>soluciones</w:t>
      </w:r>
      <w:proofErr w:type="spellEnd"/>
      <w:r w:rsidRPr="00342029">
        <w:rPr>
          <w:rFonts w:ascii="Arial" w:hAnsi="Arial"/>
          <w:sz w:val="20"/>
        </w:rPr>
        <w:t xml:space="preserve"> de </w:t>
      </w:r>
      <w:proofErr w:type="spellStart"/>
      <w:r w:rsidRPr="00342029">
        <w:rPr>
          <w:rFonts w:ascii="Arial" w:hAnsi="Arial"/>
          <w:sz w:val="20"/>
        </w:rPr>
        <w:t>productos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personalizadas</w:t>
      </w:r>
      <w:proofErr w:type="spellEnd"/>
      <w:r w:rsidRPr="00342029">
        <w:rPr>
          <w:rFonts w:ascii="Arial" w:hAnsi="Arial"/>
          <w:sz w:val="20"/>
        </w:rPr>
        <w:t xml:space="preserve"> y </w:t>
      </w:r>
      <w:proofErr w:type="spellStart"/>
      <w:r w:rsidRPr="00342029">
        <w:rPr>
          <w:rFonts w:ascii="Arial" w:hAnsi="Arial"/>
          <w:sz w:val="20"/>
        </w:rPr>
        <w:t>servicio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fiable</w:t>
      </w:r>
      <w:proofErr w:type="spellEnd"/>
      <w:r w:rsidRPr="00342029">
        <w:rPr>
          <w:rFonts w:ascii="Arial" w:hAnsi="Arial"/>
          <w:sz w:val="20"/>
        </w:rPr>
        <w:t xml:space="preserve">. La </w:t>
      </w:r>
      <w:proofErr w:type="spellStart"/>
      <w:r w:rsidRPr="00342029">
        <w:rPr>
          <w:rFonts w:ascii="Arial" w:hAnsi="Arial"/>
          <w:sz w:val="20"/>
        </w:rPr>
        <w:t>empresa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lastRenderedPageBreak/>
        <w:t>está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certificada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según</w:t>
      </w:r>
      <w:proofErr w:type="spellEnd"/>
      <w:r w:rsidRPr="00342029">
        <w:rPr>
          <w:rFonts w:ascii="Arial" w:hAnsi="Arial"/>
          <w:sz w:val="20"/>
        </w:rPr>
        <w:t xml:space="preserve"> la norma ISO 50001 </w:t>
      </w:r>
      <w:proofErr w:type="spellStart"/>
      <w:r w:rsidRPr="00342029">
        <w:rPr>
          <w:rFonts w:ascii="Arial" w:hAnsi="Arial"/>
          <w:sz w:val="20"/>
        </w:rPr>
        <w:t>en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su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sede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en</w:t>
      </w:r>
      <w:proofErr w:type="spellEnd"/>
      <w:r w:rsidRPr="00342029">
        <w:rPr>
          <w:rFonts w:ascii="Arial" w:hAnsi="Arial"/>
          <w:sz w:val="20"/>
        </w:rPr>
        <w:t xml:space="preserve"> Alemania y </w:t>
      </w:r>
      <w:proofErr w:type="spellStart"/>
      <w:r w:rsidRPr="00342029">
        <w:rPr>
          <w:rFonts w:ascii="Arial" w:hAnsi="Arial"/>
          <w:sz w:val="20"/>
        </w:rPr>
        <w:t>posee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certificaciones</w:t>
      </w:r>
      <w:proofErr w:type="spellEnd"/>
      <w:r w:rsidRPr="00342029">
        <w:rPr>
          <w:rFonts w:ascii="Arial" w:hAnsi="Arial"/>
          <w:sz w:val="20"/>
        </w:rPr>
        <w:t xml:space="preserve"> ISO 9001 e ISO 14001 </w:t>
      </w:r>
      <w:proofErr w:type="spellStart"/>
      <w:r w:rsidRPr="00342029">
        <w:rPr>
          <w:rFonts w:ascii="Arial" w:hAnsi="Arial"/>
          <w:sz w:val="20"/>
        </w:rPr>
        <w:t>en</w:t>
      </w:r>
      <w:proofErr w:type="spellEnd"/>
      <w:r w:rsidRPr="00342029">
        <w:rPr>
          <w:rFonts w:ascii="Arial" w:hAnsi="Arial"/>
          <w:sz w:val="20"/>
        </w:rPr>
        <w:t xml:space="preserve"> todos sus sitios a </w:t>
      </w:r>
      <w:proofErr w:type="spellStart"/>
      <w:r w:rsidRPr="00342029">
        <w:rPr>
          <w:rFonts w:ascii="Arial" w:hAnsi="Arial"/>
          <w:sz w:val="20"/>
        </w:rPr>
        <w:t>nivel</w:t>
      </w:r>
      <w:proofErr w:type="spellEnd"/>
      <w:r w:rsidRPr="00342029">
        <w:rPr>
          <w:rFonts w:ascii="Arial" w:hAnsi="Arial"/>
          <w:sz w:val="20"/>
        </w:rPr>
        <w:t xml:space="preserve"> </w:t>
      </w:r>
      <w:proofErr w:type="spellStart"/>
      <w:r w:rsidRPr="00342029">
        <w:rPr>
          <w:rFonts w:ascii="Arial" w:hAnsi="Arial"/>
          <w:sz w:val="20"/>
        </w:rPr>
        <w:t>mundial</w:t>
      </w:r>
      <w:proofErr w:type="spellEnd"/>
      <w:r w:rsidRPr="00342029">
        <w:rPr>
          <w:rFonts w:ascii="Arial" w:hAnsi="Arial"/>
          <w:sz w:val="20"/>
        </w:rPr>
        <w:t>.</w:t>
      </w:r>
    </w:p>
    <w:p w14:paraId="08405D54" w14:textId="77777777" w:rsidR="00DC32CA" w:rsidRPr="00342029" w:rsidRDefault="00DC32CA" w:rsidP="00342029">
      <w:pPr>
        <w:pStyle w:val="ListParagraph"/>
        <w:keepLines/>
        <w:spacing w:line="360" w:lineRule="auto"/>
        <w:ind w:left="810" w:right="1701" w:hanging="810"/>
        <w:jc w:val="both"/>
        <w:rPr>
          <w:rFonts w:ascii="Arial" w:hAnsi="Arial"/>
          <w:sz w:val="20"/>
        </w:rPr>
      </w:pPr>
    </w:p>
    <w:sectPr w:rsidR="00DC32CA" w:rsidRPr="00342029" w:rsidSect="00AB1448">
      <w:headerReference w:type="even" r:id="rId13"/>
      <w:headerReference w:type="default" r:id="rId14"/>
      <w:headerReference w:type="first" r:id="rId15"/>
      <w:footerReference w:type="first" r:id="rId16"/>
      <w:pgSz w:w="11907" w:h="16840" w:code="9"/>
      <w:pgMar w:top="1440" w:right="1440" w:bottom="1440" w:left="1440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E4D61" w14:textId="77777777" w:rsidR="006A079C" w:rsidRDefault="006A079C" w:rsidP="00784C57">
      <w:pPr>
        <w:spacing w:after="0" w:line="240" w:lineRule="auto"/>
      </w:pPr>
      <w:r>
        <w:separator/>
      </w:r>
    </w:p>
  </w:endnote>
  <w:endnote w:type="continuationSeparator" w:id="0">
    <w:p w14:paraId="4215F467" w14:textId="77777777" w:rsidR="006A079C" w:rsidRDefault="006A079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800000000000000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4E162" w14:textId="58B66E48" w:rsidR="008D6B76" w:rsidRPr="00073D11" w:rsidRDefault="00BA0C5D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6A4A7B" wp14:editId="2D354947">
              <wp:simplePos x="0" y="0"/>
              <wp:positionH relativeFrom="page">
                <wp:posOffset>5676900</wp:posOffset>
              </wp:positionH>
              <wp:positionV relativeFrom="paragraph">
                <wp:posOffset>-1668145</wp:posOffset>
              </wp:positionV>
              <wp:extent cx="1647825" cy="1093064"/>
              <wp:effectExtent l="0" t="0" r="9525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09306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E26CC0" w14:textId="015378C8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7A72CDCD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14E1953" w14:textId="77777777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Americas</w:t>
                          </w:r>
                        </w:p>
                        <w:p w14:paraId="4C2E55B3" w14:textId="611E65BE" w:rsidR="001E1888" w:rsidRPr="005772B9" w:rsidRDefault="0023090A" w:rsidP="001E188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Mirna Pina</w:t>
                          </w:r>
                        </w:p>
                        <w:p w14:paraId="289A97FC" w14:textId="0B411A48" w:rsidR="001E1888" w:rsidRPr="00073D11" w:rsidRDefault="00BF27BE" w:rsidP="001E188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 w:rsidRPr="00BF27BE">
                            <w:rPr>
                              <w:i w:val="0"/>
                              <w:sz w:val="16"/>
                            </w:rPr>
                            <w:t>Marketing</w:t>
                          </w:r>
                          <w:r w:rsidR="0023090A">
                            <w:rPr>
                              <w:i w:val="0"/>
                              <w:sz w:val="16"/>
                            </w:rPr>
                            <w:t xml:space="preserve"> Coordinator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Americas</w:t>
                          </w:r>
                          <w:r>
                            <w:rPr>
                              <w:i w:val="0"/>
                              <w:sz w:val="16"/>
                            </w:rPr>
                            <w:br/>
                          </w:r>
                          <w:r w:rsidR="001E1888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="001E1888" w:rsidRPr="000A52EE"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="00D358AE" w:rsidRPr="00D358AE">
                            <w:rPr>
                              <w:i w:val="0"/>
                              <w:sz w:val="16"/>
                              <w:lang w:val="en-GB"/>
                            </w:rPr>
                            <w:t>+1 (470) 514-2458</w:t>
                          </w:r>
                        </w:p>
                        <w:p w14:paraId="4DC55DDC" w14:textId="2D259352" w:rsidR="001E1888" w:rsidRPr="000A52EE" w:rsidRDefault="00D73192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en-GB"/>
                            </w:rPr>
                          </w:pPr>
                          <w:hyperlink r:id="rId1" w:history="1">
                            <w:r w:rsidR="0023090A" w:rsidRPr="00F24D6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val="en-GB" w:bidi="ar-SA"/>
                              </w:rPr>
                              <w:t>mirna.pina@kraiburg-tpe.com</w:t>
                            </w:r>
                          </w:hyperlink>
                        </w:p>
                        <w:p w14:paraId="27AEAD6B" w14:textId="7777777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0D4496EF" w14:textId="77777777" w:rsidR="006B435F" w:rsidRDefault="006B435F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6A4A7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47pt;margin-top:-131.35pt;width:129.75pt;height:86.0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" stroked="f">
              <v:textbox inset=",0,,0">
                <w:txbxContent>
                  <w:p w14:paraId="25E26CC0" w14:textId="015378C8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7A72CDCD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14E1953" w14:textId="77777777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Americas</w:t>
                    </w:r>
                  </w:p>
                  <w:p w14:paraId="4C2E55B3" w14:textId="611E65BE" w:rsidR="001E1888" w:rsidRPr="005772B9" w:rsidRDefault="0023090A" w:rsidP="001E1888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i w:val="0"/>
                        <w:sz w:val="16"/>
                      </w:rPr>
                      <w:t>Mirna Pina</w:t>
                    </w:r>
                  </w:p>
                  <w:p w14:paraId="289A97FC" w14:textId="0B411A48" w:rsidR="001E1888" w:rsidRPr="00073D11" w:rsidRDefault="00BF27BE" w:rsidP="001E1888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 w:rsidRPr="00BF27BE">
                      <w:rPr>
                        <w:i w:val="0"/>
                        <w:sz w:val="16"/>
                      </w:rPr>
                      <w:t>Marketing</w:t>
                    </w:r>
                    <w:r w:rsidR="0023090A">
                      <w:rPr>
                        <w:i w:val="0"/>
                        <w:sz w:val="16"/>
                      </w:rPr>
                      <w:t xml:space="preserve"> Coordinator</w:t>
                    </w:r>
                    <w:r>
                      <w:rPr>
                        <w:i w:val="0"/>
                        <w:sz w:val="16"/>
                      </w:rPr>
                      <w:t xml:space="preserve"> Americas</w:t>
                    </w:r>
                    <w:r>
                      <w:rPr>
                        <w:i w:val="0"/>
                        <w:sz w:val="16"/>
                      </w:rPr>
                      <w:br/>
                    </w:r>
                    <w:r w:rsidR="001E1888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="001E1888" w:rsidRPr="000A52EE"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="00D358AE" w:rsidRPr="00D358AE">
                      <w:rPr>
                        <w:i w:val="0"/>
                        <w:sz w:val="16"/>
                        <w:lang w:val="en-GB"/>
                      </w:rPr>
                      <w:t>+1 (470) 514-2458</w:t>
                    </w:r>
                  </w:p>
                  <w:p w14:paraId="4DC55DDC" w14:textId="2D259352" w:rsidR="001E1888" w:rsidRPr="000A52EE" w:rsidRDefault="00D73192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hyperlink r:id="rId2" w:history="1">
                      <w:r w:rsidR="0023090A" w:rsidRPr="00F24D6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  <w:lang w:val="en-GB" w:bidi="ar-SA"/>
                        </w:rPr>
                        <w:t>mirna.pina@kraiburg-tpe.com</w:t>
                      </w:r>
                    </w:hyperlink>
                  </w:p>
                  <w:p w14:paraId="27AEAD6B" w14:textId="7777777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0D4496EF" w14:textId="77777777" w:rsidR="006B435F" w:rsidRDefault="006B435F"/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7ED9C" w14:textId="77777777" w:rsidR="006A079C" w:rsidRDefault="006A079C" w:rsidP="00784C57">
      <w:pPr>
        <w:spacing w:after="0" w:line="240" w:lineRule="auto"/>
      </w:pPr>
      <w:r>
        <w:separator/>
      </w:r>
    </w:p>
  </w:footnote>
  <w:footnote w:type="continuationSeparator" w:id="0">
    <w:p w14:paraId="3F5E080B" w14:textId="77777777" w:rsidR="006A079C" w:rsidRDefault="006A079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8CEDD" w14:textId="3E3086D5" w:rsidR="00004CD5" w:rsidRDefault="00004CD5" w:rsidP="00004CD5">
    <w:pPr>
      <w:spacing w:after="0" w:line="360" w:lineRule="auto"/>
      <w:ind w:left="-105"/>
      <w:jc w:val="both"/>
      <w:rPr>
        <w:rFonts w:ascii="Arial" w:hAnsi="Arial" w:cs="Arial"/>
        <w:b/>
        <w:bCs/>
        <w:color w:val="365F91"/>
        <w:sz w:val="40"/>
        <w:szCs w:val="40"/>
        <w:lang w:val="es-CO"/>
      </w:rPr>
    </w:pPr>
    <w:r w:rsidRPr="00073D11">
      <w:rPr>
        <w:rFonts w:ascii="Arial" w:hAnsi="Arial" w:cs="Arial"/>
        <w:noProof/>
        <w:sz w:val="20"/>
        <w:szCs w:val="20"/>
        <w:lang w:eastAsia="en-US" w:bidi="ar-SA"/>
      </w:rPr>
      <w:drawing>
        <wp:anchor distT="0" distB="0" distL="114300" distR="114300" simplePos="0" relativeHeight="251664384" behindDoc="0" locked="0" layoutInCell="1" allowOverlap="1" wp14:anchorId="66B175B0" wp14:editId="304118DD">
          <wp:simplePos x="0" y="0"/>
          <wp:positionH relativeFrom="column">
            <wp:posOffset>-653143</wp:posOffset>
          </wp:positionH>
          <wp:positionV relativeFrom="paragraph">
            <wp:posOffset>-146336</wp:posOffset>
          </wp:positionV>
          <wp:extent cx="1619250" cy="882650"/>
          <wp:effectExtent l="19050" t="0" r="0" b="0"/>
          <wp:wrapNone/>
          <wp:docPr id="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3FD79A5" w14:textId="4C639659" w:rsidR="00004CD5" w:rsidRDefault="00004CD5" w:rsidP="00004CD5">
    <w:pPr>
      <w:spacing w:after="0" w:line="360" w:lineRule="auto"/>
      <w:ind w:left="-105"/>
      <w:jc w:val="both"/>
      <w:rPr>
        <w:rFonts w:ascii="Arial" w:hAnsi="Arial" w:cs="Arial"/>
        <w:b/>
        <w:bCs/>
        <w:color w:val="365F91"/>
        <w:sz w:val="40"/>
        <w:szCs w:val="40"/>
        <w:lang w:val="es-CO"/>
      </w:rPr>
    </w:pPr>
  </w:p>
  <w:p w14:paraId="238BB9C9" w14:textId="77777777" w:rsidR="00004CD5" w:rsidRDefault="00004CD5" w:rsidP="00004CD5">
    <w:pPr>
      <w:spacing w:after="0" w:line="360" w:lineRule="auto"/>
      <w:ind w:left="-105"/>
      <w:jc w:val="both"/>
      <w:rPr>
        <w:rFonts w:ascii="Arial" w:hAnsi="Arial" w:cs="Arial"/>
        <w:b/>
        <w:bCs/>
        <w:color w:val="365F91"/>
        <w:sz w:val="40"/>
        <w:szCs w:val="40"/>
        <w:lang w:val="es-CO"/>
      </w:rPr>
    </w:pPr>
  </w:p>
  <w:p w14:paraId="6ADBF73F" w14:textId="4CADD4C9" w:rsidR="00004CD5" w:rsidRPr="003E547C" w:rsidRDefault="00A50B34" w:rsidP="00004CD5">
    <w:pPr>
      <w:spacing w:after="0" w:line="360" w:lineRule="auto"/>
      <w:ind w:left="-105"/>
      <w:jc w:val="both"/>
      <w:rPr>
        <w:rFonts w:ascii="Arial" w:hAnsi="Arial" w:cs="Arial"/>
        <w:b/>
        <w:bCs/>
        <w:color w:val="365F91"/>
        <w:sz w:val="40"/>
        <w:szCs w:val="40"/>
        <w:lang w:val="es-CO"/>
      </w:rPr>
    </w:pPr>
    <w:r>
      <w:rPr>
        <w:rFonts w:ascii="Arial" w:hAnsi="Arial" w:cs="Arial"/>
        <w:b/>
        <w:bCs/>
        <w:color w:val="365F91"/>
        <w:sz w:val="40"/>
        <w:szCs w:val="40"/>
        <w:lang w:val="es-CO"/>
      </w:rPr>
      <w:t xml:space="preserve">Press </w:t>
    </w:r>
    <w:proofErr w:type="spellStart"/>
    <w:r>
      <w:rPr>
        <w:rFonts w:ascii="Arial" w:hAnsi="Arial" w:cs="Arial"/>
        <w:b/>
        <w:bCs/>
        <w:color w:val="365F91"/>
        <w:sz w:val="40"/>
        <w:szCs w:val="40"/>
        <w:lang w:val="es-CO"/>
      </w:rPr>
      <w:t>Rele</w:t>
    </w:r>
    <w:r w:rsidR="00B66F0D">
      <w:rPr>
        <w:rFonts w:ascii="Arial" w:hAnsi="Arial" w:cs="Arial"/>
        <w:b/>
        <w:bCs/>
        <w:color w:val="365F91"/>
        <w:sz w:val="40"/>
        <w:szCs w:val="40"/>
        <w:lang w:val="es-CO"/>
      </w:rPr>
      <w:t>a</w:t>
    </w:r>
    <w:r>
      <w:rPr>
        <w:rFonts w:ascii="Arial" w:hAnsi="Arial" w:cs="Arial"/>
        <w:b/>
        <w:bCs/>
        <w:color w:val="365F91"/>
        <w:sz w:val="40"/>
        <w:szCs w:val="40"/>
        <w:lang w:val="es-CO"/>
      </w:rPr>
      <w:t>se</w:t>
    </w:r>
    <w:proofErr w:type="spellEnd"/>
  </w:p>
  <w:p w14:paraId="640BA974" w14:textId="0993ED13" w:rsidR="00A50B34" w:rsidRPr="00A50B34" w:rsidRDefault="00A50B34" w:rsidP="00A50B34">
    <w:pPr>
      <w:spacing w:after="0" w:line="360" w:lineRule="auto"/>
      <w:ind w:left="-105"/>
      <w:jc w:val="both"/>
      <w:rPr>
        <w:rFonts w:ascii="Arial" w:hAnsi="Arial" w:cs="Arial"/>
        <w:color w:val="374151"/>
        <w:sz w:val="20"/>
        <w:szCs w:val="20"/>
        <w:shd w:val="clear" w:color="auto" w:fill="F7F7F8"/>
      </w:rPr>
    </w:pPr>
    <w:r w:rsidRPr="00A50B34">
      <w:rPr>
        <w:rFonts w:ascii="Arial" w:hAnsi="Arial" w:cs="Arial"/>
        <w:color w:val="374151"/>
        <w:sz w:val="20"/>
        <w:szCs w:val="20"/>
        <w:shd w:val="clear" w:color="auto" w:fill="F7F7F8"/>
      </w:rPr>
      <w:t>KRAIBURG TPE Americas to exhibit at Plasti</w:t>
    </w:r>
    <w:r w:rsidR="005452CD">
      <w:rPr>
        <w:rFonts w:ascii="Arial" w:hAnsi="Arial" w:cs="Arial"/>
        <w:color w:val="374151"/>
        <w:sz w:val="20"/>
        <w:szCs w:val="20"/>
        <w:shd w:val="clear" w:color="auto" w:fill="F7F7F8"/>
      </w:rPr>
      <w:t>cs Recycling</w:t>
    </w:r>
    <w:r w:rsidRPr="00A50B34">
      <w:rPr>
        <w:rFonts w:ascii="Arial" w:hAnsi="Arial" w:cs="Arial"/>
        <w:color w:val="374151"/>
        <w:sz w:val="20"/>
        <w:szCs w:val="20"/>
        <w:shd w:val="clear" w:color="auto" w:fill="F7F7F8"/>
      </w:rPr>
      <w:t xml:space="preserve"> 202</w:t>
    </w:r>
    <w:r w:rsidR="005452CD">
      <w:rPr>
        <w:rFonts w:ascii="Arial" w:hAnsi="Arial" w:cs="Arial"/>
        <w:color w:val="374151"/>
        <w:sz w:val="20"/>
        <w:szCs w:val="20"/>
        <w:shd w:val="clear" w:color="auto" w:fill="F7F7F8"/>
      </w:rPr>
      <w:t>4</w:t>
    </w:r>
    <w:r w:rsidRPr="00A50B34">
      <w:rPr>
        <w:rFonts w:ascii="Arial" w:hAnsi="Arial" w:cs="Arial"/>
        <w:color w:val="374151"/>
        <w:sz w:val="20"/>
        <w:szCs w:val="20"/>
        <w:shd w:val="clear" w:color="auto" w:fill="F7F7F8"/>
      </w:rPr>
      <w:t xml:space="preserve"> </w:t>
    </w:r>
  </w:p>
  <w:p w14:paraId="2E70AD0B" w14:textId="6A74AA1C" w:rsidR="00A50B34" w:rsidRPr="00A50B34" w:rsidRDefault="00A50B34" w:rsidP="00A50B34">
    <w:pPr>
      <w:spacing w:after="0" w:line="360" w:lineRule="auto"/>
      <w:ind w:left="-105"/>
      <w:jc w:val="both"/>
      <w:rPr>
        <w:rFonts w:ascii="Arial" w:hAnsi="Arial" w:cs="Arial"/>
        <w:color w:val="374151"/>
        <w:sz w:val="20"/>
        <w:szCs w:val="20"/>
        <w:shd w:val="clear" w:color="auto" w:fill="F7F7F8"/>
      </w:rPr>
    </w:pPr>
    <w:r w:rsidRPr="00A50B34">
      <w:rPr>
        <w:rFonts w:ascii="Arial" w:hAnsi="Arial" w:cs="Arial"/>
        <w:color w:val="374151"/>
        <w:sz w:val="20"/>
        <w:szCs w:val="20"/>
        <w:shd w:val="clear" w:color="auto" w:fill="F7F7F8"/>
      </w:rPr>
      <w:t xml:space="preserve">Buford, </w:t>
    </w:r>
    <w:r w:rsidR="00627177">
      <w:rPr>
        <w:rFonts w:ascii="Arial" w:hAnsi="Arial" w:cs="Arial"/>
        <w:color w:val="374151"/>
        <w:sz w:val="20"/>
        <w:szCs w:val="20"/>
        <w:shd w:val="clear" w:color="auto" w:fill="F7F7F8"/>
      </w:rPr>
      <w:t>August</w:t>
    </w:r>
    <w:r w:rsidRPr="00A50B34">
      <w:rPr>
        <w:rFonts w:ascii="Arial" w:hAnsi="Arial" w:cs="Arial"/>
        <w:color w:val="374151"/>
        <w:sz w:val="20"/>
        <w:szCs w:val="20"/>
        <w:shd w:val="clear" w:color="auto" w:fill="F7F7F8"/>
      </w:rPr>
      <w:t xml:space="preserve"> 202</w:t>
    </w:r>
    <w:r w:rsidR="00627177">
      <w:rPr>
        <w:rFonts w:ascii="Arial" w:hAnsi="Arial" w:cs="Arial"/>
        <w:color w:val="374151"/>
        <w:sz w:val="20"/>
        <w:szCs w:val="20"/>
        <w:shd w:val="clear" w:color="auto" w:fill="F7F7F8"/>
      </w:rPr>
      <w:t>4</w:t>
    </w:r>
    <w:r w:rsidRPr="00A50B34">
      <w:rPr>
        <w:rFonts w:ascii="Arial" w:hAnsi="Arial" w:cs="Arial"/>
        <w:color w:val="374151"/>
        <w:sz w:val="20"/>
        <w:szCs w:val="20"/>
        <w:shd w:val="clear" w:color="auto" w:fill="F7F7F8"/>
      </w:rPr>
      <w:t xml:space="preserve"> </w:t>
    </w:r>
  </w:p>
  <w:p w14:paraId="4E8B6C64" w14:textId="052F8BEE" w:rsidR="00004CD5" w:rsidRPr="00A50B34" w:rsidRDefault="00A50B34" w:rsidP="00A50B34">
    <w:pPr>
      <w:spacing w:after="0" w:line="360" w:lineRule="auto"/>
      <w:ind w:left="-105"/>
      <w:jc w:val="both"/>
      <w:rPr>
        <w:rFonts w:ascii="Arial" w:hAnsi="Arial" w:cs="Arial"/>
        <w:b/>
        <w:bCs/>
        <w:sz w:val="20"/>
        <w:szCs w:val="20"/>
        <w:lang w:val="es-CO"/>
      </w:rPr>
    </w:pPr>
    <w:r w:rsidRPr="00A50B34">
      <w:rPr>
        <w:rFonts w:ascii="Arial" w:hAnsi="Arial" w:cs="Arial"/>
        <w:color w:val="374151"/>
        <w:sz w:val="20"/>
        <w:szCs w:val="20"/>
        <w:shd w:val="clear" w:color="auto" w:fill="F7F7F8"/>
      </w:rPr>
      <w:t xml:space="preserve">Page </w:t>
    </w:r>
    <w:r w:rsidR="00FF3B84">
      <w:rPr>
        <w:rFonts w:ascii="Arial" w:hAnsi="Arial" w:cs="Arial"/>
        <w:color w:val="374151"/>
        <w:sz w:val="20"/>
        <w:szCs w:val="20"/>
        <w:shd w:val="clear" w:color="auto" w:fill="F7F7F8"/>
      </w:rPr>
      <w:t>2</w:t>
    </w:r>
    <w:r w:rsidRPr="00A50B34">
      <w:rPr>
        <w:rFonts w:ascii="Arial" w:hAnsi="Arial" w:cs="Arial"/>
        <w:color w:val="374151"/>
        <w:sz w:val="20"/>
        <w:szCs w:val="20"/>
        <w:shd w:val="clear" w:color="auto" w:fill="F7F7F8"/>
      </w:rPr>
      <w:t xml:space="preserve"> of </w:t>
    </w:r>
    <w:r w:rsidR="00FF3B84">
      <w:rPr>
        <w:rFonts w:ascii="Arial" w:hAnsi="Arial" w:cs="Arial"/>
        <w:color w:val="374151"/>
        <w:sz w:val="20"/>
        <w:szCs w:val="20"/>
        <w:shd w:val="clear" w:color="auto" w:fill="F7F7F8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A4358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en-US" w:bidi="ar-SA"/>
      </w:rPr>
      <w:drawing>
        <wp:anchor distT="0" distB="0" distL="114300" distR="114300" simplePos="0" relativeHeight="251660288" behindDoc="0" locked="0" layoutInCell="1" allowOverlap="1" wp14:anchorId="2E03F3BA" wp14:editId="68A9F65E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9D5209" w14:paraId="620EDF0A" w14:textId="77777777" w:rsidTr="00502615">
      <w:tc>
        <w:tcPr>
          <w:tcW w:w="6912" w:type="dxa"/>
        </w:tcPr>
        <w:p w14:paraId="407E2B81" w14:textId="0E886D65" w:rsidR="00FF3B84" w:rsidRPr="003E547C" w:rsidRDefault="00FF3B84" w:rsidP="00FF3B8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es-CO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es-CO"/>
            </w:rPr>
            <w:t xml:space="preserve">Press </w:t>
          </w:r>
          <w:proofErr w:type="spellStart"/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es-CO"/>
            </w:rPr>
            <w:t>Rele</w:t>
          </w:r>
          <w:r w:rsidR="00B66F0D">
            <w:rPr>
              <w:rFonts w:ascii="Arial" w:hAnsi="Arial" w:cs="Arial"/>
              <w:b/>
              <w:bCs/>
              <w:color w:val="365F91"/>
              <w:sz w:val="40"/>
              <w:szCs w:val="40"/>
              <w:lang w:val="es-CO"/>
            </w:rPr>
            <w:t>a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es-CO"/>
            </w:rPr>
            <w:t>se</w:t>
          </w:r>
          <w:proofErr w:type="spellEnd"/>
        </w:p>
        <w:p w14:paraId="4357C2EA" w14:textId="111EEE03" w:rsidR="00FF3B84" w:rsidRPr="00A50B34" w:rsidRDefault="00FF3B84" w:rsidP="00FF3B84">
          <w:pPr>
            <w:spacing w:after="0" w:line="360" w:lineRule="auto"/>
            <w:ind w:left="-105"/>
            <w:jc w:val="both"/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</w:pPr>
          <w:r w:rsidRPr="00A50B34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>KRAIBURG TPE Americas to exhibit at Plast</w:t>
          </w:r>
          <w:r w:rsidR="005452CD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>ics Recycling LATAM</w:t>
          </w:r>
          <w:r w:rsidRPr="00A50B34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 xml:space="preserve"> 202</w:t>
          </w:r>
          <w:r w:rsidR="005452CD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>4</w:t>
          </w:r>
          <w:r w:rsidRPr="00A50B34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 xml:space="preserve"> </w:t>
          </w:r>
        </w:p>
        <w:p w14:paraId="18DD56B0" w14:textId="4A0FCA12" w:rsidR="00FF3B84" w:rsidRPr="00A50B34" w:rsidRDefault="00FF3B84" w:rsidP="00FF3B84">
          <w:pPr>
            <w:spacing w:after="0" w:line="360" w:lineRule="auto"/>
            <w:ind w:left="-105"/>
            <w:jc w:val="both"/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</w:pPr>
          <w:r w:rsidRPr="00A50B34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 xml:space="preserve">Buford, </w:t>
          </w:r>
          <w:r w:rsidR="005452CD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>August</w:t>
          </w:r>
          <w:r w:rsidRPr="00A50B34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 xml:space="preserve"> 202</w:t>
          </w:r>
          <w:r w:rsidR="005452CD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>4</w:t>
          </w:r>
          <w:r w:rsidRPr="00A50B34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 xml:space="preserve"> </w:t>
          </w:r>
        </w:p>
        <w:p w14:paraId="7E5362F1" w14:textId="1E76861D" w:rsidR="00FF3B84" w:rsidRPr="00A50B34" w:rsidRDefault="00FF3B84" w:rsidP="00FF3B8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20"/>
              <w:szCs w:val="20"/>
              <w:lang w:val="es-CO"/>
            </w:rPr>
          </w:pPr>
          <w:r w:rsidRPr="00A50B34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 xml:space="preserve">Page </w:t>
          </w:r>
          <w:r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>3</w:t>
          </w:r>
          <w:r w:rsidRPr="00A50B34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 xml:space="preserve"> of </w:t>
          </w:r>
          <w:r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>3</w:t>
          </w:r>
        </w:p>
        <w:p w14:paraId="11AE2D5C" w14:textId="784D1727" w:rsidR="00502615" w:rsidRPr="00C55B96" w:rsidRDefault="00502615" w:rsidP="00C55B9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es-CO"/>
            </w:rPr>
          </w:pPr>
        </w:p>
      </w:tc>
    </w:tr>
  </w:tbl>
  <w:p w14:paraId="6F8F5A72" w14:textId="77777777" w:rsidR="00502615" w:rsidRPr="00C55B96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es-CO"/>
      </w:rPr>
    </w:pPr>
  </w:p>
  <w:p w14:paraId="698DC31E" w14:textId="77777777" w:rsidR="001A1A47" w:rsidRPr="00C55B96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es-C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9FC5D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en-US" w:bidi="ar-SA"/>
      </w:rPr>
      <w:drawing>
        <wp:anchor distT="0" distB="0" distL="114300" distR="114300" simplePos="0" relativeHeight="251658240" behindDoc="0" locked="0" layoutInCell="1" allowOverlap="1" wp14:anchorId="5B5D5F25" wp14:editId="2817F6F8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9D5209" w14:paraId="51AC1B74" w14:textId="77777777" w:rsidTr="00AF662E">
      <w:tc>
        <w:tcPr>
          <w:tcW w:w="6912" w:type="dxa"/>
        </w:tcPr>
        <w:p w14:paraId="339D6DED" w14:textId="2460C2BC" w:rsidR="00FF3B84" w:rsidRPr="003E547C" w:rsidRDefault="00FF3B84" w:rsidP="00FF3B8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es-CO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es-CO"/>
            </w:rPr>
            <w:t xml:space="preserve">Press </w:t>
          </w:r>
          <w:proofErr w:type="spellStart"/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es-CO"/>
            </w:rPr>
            <w:t>Rele</w:t>
          </w:r>
          <w:r w:rsidR="00B66F0D">
            <w:rPr>
              <w:rFonts w:ascii="Arial" w:hAnsi="Arial" w:cs="Arial"/>
              <w:b/>
              <w:bCs/>
              <w:color w:val="365F91"/>
              <w:sz w:val="40"/>
              <w:szCs w:val="40"/>
              <w:lang w:val="es-CO"/>
            </w:rPr>
            <w:t>a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es-CO"/>
            </w:rPr>
            <w:t>se</w:t>
          </w:r>
          <w:proofErr w:type="spellEnd"/>
        </w:p>
        <w:p w14:paraId="398EF6F0" w14:textId="294F613D" w:rsidR="00FF3B84" w:rsidRPr="00A50B34" w:rsidRDefault="00FF3B84" w:rsidP="00FF3B84">
          <w:pPr>
            <w:spacing w:after="0" w:line="360" w:lineRule="auto"/>
            <w:ind w:left="-105"/>
            <w:jc w:val="both"/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</w:pPr>
          <w:r w:rsidRPr="00A50B34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 xml:space="preserve">KRAIBURG TPE Americas </w:t>
          </w:r>
          <w:proofErr w:type="spellStart"/>
          <w:r w:rsidR="006A72E4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>exhibe</w:t>
          </w:r>
          <w:proofErr w:type="spellEnd"/>
          <w:r w:rsidR="006A72E4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 xml:space="preserve"> </w:t>
          </w:r>
          <w:proofErr w:type="spellStart"/>
          <w:r w:rsidR="006A72E4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>en</w:t>
          </w:r>
          <w:proofErr w:type="spellEnd"/>
          <w:r w:rsidRPr="00A50B34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 xml:space="preserve"> Plasti</w:t>
          </w:r>
          <w:r w:rsidR="005452CD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>cs Recycling LATAM</w:t>
          </w:r>
          <w:r w:rsidRPr="00A50B34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 xml:space="preserve"> 202</w:t>
          </w:r>
          <w:r w:rsidR="005452CD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>4</w:t>
          </w:r>
          <w:r w:rsidRPr="00A50B34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 xml:space="preserve"> </w:t>
          </w:r>
        </w:p>
        <w:p w14:paraId="3CA426DC" w14:textId="44692B35" w:rsidR="00FF3B84" w:rsidRPr="00A50B34" w:rsidRDefault="00FF3B84" w:rsidP="00FF3B84">
          <w:pPr>
            <w:spacing w:after="0" w:line="360" w:lineRule="auto"/>
            <w:ind w:left="-105"/>
            <w:jc w:val="both"/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</w:pPr>
          <w:r w:rsidRPr="00A50B34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 xml:space="preserve">Buford, </w:t>
          </w:r>
          <w:r w:rsidR="00B00E54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>A</w:t>
          </w:r>
          <w:r w:rsidR="00627177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>ug</w:t>
          </w:r>
          <w:r w:rsidR="005452CD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>ust</w:t>
          </w:r>
          <w:r w:rsidRPr="00A50B34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 xml:space="preserve"> 202</w:t>
          </w:r>
          <w:r w:rsidR="00627177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>4</w:t>
          </w:r>
          <w:r w:rsidRPr="00A50B34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 xml:space="preserve"> </w:t>
          </w:r>
        </w:p>
        <w:p w14:paraId="00739F51" w14:textId="77777777" w:rsidR="00FF3B84" w:rsidRPr="00A50B34" w:rsidRDefault="00FF3B84" w:rsidP="00FF3B8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20"/>
              <w:szCs w:val="20"/>
              <w:lang w:val="es-CO"/>
            </w:rPr>
          </w:pPr>
          <w:r w:rsidRPr="00A50B34">
            <w:rPr>
              <w:rFonts w:ascii="Arial" w:hAnsi="Arial" w:cs="Arial"/>
              <w:color w:val="374151"/>
              <w:sz w:val="20"/>
              <w:szCs w:val="20"/>
              <w:shd w:val="clear" w:color="auto" w:fill="F7F7F8"/>
            </w:rPr>
            <w:t>Page 1 of 3</w:t>
          </w:r>
        </w:p>
        <w:p w14:paraId="4013C0B8" w14:textId="14664CCF" w:rsidR="00496D17" w:rsidRPr="003E547C" w:rsidRDefault="00496D17" w:rsidP="003E547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es-CO"/>
            </w:rPr>
          </w:pPr>
        </w:p>
      </w:tc>
      <w:tc>
        <w:tcPr>
          <w:tcW w:w="2977" w:type="dxa"/>
        </w:tcPr>
        <w:p w14:paraId="50D536DF" w14:textId="14AC8FF1" w:rsidR="00502615" w:rsidRPr="00BA0C5D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BA0C5D">
            <w:rPr>
              <w:rFonts w:ascii="Arial" w:hAnsi="Arial"/>
              <w:sz w:val="16"/>
              <w:lang w:val="en-GB"/>
            </w:rPr>
            <w:t>KRAIBURG TPE</w:t>
          </w:r>
          <w:r w:rsidR="00561235" w:rsidRPr="00BA0C5D">
            <w:rPr>
              <w:rFonts w:ascii="Arial" w:hAnsi="Arial"/>
              <w:sz w:val="16"/>
              <w:lang w:val="en-GB"/>
            </w:rPr>
            <w:t xml:space="preserve"> Corporation</w:t>
          </w:r>
        </w:p>
        <w:p w14:paraId="1EA6F5A9" w14:textId="1F2FE090" w:rsidR="00502615" w:rsidRPr="00073D11" w:rsidRDefault="0056123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4365 Hamilton Mill Rd. </w:t>
          </w:r>
        </w:p>
        <w:p w14:paraId="062B1669" w14:textId="1E8E735C" w:rsidR="00502615" w:rsidRPr="008236CF" w:rsidRDefault="0056123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s-MX"/>
            </w:rPr>
          </w:pPr>
          <w:r w:rsidRPr="008236CF">
            <w:rPr>
              <w:rFonts w:ascii="Arial" w:hAnsi="Arial" w:cs="Arial"/>
              <w:sz w:val="16"/>
              <w:szCs w:val="16"/>
              <w:lang w:val="es-MX"/>
            </w:rPr>
            <w:t>Buford, GA 30518</w:t>
          </w:r>
        </w:p>
        <w:p w14:paraId="3E076E98" w14:textId="2F9DBB30" w:rsidR="00502615" w:rsidRPr="008236CF" w:rsidRDefault="0056123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s-MX"/>
            </w:rPr>
          </w:pPr>
          <w:r w:rsidRPr="008236CF">
            <w:rPr>
              <w:rFonts w:ascii="Arial" w:hAnsi="Arial" w:cs="Arial"/>
              <w:sz w:val="16"/>
              <w:szCs w:val="16"/>
              <w:lang w:val="es-MX"/>
            </w:rPr>
            <w:t>USA</w:t>
          </w:r>
        </w:p>
        <w:p w14:paraId="3E2A9CC1" w14:textId="77777777" w:rsidR="00502615" w:rsidRPr="008236CF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s-MX"/>
            </w:rPr>
          </w:pPr>
        </w:p>
        <w:p w14:paraId="03CC624C" w14:textId="0501E530" w:rsidR="00C97AAF" w:rsidRPr="008236CF" w:rsidRDefault="003E547C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s-MX"/>
            </w:rPr>
          </w:pPr>
          <w:r w:rsidRPr="008236CF">
            <w:rPr>
              <w:rFonts w:ascii="Arial" w:hAnsi="Arial" w:cs="Arial"/>
              <w:sz w:val="16"/>
              <w:szCs w:val="16"/>
              <w:lang w:val="es-MX"/>
            </w:rPr>
            <w:t xml:space="preserve">Tel     </w:t>
          </w:r>
          <w:r w:rsidR="00C97AAF" w:rsidRPr="008236CF">
            <w:rPr>
              <w:rFonts w:ascii="Arial" w:hAnsi="Arial" w:cs="Arial"/>
              <w:sz w:val="16"/>
              <w:szCs w:val="16"/>
              <w:lang w:val="es-MX"/>
            </w:rPr>
            <w:t xml:space="preserve"> +</w:t>
          </w:r>
          <w:r w:rsidR="00561235" w:rsidRPr="008236CF">
            <w:rPr>
              <w:rFonts w:ascii="Arial" w:hAnsi="Arial" w:cs="Arial"/>
              <w:sz w:val="16"/>
              <w:szCs w:val="16"/>
              <w:lang w:val="es-MX"/>
            </w:rPr>
            <w:t>1 678-584-5020</w:t>
          </w:r>
        </w:p>
        <w:p w14:paraId="52E3AA57" w14:textId="18F6ABA0" w:rsidR="00C97AAF" w:rsidRPr="008236CF" w:rsidRDefault="00073D11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s-MX"/>
            </w:rPr>
          </w:pPr>
          <w:r w:rsidRPr="008236CF">
            <w:rPr>
              <w:rFonts w:ascii="Arial" w:hAnsi="Arial" w:cs="Arial"/>
              <w:sz w:val="16"/>
              <w:szCs w:val="16"/>
              <w:lang w:val="es-MX"/>
            </w:rPr>
            <w:t>F</w:t>
          </w:r>
          <w:r w:rsidR="00C97AAF" w:rsidRPr="008236CF">
            <w:rPr>
              <w:rFonts w:ascii="Arial" w:hAnsi="Arial" w:cs="Arial"/>
              <w:sz w:val="16"/>
              <w:szCs w:val="16"/>
              <w:lang w:val="es-MX"/>
            </w:rPr>
            <w:t xml:space="preserve">ax </w:t>
          </w:r>
          <w:r w:rsidR="00561235" w:rsidRPr="008236CF">
            <w:rPr>
              <w:rFonts w:ascii="Arial" w:hAnsi="Arial" w:cs="Arial"/>
              <w:sz w:val="16"/>
              <w:szCs w:val="16"/>
              <w:lang w:val="es-MX"/>
            </w:rPr>
            <w:t xml:space="preserve">    </w:t>
          </w:r>
          <w:r w:rsidR="00C97AAF" w:rsidRPr="008236CF">
            <w:rPr>
              <w:rFonts w:ascii="Arial" w:hAnsi="Arial" w:cs="Arial"/>
              <w:sz w:val="16"/>
              <w:szCs w:val="16"/>
              <w:lang w:val="es-MX"/>
            </w:rPr>
            <w:t>+</w:t>
          </w:r>
          <w:r w:rsidR="00561235" w:rsidRPr="008236CF">
            <w:rPr>
              <w:rFonts w:ascii="Arial" w:hAnsi="Arial" w:cs="Arial"/>
              <w:sz w:val="16"/>
              <w:szCs w:val="16"/>
              <w:lang w:val="es-MX"/>
            </w:rPr>
            <w:t>1 678-584-0500</w:t>
          </w:r>
        </w:p>
        <w:p w14:paraId="030AB64F" w14:textId="77777777" w:rsidR="00502615" w:rsidRPr="008236CF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s-MX"/>
            </w:rPr>
          </w:pPr>
        </w:p>
        <w:p w14:paraId="4D009AFD" w14:textId="5072737A" w:rsidR="00502615" w:rsidRPr="008236CF" w:rsidRDefault="0056123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s-MX"/>
            </w:rPr>
          </w:pPr>
          <w:r w:rsidRPr="008236CF">
            <w:rPr>
              <w:rFonts w:ascii="Arial" w:hAnsi="Arial"/>
              <w:sz w:val="16"/>
              <w:lang w:val="es-MX"/>
            </w:rPr>
            <w:t>I</w:t>
          </w:r>
          <w:r w:rsidR="00502615" w:rsidRPr="008236CF">
            <w:rPr>
              <w:rFonts w:ascii="Arial" w:hAnsi="Arial"/>
              <w:sz w:val="16"/>
              <w:lang w:val="es-MX"/>
            </w:rPr>
            <w:t>nfo</w:t>
          </w:r>
          <w:r w:rsidRPr="008236CF">
            <w:rPr>
              <w:rFonts w:ascii="Arial" w:hAnsi="Arial"/>
              <w:sz w:val="16"/>
              <w:lang w:val="es-MX"/>
            </w:rPr>
            <w:t>-america</w:t>
          </w:r>
          <w:r w:rsidR="00502615" w:rsidRPr="008236CF">
            <w:rPr>
              <w:rFonts w:ascii="Arial" w:hAnsi="Arial"/>
              <w:sz w:val="16"/>
              <w:lang w:val="es-MX"/>
            </w:rPr>
            <w:t>@kraiburg-tpe.com</w:t>
          </w:r>
        </w:p>
        <w:p w14:paraId="2B46AEC9" w14:textId="77777777" w:rsidR="00502615" w:rsidRPr="008236CF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  <w:lang w:val="es-MX"/>
            </w:rPr>
          </w:pPr>
          <w:r w:rsidRPr="008236CF">
            <w:rPr>
              <w:rFonts w:ascii="Arial" w:hAnsi="Arial"/>
              <w:sz w:val="16"/>
              <w:lang w:val="es-MX"/>
            </w:rPr>
            <w:t>www.kraiburg-tpe.com</w:t>
          </w:r>
        </w:p>
      </w:tc>
    </w:tr>
  </w:tbl>
  <w:p w14:paraId="52A60117" w14:textId="34EBE4D4" w:rsidR="00F125F3" w:rsidRPr="008236CF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B0A44"/>
    <w:multiLevelType w:val="hybridMultilevel"/>
    <w:tmpl w:val="FD5C7F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83988"/>
    <w:multiLevelType w:val="hybridMultilevel"/>
    <w:tmpl w:val="A5367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2781176">
    <w:abstractNumId w:val="1"/>
  </w:num>
  <w:num w:numId="2" w16cid:durableId="651713611">
    <w:abstractNumId w:val="4"/>
  </w:num>
  <w:num w:numId="3" w16cid:durableId="1735738326">
    <w:abstractNumId w:val="0"/>
  </w:num>
  <w:num w:numId="4" w16cid:durableId="1766612096">
    <w:abstractNumId w:val="6"/>
  </w:num>
  <w:num w:numId="5" w16cid:durableId="2026244133">
    <w:abstractNumId w:val="5"/>
  </w:num>
  <w:num w:numId="6" w16cid:durableId="1810199929">
    <w:abstractNumId w:val="2"/>
  </w:num>
  <w:num w:numId="7" w16cid:durableId="18621662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4CD5"/>
    <w:rsid w:val="00005FA1"/>
    <w:rsid w:val="00011880"/>
    <w:rsid w:val="00013EA3"/>
    <w:rsid w:val="00013F4F"/>
    <w:rsid w:val="000333F4"/>
    <w:rsid w:val="000372B9"/>
    <w:rsid w:val="00041B77"/>
    <w:rsid w:val="00045048"/>
    <w:rsid w:val="0004695A"/>
    <w:rsid w:val="00051E02"/>
    <w:rsid w:val="00057785"/>
    <w:rsid w:val="00063A43"/>
    <w:rsid w:val="00071236"/>
    <w:rsid w:val="00073D11"/>
    <w:rsid w:val="0007707E"/>
    <w:rsid w:val="00083596"/>
    <w:rsid w:val="0008699C"/>
    <w:rsid w:val="000903ED"/>
    <w:rsid w:val="000933A3"/>
    <w:rsid w:val="0009376B"/>
    <w:rsid w:val="00096CA7"/>
    <w:rsid w:val="00097D31"/>
    <w:rsid w:val="000A510D"/>
    <w:rsid w:val="000A52EE"/>
    <w:rsid w:val="000A5EF5"/>
    <w:rsid w:val="000B6005"/>
    <w:rsid w:val="000B6A97"/>
    <w:rsid w:val="000C05DB"/>
    <w:rsid w:val="000C0E4A"/>
    <w:rsid w:val="000C3CBC"/>
    <w:rsid w:val="000C5E10"/>
    <w:rsid w:val="000D12E7"/>
    <w:rsid w:val="000D178A"/>
    <w:rsid w:val="000D1B23"/>
    <w:rsid w:val="000D59A7"/>
    <w:rsid w:val="000F2DAE"/>
    <w:rsid w:val="000F32CD"/>
    <w:rsid w:val="000F6CD9"/>
    <w:rsid w:val="000F7C99"/>
    <w:rsid w:val="001043D1"/>
    <w:rsid w:val="001149EA"/>
    <w:rsid w:val="00120B15"/>
    <w:rsid w:val="00122C56"/>
    <w:rsid w:val="001246FA"/>
    <w:rsid w:val="00142D72"/>
    <w:rsid w:val="00144072"/>
    <w:rsid w:val="00146E7E"/>
    <w:rsid w:val="00156BDE"/>
    <w:rsid w:val="001604C4"/>
    <w:rsid w:val="00163E63"/>
    <w:rsid w:val="0016599D"/>
    <w:rsid w:val="0017332B"/>
    <w:rsid w:val="00176D7A"/>
    <w:rsid w:val="00180F66"/>
    <w:rsid w:val="0018691E"/>
    <w:rsid w:val="001912E3"/>
    <w:rsid w:val="001937B4"/>
    <w:rsid w:val="001A1A47"/>
    <w:rsid w:val="001A69DE"/>
    <w:rsid w:val="001A6E10"/>
    <w:rsid w:val="001B400F"/>
    <w:rsid w:val="001B7CCE"/>
    <w:rsid w:val="001C34F5"/>
    <w:rsid w:val="001C4EAE"/>
    <w:rsid w:val="001C701E"/>
    <w:rsid w:val="001D263C"/>
    <w:rsid w:val="001E1888"/>
    <w:rsid w:val="001F37C4"/>
    <w:rsid w:val="001F4F5D"/>
    <w:rsid w:val="00201710"/>
    <w:rsid w:val="002129DC"/>
    <w:rsid w:val="00214C89"/>
    <w:rsid w:val="00225FD8"/>
    <w:rsid w:val="002262B1"/>
    <w:rsid w:val="0023090A"/>
    <w:rsid w:val="00235BA5"/>
    <w:rsid w:val="00242DA3"/>
    <w:rsid w:val="00244125"/>
    <w:rsid w:val="002631F5"/>
    <w:rsid w:val="00267260"/>
    <w:rsid w:val="0027469A"/>
    <w:rsid w:val="002841DA"/>
    <w:rsid w:val="00290773"/>
    <w:rsid w:val="002934F9"/>
    <w:rsid w:val="00293DD0"/>
    <w:rsid w:val="0029752E"/>
    <w:rsid w:val="002A37DD"/>
    <w:rsid w:val="002A3920"/>
    <w:rsid w:val="002A398C"/>
    <w:rsid w:val="002A532B"/>
    <w:rsid w:val="002B3A55"/>
    <w:rsid w:val="002B5F60"/>
    <w:rsid w:val="002C06F2"/>
    <w:rsid w:val="002C3084"/>
    <w:rsid w:val="002C4280"/>
    <w:rsid w:val="002C6993"/>
    <w:rsid w:val="002C7BE6"/>
    <w:rsid w:val="002D03CB"/>
    <w:rsid w:val="002D3BC0"/>
    <w:rsid w:val="002E3D99"/>
    <w:rsid w:val="002F2061"/>
    <w:rsid w:val="002F4492"/>
    <w:rsid w:val="002F563D"/>
    <w:rsid w:val="00304543"/>
    <w:rsid w:val="00312EC9"/>
    <w:rsid w:val="00317191"/>
    <w:rsid w:val="00324D73"/>
    <w:rsid w:val="00325394"/>
    <w:rsid w:val="00325AE4"/>
    <w:rsid w:val="00331323"/>
    <w:rsid w:val="00342029"/>
    <w:rsid w:val="0034437B"/>
    <w:rsid w:val="00345C68"/>
    <w:rsid w:val="00356514"/>
    <w:rsid w:val="00364268"/>
    <w:rsid w:val="00370AF2"/>
    <w:rsid w:val="00382C97"/>
    <w:rsid w:val="0038768D"/>
    <w:rsid w:val="00396F67"/>
    <w:rsid w:val="003A1224"/>
    <w:rsid w:val="003A389E"/>
    <w:rsid w:val="003A50BB"/>
    <w:rsid w:val="003A7904"/>
    <w:rsid w:val="003B042D"/>
    <w:rsid w:val="003B0944"/>
    <w:rsid w:val="003B4F48"/>
    <w:rsid w:val="003C1FCD"/>
    <w:rsid w:val="003C6DEF"/>
    <w:rsid w:val="003C78DA"/>
    <w:rsid w:val="003D4504"/>
    <w:rsid w:val="003E334E"/>
    <w:rsid w:val="003E3457"/>
    <w:rsid w:val="003E3D8B"/>
    <w:rsid w:val="003E547C"/>
    <w:rsid w:val="003E6E4F"/>
    <w:rsid w:val="004002A2"/>
    <w:rsid w:val="00406C85"/>
    <w:rsid w:val="0041048F"/>
    <w:rsid w:val="00410B91"/>
    <w:rsid w:val="004235C0"/>
    <w:rsid w:val="00442D4A"/>
    <w:rsid w:val="0044562F"/>
    <w:rsid w:val="00447B69"/>
    <w:rsid w:val="0045042F"/>
    <w:rsid w:val="0045564B"/>
    <w:rsid w:val="004560BB"/>
    <w:rsid w:val="00456843"/>
    <w:rsid w:val="00456A3B"/>
    <w:rsid w:val="00466A50"/>
    <w:rsid w:val="00466DD9"/>
    <w:rsid w:val="00471A94"/>
    <w:rsid w:val="004747FD"/>
    <w:rsid w:val="00476714"/>
    <w:rsid w:val="00481947"/>
    <w:rsid w:val="00482B9C"/>
    <w:rsid w:val="00493BFC"/>
    <w:rsid w:val="0049640B"/>
    <w:rsid w:val="00496D17"/>
    <w:rsid w:val="004A3BE3"/>
    <w:rsid w:val="004A4080"/>
    <w:rsid w:val="004A62E0"/>
    <w:rsid w:val="004A6454"/>
    <w:rsid w:val="004B0469"/>
    <w:rsid w:val="004B75FE"/>
    <w:rsid w:val="004C3CCB"/>
    <w:rsid w:val="004C6E24"/>
    <w:rsid w:val="004D5BAF"/>
    <w:rsid w:val="004F5061"/>
    <w:rsid w:val="004F6395"/>
    <w:rsid w:val="004F758B"/>
    <w:rsid w:val="00502615"/>
    <w:rsid w:val="0050419E"/>
    <w:rsid w:val="005146C9"/>
    <w:rsid w:val="00517446"/>
    <w:rsid w:val="005231D5"/>
    <w:rsid w:val="00525D9E"/>
    <w:rsid w:val="00527D82"/>
    <w:rsid w:val="00541D34"/>
    <w:rsid w:val="0054392A"/>
    <w:rsid w:val="00545127"/>
    <w:rsid w:val="005452CD"/>
    <w:rsid w:val="00550355"/>
    <w:rsid w:val="00550C61"/>
    <w:rsid w:val="00552AA1"/>
    <w:rsid w:val="00555589"/>
    <w:rsid w:val="0055681E"/>
    <w:rsid w:val="00561235"/>
    <w:rsid w:val="005772B9"/>
    <w:rsid w:val="00580FA3"/>
    <w:rsid w:val="00596D34"/>
    <w:rsid w:val="00597FED"/>
    <w:rsid w:val="005A34EE"/>
    <w:rsid w:val="005A5D20"/>
    <w:rsid w:val="005B17F8"/>
    <w:rsid w:val="005B26DB"/>
    <w:rsid w:val="005B386E"/>
    <w:rsid w:val="005B6B7E"/>
    <w:rsid w:val="005C1CB1"/>
    <w:rsid w:val="005C59F4"/>
    <w:rsid w:val="005D467D"/>
    <w:rsid w:val="005E1C3F"/>
    <w:rsid w:val="00603892"/>
    <w:rsid w:val="00610497"/>
    <w:rsid w:val="00614010"/>
    <w:rsid w:val="00614013"/>
    <w:rsid w:val="006154FB"/>
    <w:rsid w:val="00620F45"/>
    <w:rsid w:val="00621FED"/>
    <w:rsid w:val="00627177"/>
    <w:rsid w:val="0063701A"/>
    <w:rsid w:val="0064765B"/>
    <w:rsid w:val="006612CA"/>
    <w:rsid w:val="00661BAB"/>
    <w:rsid w:val="006709AB"/>
    <w:rsid w:val="006739FD"/>
    <w:rsid w:val="00676499"/>
    <w:rsid w:val="00681427"/>
    <w:rsid w:val="0068201E"/>
    <w:rsid w:val="00685A60"/>
    <w:rsid w:val="006919F2"/>
    <w:rsid w:val="00691DF1"/>
    <w:rsid w:val="00692A27"/>
    <w:rsid w:val="0069677E"/>
    <w:rsid w:val="00696D06"/>
    <w:rsid w:val="006A079C"/>
    <w:rsid w:val="006A114E"/>
    <w:rsid w:val="006A6A86"/>
    <w:rsid w:val="006A72E4"/>
    <w:rsid w:val="006B0D90"/>
    <w:rsid w:val="006B1473"/>
    <w:rsid w:val="006B1DAF"/>
    <w:rsid w:val="006B33D8"/>
    <w:rsid w:val="006B391A"/>
    <w:rsid w:val="006B435F"/>
    <w:rsid w:val="006B668E"/>
    <w:rsid w:val="006C028A"/>
    <w:rsid w:val="006C178C"/>
    <w:rsid w:val="006C28CF"/>
    <w:rsid w:val="006C3919"/>
    <w:rsid w:val="006C48AD"/>
    <w:rsid w:val="006D0902"/>
    <w:rsid w:val="006E449C"/>
    <w:rsid w:val="006E4B80"/>
    <w:rsid w:val="006E65CF"/>
    <w:rsid w:val="006F5DF8"/>
    <w:rsid w:val="00702A9F"/>
    <w:rsid w:val="00703D17"/>
    <w:rsid w:val="007144EB"/>
    <w:rsid w:val="0071546F"/>
    <w:rsid w:val="0071575E"/>
    <w:rsid w:val="00721D5E"/>
    <w:rsid w:val="007228C7"/>
    <w:rsid w:val="00722F2A"/>
    <w:rsid w:val="00723A37"/>
    <w:rsid w:val="00740AF7"/>
    <w:rsid w:val="00742161"/>
    <w:rsid w:val="00744F3B"/>
    <w:rsid w:val="00762555"/>
    <w:rsid w:val="007631CC"/>
    <w:rsid w:val="00767BBB"/>
    <w:rsid w:val="00770297"/>
    <w:rsid w:val="0078239C"/>
    <w:rsid w:val="007831E2"/>
    <w:rsid w:val="00784C57"/>
    <w:rsid w:val="007866E5"/>
    <w:rsid w:val="00786798"/>
    <w:rsid w:val="00793BF4"/>
    <w:rsid w:val="007974C7"/>
    <w:rsid w:val="007A5BF6"/>
    <w:rsid w:val="007B1D9F"/>
    <w:rsid w:val="007B4C2D"/>
    <w:rsid w:val="007C4364"/>
    <w:rsid w:val="007D5A24"/>
    <w:rsid w:val="007D5E8C"/>
    <w:rsid w:val="007D7444"/>
    <w:rsid w:val="007F1877"/>
    <w:rsid w:val="007F3DBF"/>
    <w:rsid w:val="00801E68"/>
    <w:rsid w:val="008022A0"/>
    <w:rsid w:val="00805D79"/>
    <w:rsid w:val="0081048A"/>
    <w:rsid w:val="008236CF"/>
    <w:rsid w:val="00823B61"/>
    <w:rsid w:val="0082753C"/>
    <w:rsid w:val="00835B9C"/>
    <w:rsid w:val="00841708"/>
    <w:rsid w:val="008556B3"/>
    <w:rsid w:val="00861BD6"/>
    <w:rsid w:val="00863230"/>
    <w:rsid w:val="00870E71"/>
    <w:rsid w:val="008725D0"/>
    <w:rsid w:val="00885E31"/>
    <w:rsid w:val="008868FE"/>
    <w:rsid w:val="00890E5C"/>
    <w:rsid w:val="00893ECA"/>
    <w:rsid w:val="008A055F"/>
    <w:rsid w:val="008B1F30"/>
    <w:rsid w:val="008B2E96"/>
    <w:rsid w:val="008B6AFF"/>
    <w:rsid w:val="008C2E33"/>
    <w:rsid w:val="008C43CA"/>
    <w:rsid w:val="008D377F"/>
    <w:rsid w:val="008D4A54"/>
    <w:rsid w:val="008D5C8E"/>
    <w:rsid w:val="008D6339"/>
    <w:rsid w:val="008D6B76"/>
    <w:rsid w:val="008E5B5F"/>
    <w:rsid w:val="008F3C99"/>
    <w:rsid w:val="00903986"/>
    <w:rsid w:val="00914A8F"/>
    <w:rsid w:val="00916950"/>
    <w:rsid w:val="00923D2E"/>
    <w:rsid w:val="009271FA"/>
    <w:rsid w:val="0093016D"/>
    <w:rsid w:val="00935C50"/>
    <w:rsid w:val="00937972"/>
    <w:rsid w:val="009416C1"/>
    <w:rsid w:val="009434D6"/>
    <w:rsid w:val="0094785C"/>
    <w:rsid w:val="00947D55"/>
    <w:rsid w:val="00955B39"/>
    <w:rsid w:val="00964C40"/>
    <w:rsid w:val="00972003"/>
    <w:rsid w:val="00980DBB"/>
    <w:rsid w:val="009927D5"/>
    <w:rsid w:val="009B19D2"/>
    <w:rsid w:val="009B1C7C"/>
    <w:rsid w:val="009B5422"/>
    <w:rsid w:val="009C5082"/>
    <w:rsid w:val="009C6F2A"/>
    <w:rsid w:val="009D5209"/>
    <w:rsid w:val="009D609A"/>
    <w:rsid w:val="009D70E1"/>
    <w:rsid w:val="009E2B10"/>
    <w:rsid w:val="009E74A0"/>
    <w:rsid w:val="009F499B"/>
    <w:rsid w:val="009F61CE"/>
    <w:rsid w:val="00A01F8D"/>
    <w:rsid w:val="00A034FB"/>
    <w:rsid w:val="00A07324"/>
    <w:rsid w:val="00A30CF5"/>
    <w:rsid w:val="00A405BB"/>
    <w:rsid w:val="00A456D7"/>
    <w:rsid w:val="00A50B34"/>
    <w:rsid w:val="00A57CD6"/>
    <w:rsid w:val="00A600BB"/>
    <w:rsid w:val="00A62DDC"/>
    <w:rsid w:val="00A65BEC"/>
    <w:rsid w:val="00A67811"/>
    <w:rsid w:val="00A709B8"/>
    <w:rsid w:val="00A805C3"/>
    <w:rsid w:val="00A805F6"/>
    <w:rsid w:val="00A832FB"/>
    <w:rsid w:val="00A912B7"/>
    <w:rsid w:val="00A95DE5"/>
    <w:rsid w:val="00AA314C"/>
    <w:rsid w:val="00AA451D"/>
    <w:rsid w:val="00AA66C4"/>
    <w:rsid w:val="00AB1448"/>
    <w:rsid w:val="00AB48F2"/>
    <w:rsid w:val="00AC4F21"/>
    <w:rsid w:val="00AD13B3"/>
    <w:rsid w:val="00AD29B8"/>
    <w:rsid w:val="00AD5919"/>
    <w:rsid w:val="00AD6D80"/>
    <w:rsid w:val="00AE1711"/>
    <w:rsid w:val="00AE2A09"/>
    <w:rsid w:val="00AF0E85"/>
    <w:rsid w:val="00AF638C"/>
    <w:rsid w:val="00AF6CCF"/>
    <w:rsid w:val="00AF706E"/>
    <w:rsid w:val="00B00E54"/>
    <w:rsid w:val="00B062AF"/>
    <w:rsid w:val="00B11451"/>
    <w:rsid w:val="00B20D0E"/>
    <w:rsid w:val="00B20F0D"/>
    <w:rsid w:val="00B21133"/>
    <w:rsid w:val="00B23D2E"/>
    <w:rsid w:val="00B27662"/>
    <w:rsid w:val="00B31B5B"/>
    <w:rsid w:val="00B339CB"/>
    <w:rsid w:val="00B43FD8"/>
    <w:rsid w:val="00B45417"/>
    <w:rsid w:val="00B50ADD"/>
    <w:rsid w:val="00B53361"/>
    <w:rsid w:val="00B66F0D"/>
    <w:rsid w:val="00B71FAC"/>
    <w:rsid w:val="00B73EDB"/>
    <w:rsid w:val="00B80B6F"/>
    <w:rsid w:val="00B81B58"/>
    <w:rsid w:val="00B9507E"/>
    <w:rsid w:val="00BA0C5D"/>
    <w:rsid w:val="00BA383C"/>
    <w:rsid w:val="00BA420D"/>
    <w:rsid w:val="00BA664D"/>
    <w:rsid w:val="00BA68B2"/>
    <w:rsid w:val="00BB7C85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3343"/>
    <w:rsid w:val="00C153F5"/>
    <w:rsid w:val="00C24DC3"/>
    <w:rsid w:val="00C2668C"/>
    <w:rsid w:val="00C30003"/>
    <w:rsid w:val="00C33B05"/>
    <w:rsid w:val="00C35AAF"/>
    <w:rsid w:val="00C44B97"/>
    <w:rsid w:val="00C55745"/>
    <w:rsid w:val="00C55B96"/>
    <w:rsid w:val="00C566EF"/>
    <w:rsid w:val="00C642B8"/>
    <w:rsid w:val="00C65EFE"/>
    <w:rsid w:val="00C70EBC"/>
    <w:rsid w:val="00C73FE7"/>
    <w:rsid w:val="00C8056E"/>
    <w:rsid w:val="00C817E2"/>
    <w:rsid w:val="00C95294"/>
    <w:rsid w:val="00C96FEA"/>
    <w:rsid w:val="00C97AAF"/>
    <w:rsid w:val="00CA04C3"/>
    <w:rsid w:val="00CB5C4A"/>
    <w:rsid w:val="00CC1988"/>
    <w:rsid w:val="00CC1D3B"/>
    <w:rsid w:val="00CC42B7"/>
    <w:rsid w:val="00CD0E68"/>
    <w:rsid w:val="00CD1CF2"/>
    <w:rsid w:val="00CD2B5E"/>
    <w:rsid w:val="00CD5A22"/>
    <w:rsid w:val="00CD7C16"/>
    <w:rsid w:val="00CE3169"/>
    <w:rsid w:val="00CE6C93"/>
    <w:rsid w:val="00CF1F82"/>
    <w:rsid w:val="00D10F45"/>
    <w:rsid w:val="00D14EDD"/>
    <w:rsid w:val="00D14F71"/>
    <w:rsid w:val="00D20735"/>
    <w:rsid w:val="00D2192F"/>
    <w:rsid w:val="00D238FD"/>
    <w:rsid w:val="00D253ED"/>
    <w:rsid w:val="00D3074B"/>
    <w:rsid w:val="00D34D49"/>
    <w:rsid w:val="00D353CB"/>
    <w:rsid w:val="00D358AE"/>
    <w:rsid w:val="00D37E66"/>
    <w:rsid w:val="00D41761"/>
    <w:rsid w:val="00D42EE1"/>
    <w:rsid w:val="00D43C51"/>
    <w:rsid w:val="00D4488E"/>
    <w:rsid w:val="00D50D0C"/>
    <w:rsid w:val="00D619AD"/>
    <w:rsid w:val="00D625E9"/>
    <w:rsid w:val="00D67969"/>
    <w:rsid w:val="00D80516"/>
    <w:rsid w:val="00D81F17"/>
    <w:rsid w:val="00D821DB"/>
    <w:rsid w:val="00D82779"/>
    <w:rsid w:val="00D8470D"/>
    <w:rsid w:val="00D8546B"/>
    <w:rsid w:val="00D87E3B"/>
    <w:rsid w:val="00D9749E"/>
    <w:rsid w:val="00DA7F94"/>
    <w:rsid w:val="00DB2468"/>
    <w:rsid w:val="00DB6837"/>
    <w:rsid w:val="00DB6EAE"/>
    <w:rsid w:val="00DC10C6"/>
    <w:rsid w:val="00DC32CA"/>
    <w:rsid w:val="00DC6774"/>
    <w:rsid w:val="00DD6C76"/>
    <w:rsid w:val="00DE2E5C"/>
    <w:rsid w:val="00DE3C48"/>
    <w:rsid w:val="00DE6719"/>
    <w:rsid w:val="00DF2819"/>
    <w:rsid w:val="00DF7FD8"/>
    <w:rsid w:val="00E039D8"/>
    <w:rsid w:val="00E10B38"/>
    <w:rsid w:val="00E12EE3"/>
    <w:rsid w:val="00E14573"/>
    <w:rsid w:val="00E17CAC"/>
    <w:rsid w:val="00E21090"/>
    <w:rsid w:val="00E31F55"/>
    <w:rsid w:val="00E34E27"/>
    <w:rsid w:val="00E472FA"/>
    <w:rsid w:val="00E52729"/>
    <w:rsid w:val="00E533F6"/>
    <w:rsid w:val="00E5618B"/>
    <w:rsid w:val="00E57256"/>
    <w:rsid w:val="00E61AA8"/>
    <w:rsid w:val="00E63371"/>
    <w:rsid w:val="00E6648B"/>
    <w:rsid w:val="00E72840"/>
    <w:rsid w:val="00E812C0"/>
    <w:rsid w:val="00E908C9"/>
    <w:rsid w:val="00E96037"/>
    <w:rsid w:val="00EB2B0B"/>
    <w:rsid w:val="00EC492E"/>
    <w:rsid w:val="00EC6D87"/>
    <w:rsid w:val="00ED51E2"/>
    <w:rsid w:val="00ED7A78"/>
    <w:rsid w:val="00EE4A53"/>
    <w:rsid w:val="00EE5010"/>
    <w:rsid w:val="00EE5EE4"/>
    <w:rsid w:val="00F11E25"/>
    <w:rsid w:val="00F125F3"/>
    <w:rsid w:val="00F14DFB"/>
    <w:rsid w:val="00F16239"/>
    <w:rsid w:val="00F20F7E"/>
    <w:rsid w:val="00F217EF"/>
    <w:rsid w:val="00F26BC9"/>
    <w:rsid w:val="00F33088"/>
    <w:rsid w:val="00F3353A"/>
    <w:rsid w:val="00F44146"/>
    <w:rsid w:val="00F50B59"/>
    <w:rsid w:val="00F5313C"/>
    <w:rsid w:val="00F53C72"/>
    <w:rsid w:val="00F540D8"/>
    <w:rsid w:val="00F54D5B"/>
    <w:rsid w:val="00F56344"/>
    <w:rsid w:val="00F60F35"/>
    <w:rsid w:val="00F72F85"/>
    <w:rsid w:val="00F757F5"/>
    <w:rsid w:val="00F75B38"/>
    <w:rsid w:val="00F81054"/>
    <w:rsid w:val="00F83EB1"/>
    <w:rsid w:val="00F940AB"/>
    <w:rsid w:val="00F9551A"/>
    <w:rsid w:val="00F97DC4"/>
    <w:rsid w:val="00FA13B7"/>
    <w:rsid w:val="00FA1B75"/>
    <w:rsid w:val="00FA1F87"/>
    <w:rsid w:val="00FA347F"/>
    <w:rsid w:val="00FA450B"/>
    <w:rsid w:val="00FA592C"/>
    <w:rsid w:val="00FB2435"/>
    <w:rsid w:val="00FB2D15"/>
    <w:rsid w:val="00FB6011"/>
    <w:rsid w:val="00FC107C"/>
    <w:rsid w:val="00FD03A8"/>
    <w:rsid w:val="00FD46CB"/>
    <w:rsid w:val="00FE45F1"/>
    <w:rsid w:val="00FF3B84"/>
    <w:rsid w:val="00FF6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C9C87A"/>
  <w15:docId w15:val="{68740193-99F6-4775-BBED-2288AA78D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3B84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96D34"/>
    <w:rPr>
      <w:color w:val="605E5C"/>
      <w:shd w:val="clear" w:color="auto" w:fill="E1DFDD"/>
    </w:rPr>
  </w:style>
  <w:style w:type="character" w:customStyle="1" w:styleId="pspdfkit-8eut5gztkfn71zukw49x824t2">
    <w:name w:val="pspdfkit-8eut5gztkfn71zukw49x824t2"/>
    <w:basedOn w:val="DefaultParagraphFont"/>
    <w:rsid w:val="00A01F8D"/>
  </w:style>
  <w:style w:type="character" w:customStyle="1" w:styleId="ui-provider">
    <w:name w:val="ui-provider"/>
    <w:basedOn w:val="DefaultParagraphFont"/>
    <w:rsid w:val="002C0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9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3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raiburg-tpe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rna.pina@kraiburg-tpe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irna.pina@kraiburg-tpe.com" TargetMode="External"/><Relationship Id="rId1" Type="http://schemas.openxmlformats.org/officeDocument/2006/relationships/hyperlink" Target="mailto:mirna.pina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3C8D95D6E364A83C4FD09925FC1F1" ma:contentTypeVersion="14" ma:contentTypeDescription="Ein neues Dokument erstellen." ma:contentTypeScope="" ma:versionID="26aadfa1235c4aa11cda39de06520961">
  <xsd:schema xmlns:xsd="http://www.w3.org/2001/XMLSchema" xmlns:xs="http://www.w3.org/2001/XMLSchema" xmlns:p="http://schemas.microsoft.com/office/2006/metadata/properties" xmlns:ns3="763a884a-4f36-4e48-9c00-de2f9c7bcf27" xmlns:ns4="4f0be698-2731-4f72-a8e0-ff99d84b319a" targetNamespace="http://schemas.microsoft.com/office/2006/metadata/properties" ma:root="true" ma:fieldsID="9f7500efef71b4b923790d365e2a4d5a" ns3:_="" ns4:_="">
    <xsd:import namespace="763a884a-4f36-4e48-9c00-de2f9c7bcf27"/>
    <xsd:import namespace="4f0be698-2731-4f72-a8e0-ff99d84b31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3a884a-4f36-4e48-9c00-de2f9c7bc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be698-2731-4f72-a8e0-ff99d84b319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63a884a-4f36-4e48-9c00-de2f9c7bcf27" xsi:nil="true"/>
  </documentManagement>
</p:properties>
</file>

<file path=customXml/itemProps1.xml><?xml version="1.0" encoding="utf-8"?>
<ds:datastoreItem xmlns:ds="http://schemas.openxmlformats.org/officeDocument/2006/customXml" ds:itemID="{C71CF8E7-95AE-453C-AF5E-8BE481C5C1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32CD0E-D3AB-40E8-8716-D82EBB44B6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3a884a-4f36-4e48-9c00-de2f9c7bcf27"/>
    <ds:schemaRef ds:uri="4f0be698-2731-4f72-a8e0-ff99d84b3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EC90E-A064-42A7-959F-18C75DECF9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DC597B-AAEE-4355-9405-8E85CC435400}">
  <ds:schemaRefs>
    <ds:schemaRef ds:uri="http://schemas.microsoft.com/office/2006/metadata/properties"/>
    <ds:schemaRef ds:uri="http://schemas.microsoft.com/office/infopath/2007/PartnerControls"/>
    <ds:schemaRef ds:uri="763a884a-4f36-4e48-9c00-de2f9c7bcf27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920</Words>
  <Characters>5244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Pina, Mirna</dc:creator>
  <cp:lastModifiedBy>Pina, Mirna</cp:lastModifiedBy>
  <cp:revision>2</cp:revision>
  <dcterms:created xsi:type="dcterms:W3CDTF">2024-08-28T12:45:00Z</dcterms:created>
  <dcterms:modified xsi:type="dcterms:W3CDTF">2024-08-28T12:45:00Z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0x010100A673C8D95D6E364A83C4FD09925FC1F1</vt:lpwstr>
  </property>
</Properties>
</file>