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0FACF" w14:textId="5E500A3B" w:rsidR="005402A9" w:rsidRDefault="002D381E" w:rsidP="00526446">
      <w:pPr>
        <w:keepLines/>
        <w:spacing w:after="0" w:line="360" w:lineRule="auto"/>
        <w:ind w:right="1701"/>
        <w:jc w:val="both"/>
        <w:rPr>
          <w:rFonts w:ascii="Arial" w:hAnsi="Arial"/>
          <w:b/>
          <w:sz w:val="24"/>
        </w:rPr>
      </w:pPr>
      <w:r>
        <w:rPr>
          <w:rFonts w:ascii="Arial" w:hAnsi="Arial"/>
          <w:b/>
          <w:sz w:val="24"/>
        </w:rPr>
        <w:t xml:space="preserve">Offizielle Eröffnung von </w:t>
      </w:r>
      <w:r w:rsidR="005402A9">
        <w:rPr>
          <w:rFonts w:ascii="Arial" w:hAnsi="Arial"/>
          <w:b/>
          <w:sz w:val="24"/>
        </w:rPr>
        <w:t xml:space="preserve">KRAIBURG TPE UK Ltd. </w:t>
      </w:r>
      <w:r>
        <w:rPr>
          <w:rFonts w:ascii="Arial" w:hAnsi="Arial"/>
          <w:b/>
          <w:sz w:val="24"/>
        </w:rPr>
        <w:t>und Personal</w:t>
      </w:r>
      <w:r w:rsidR="009B22FA">
        <w:rPr>
          <w:rFonts w:ascii="Arial" w:hAnsi="Arial"/>
          <w:b/>
          <w:sz w:val="24"/>
        </w:rPr>
        <w:t>bekanntgabe</w:t>
      </w:r>
    </w:p>
    <w:p w14:paraId="0FF2B385" w14:textId="77777777" w:rsidR="005402A9" w:rsidRDefault="005402A9" w:rsidP="00526446">
      <w:pPr>
        <w:keepLines/>
        <w:spacing w:after="0" w:line="360" w:lineRule="auto"/>
        <w:ind w:right="1701"/>
        <w:jc w:val="both"/>
        <w:rPr>
          <w:rFonts w:ascii="Arial" w:hAnsi="Arial"/>
          <w:b/>
          <w:sz w:val="24"/>
        </w:rPr>
      </w:pPr>
    </w:p>
    <w:p w14:paraId="0730A44D" w14:textId="481BD88D" w:rsidR="003C1AA8" w:rsidRDefault="005402A9" w:rsidP="00526446">
      <w:pPr>
        <w:keepLines/>
        <w:spacing w:after="0" w:line="360" w:lineRule="auto"/>
        <w:ind w:right="1701"/>
        <w:jc w:val="both"/>
        <w:rPr>
          <w:rFonts w:ascii="Arial" w:hAnsi="Arial"/>
          <w:b/>
          <w:sz w:val="20"/>
        </w:rPr>
      </w:pPr>
      <w:r>
        <w:rPr>
          <w:rFonts w:ascii="Arial" w:hAnsi="Arial"/>
          <w:b/>
          <w:sz w:val="20"/>
        </w:rPr>
        <w:t>KRAIBURG TPE, weltweiter Kompetenzführer im Bereich Thermoplastische Elastomere, gibt die Eröffnung seine</w:t>
      </w:r>
      <w:r w:rsidR="00BC452D">
        <w:rPr>
          <w:rFonts w:ascii="Arial" w:hAnsi="Arial"/>
          <w:b/>
          <w:sz w:val="20"/>
        </w:rPr>
        <w:t>s</w:t>
      </w:r>
      <w:r>
        <w:rPr>
          <w:rFonts w:ascii="Arial" w:hAnsi="Arial"/>
          <w:b/>
          <w:sz w:val="20"/>
        </w:rPr>
        <w:t xml:space="preserve"> Tochter</w:t>
      </w:r>
      <w:r w:rsidR="00BC452D">
        <w:rPr>
          <w:rFonts w:ascii="Arial" w:hAnsi="Arial"/>
          <w:b/>
          <w:sz w:val="20"/>
        </w:rPr>
        <w:t>unternehmens</w:t>
      </w:r>
      <w:r>
        <w:rPr>
          <w:rFonts w:ascii="Arial" w:hAnsi="Arial"/>
          <w:b/>
          <w:sz w:val="20"/>
        </w:rPr>
        <w:t xml:space="preserve"> </w:t>
      </w:r>
      <w:bookmarkStart w:id="0" w:name="_Hlk166854413"/>
      <w:r>
        <w:rPr>
          <w:rFonts w:ascii="Arial" w:hAnsi="Arial"/>
          <w:b/>
          <w:sz w:val="20"/>
        </w:rPr>
        <w:t xml:space="preserve">KRAIBURG TPE UK Ltd. </w:t>
      </w:r>
      <w:r w:rsidR="004B41D8">
        <w:rPr>
          <w:rFonts w:ascii="Arial" w:hAnsi="Arial"/>
          <w:b/>
          <w:sz w:val="20"/>
        </w:rPr>
        <w:t>b</w:t>
      </w:r>
      <w:r>
        <w:rPr>
          <w:rFonts w:ascii="Arial" w:hAnsi="Arial"/>
          <w:b/>
          <w:sz w:val="20"/>
        </w:rPr>
        <w:t>ekannt. Dieser strategische Schritt betont die Verpflichtung des Unternehmens, den wichtigen britischen Markt direkt zu bedienen</w:t>
      </w:r>
      <w:bookmarkEnd w:id="0"/>
      <w:r w:rsidR="00351E0E">
        <w:rPr>
          <w:rFonts w:ascii="Arial" w:hAnsi="Arial"/>
          <w:b/>
          <w:sz w:val="20"/>
        </w:rPr>
        <w:t xml:space="preserve"> </w:t>
      </w:r>
      <w:r>
        <w:rPr>
          <w:rFonts w:ascii="Arial" w:hAnsi="Arial"/>
          <w:b/>
          <w:sz w:val="20"/>
        </w:rPr>
        <w:t xml:space="preserve">und </w:t>
      </w:r>
      <w:r w:rsidR="00B71B61">
        <w:rPr>
          <w:rFonts w:ascii="Arial" w:hAnsi="Arial"/>
          <w:b/>
          <w:sz w:val="20"/>
        </w:rPr>
        <w:t>stellt</w:t>
      </w:r>
      <w:r>
        <w:rPr>
          <w:rFonts w:ascii="Arial" w:hAnsi="Arial"/>
          <w:b/>
          <w:sz w:val="20"/>
        </w:rPr>
        <w:t xml:space="preserve"> einen entscheidenden Meilenstein in der Entwicklung </w:t>
      </w:r>
      <w:r w:rsidR="00351E0E">
        <w:rPr>
          <w:rFonts w:ascii="Arial" w:hAnsi="Arial"/>
          <w:b/>
          <w:sz w:val="20"/>
        </w:rPr>
        <w:t>der Firma</w:t>
      </w:r>
      <w:r>
        <w:rPr>
          <w:rFonts w:ascii="Arial" w:hAnsi="Arial"/>
          <w:b/>
          <w:sz w:val="20"/>
        </w:rPr>
        <w:t xml:space="preserve"> </w:t>
      </w:r>
      <w:r w:rsidR="00B71B61">
        <w:rPr>
          <w:rFonts w:ascii="Arial" w:hAnsi="Arial"/>
          <w:b/>
          <w:sz w:val="20"/>
        </w:rPr>
        <w:t xml:space="preserve">dar, um den Kundenservice vor Ort weiter </w:t>
      </w:r>
      <w:r w:rsidR="00D1041E">
        <w:rPr>
          <w:rFonts w:ascii="Arial" w:hAnsi="Arial"/>
          <w:b/>
          <w:sz w:val="20"/>
        </w:rPr>
        <w:t>auszubauen</w:t>
      </w:r>
      <w:r w:rsidR="00B71B61">
        <w:rPr>
          <w:rFonts w:ascii="Arial" w:hAnsi="Arial"/>
          <w:b/>
          <w:sz w:val="20"/>
        </w:rPr>
        <w:t>.</w:t>
      </w:r>
    </w:p>
    <w:p w14:paraId="49FFFA04" w14:textId="77777777" w:rsidR="005402A9" w:rsidRPr="00541171" w:rsidRDefault="005402A9" w:rsidP="00E26D2E">
      <w:pPr>
        <w:keepLines/>
        <w:tabs>
          <w:tab w:val="left" w:pos="4253"/>
        </w:tabs>
        <w:spacing w:after="0" w:line="360" w:lineRule="auto"/>
        <w:ind w:right="1701"/>
        <w:jc w:val="both"/>
        <w:rPr>
          <w:rFonts w:ascii="Arial" w:hAnsi="Arial"/>
          <w:b/>
          <w:sz w:val="20"/>
        </w:rPr>
      </w:pPr>
    </w:p>
    <w:p w14:paraId="3CFE3F2A" w14:textId="52FD7CFB" w:rsidR="005402A9" w:rsidRDefault="005402A9" w:rsidP="005402A9">
      <w:pPr>
        <w:keepLines/>
        <w:spacing w:after="0" w:line="360" w:lineRule="auto"/>
        <w:ind w:right="1701"/>
        <w:jc w:val="both"/>
        <w:rPr>
          <w:rFonts w:ascii="Arial" w:hAnsi="Arial"/>
          <w:sz w:val="20"/>
        </w:rPr>
      </w:pPr>
      <w:r>
        <w:rPr>
          <w:rFonts w:ascii="Arial" w:hAnsi="Arial"/>
          <w:sz w:val="20"/>
        </w:rPr>
        <w:t>Das Vereinigte Königreich ist schon seit langem ein Schlüsselmarkt für KRAIBURG TPE mit zahlreichen nam</w:t>
      </w:r>
      <w:r w:rsidR="005C2942">
        <w:rPr>
          <w:rFonts w:ascii="Arial" w:hAnsi="Arial"/>
          <w:sz w:val="20"/>
        </w:rPr>
        <w:t>en</w:t>
      </w:r>
      <w:r>
        <w:rPr>
          <w:rFonts w:ascii="Arial" w:hAnsi="Arial"/>
          <w:sz w:val="20"/>
        </w:rPr>
        <w:t xml:space="preserve">haften Kunden und erfolgreichen Gemeinschaftsprojekten. Seit 2020 stellt die sich entwickelnde Dynamik jedoch eine Herausforderung für die Aufrechterhaltung optimaler Service-Standards dar. In enger Zusammenarbeit mit dem langjährigen Partner Abbey Polymers ging KRAIBURG TPE diese Herausforderungen gewissenhaft an. Im Januar 2024 begann KRAIBURG TPE UK Ltd. seine Geschäftstätigkeit und sein Lagergeschäft. Mit einem eigenen Vertriebsbüro in Stafford und einem strategisch gelegenen Lager in Stoke-on-Trent ist das Unternehmen </w:t>
      </w:r>
      <w:r w:rsidR="00D658B3">
        <w:rPr>
          <w:rFonts w:ascii="Arial" w:hAnsi="Arial"/>
          <w:sz w:val="20"/>
        </w:rPr>
        <w:t>darauf ausgerichtet</w:t>
      </w:r>
      <w:r>
        <w:rPr>
          <w:rFonts w:ascii="Arial" w:hAnsi="Arial"/>
          <w:sz w:val="20"/>
        </w:rPr>
        <w:t xml:space="preserve">, kundenorientierte Lösungen </w:t>
      </w:r>
      <w:r w:rsidR="00D658B3">
        <w:rPr>
          <w:rFonts w:ascii="Arial" w:hAnsi="Arial"/>
          <w:sz w:val="20"/>
        </w:rPr>
        <w:t xml:space="preserve">und gewohnt hervorragenden Service </w:t>
      </w:r>
      <w:r>
        <w:rPr>
          <w:rFonts w:ascii="Arial" w:hAnsi="Arial"/>
          <w:sz w:val="20"/>
        </w:rPr>
        <w:t xml:space="preserve">zu liefern. Diese strategische Erweiterung zeigt </w:t>
      </w:r>
      <w:r w:rsidR="00D658B3">
        <w:rPr>
          <w:rFonts w:ascii="Arial" w:hAnsi="Arial"/>
          <w:sz w:val="20"/>
        </w:rPr>
        <w:t xml:space="preserve">die </w:t>
      </w:r>
      <w:r w:rsidR="0056785A">
        <w:rPr>
          <w:rFonts w:ascii="Arial" w:hAnsi="Arial"/>
          <w:sz w:val="20"/>
        </w:rPr>
        <w:t>konsequente Verpflichtung</w:t>
      </w:r>
      <w:r w:rsidR="00D658B3">
        <w:rPr>
          <w:rFonts w:ascii="Arial" w:hAnsi="Arial"/>
          <w:sz w:val="20"/>
        </w:rPr>
        <w:t xml:space="preserve"> von KRAIBURG TPE</w:t>
      </w:r>
      <w:r>
        <w:rPr>
          <w:rFonts w:ascii="Arial" w:hAnsi="Arial"/>
          <w:sz w:val="20"/>
        </w:rPr>
        <w:t xml:space="preserve">, die sich wandelnden </w:t>
      </w:r>
      <w:r w:rsidR="00D658B3">
        <w:rPr>
          <w:rFonts w:ascii="Arial" w:hAnsi="Arial"/>
          <w:sz w:val="20"/>
        </w:rPr>
        <w:t xml:space="preserve">Kundebedürfnisse </w:t>
      </w:r>
      <w:r>
        <w:rPr>
          <w:rFonts w:ascii="Arial" w:hAnsi="Arial"/>
          <w:sz w:val="20"/>
        </w:rPr>
        <w:t>zu erfüllen und die Präsenz des Unternehmens auf dem britischen Markt auszudehnen.</w:t>
      </w:r>
    </w:p>
    <w:p w14:paraId="3069DFF2" w14:textId="77777777" w:rsidR="005402A9" w:rsidRPr="005402A9" w:rsidRDefault="005402A9" w:rsidP="005402A9">
      <w:pPr>
        <w:keepLines/>
        <w:spacing w:after="0" w:line="360" w:lineRule="auto"/>
        <w:ind w:right="1701"/>
        <w:jc w:val="both"/>
        <w:rPr>
          <w:rFonts w:ascii="Arial" w:hAnsi="Arial"/>
          <w:sz w:val="20"/>
        </w:rPr>
      </w:pPr>
    </w:p>
    <w:p w14:paraId="00C9FE83" w14:textId="77777777" w:rsidR="005402A9" w:rsidRPr="005402A9" w:rsidRDefault="005402A9" w:rsidP="005402A9">
      <w:pPr>
        <w:keepLines/>
        <w:spacing w:after="0" w:line="360" w:lineRule="auto"/>
        <w:ind w:right="1701"/>
        <w:jc w:val="both"/>
        <w:rPr>
          <w:rFonts w:ascii="Arial" w:hAnsi="Arial"/>
          <w:b/>
          <w:bCs/>
          <w:sz w:val="20"/>
        </w:rPr>
      </w:pPr>
      <w:r>
        <w:rPr>
          <w:rFonts w:ascii="Arial" w:hAnsi="Arial"/>
          <w:b/>
          <w:sz w:val="20"/>
        </w:rPr>
        <w:t>Ernennung von Michal Mucha</w:t>
      </w:r>
    </w:p>
    <w:p w14:paraId="6035894E" w14:textId="77777777" w:rsidR="005402A9" w:rsidRPr="005402A9" w:rsidRDefault="005402A9" w:rsidP="005402A9">
      <w:pPr>
        <w:keepLines/>
        <w:spacing w:after="0" w:line="360" w:lineRule="auto"/>
        <w:ind w:right="1701"/>
        <w:jc w:val="both"/>
        <w:rPr>
          <w:rFonts w:ascii="Arial" w:hAnsi="Arial"/>
          <w:sz w:val="20"/>
        </w:rPr>
      </w:pPr>
    </w:p>
    <w:p w14:paraId="62E5DD99" w14:textId="19AB8455" w:rsidR="005402A9" w:rsidRPr="007839C9" w:rsidRDefault="00DB3151" w:rsidP="005402A9">
      <w:pPr>
        <w:keepLines/>
        <w:spacing w:after="0" w:line="360" w:lineRule="auto"/>
        <w:ind w:right="1701"/>
        <w:jc w:val="both"/>
        <w:rPr>
          <w:rFonts w:ascii="Arial" w:hAnsi="Arial"/>
          <w:sz w:val="20"/>
        </w:rPr>
      </w:pPr>
      <w:r w:rsidRPr="007839C9">
        <w:rPr>
          <w:rFonts w:ascii="Arial" w:hAnsi="Arial"/>
          <w:sz w:val="20"/>
        </w:rPr>
        <w:lastRenderedPageBreak/>
        <w:t xml:space="preserve">KRAIBURG TPE </w:t>
      </w:r>
      <w:r w:rsidR="00D658B3" w:rsidRPr="007839C9">
        <w:rPr>
          <w:rFonts w:ascii="Arial" w:hAnsi="Arial"/>
          <w:sz w:val="20"/>
        </w:rPr>
        <w:t>gibt die</w:t>
      </w:r>
      <w:r w:rsidRPr="007839C9">
        <w:rPr>
          <w:rFonts w:ascii="Arial" w:hAnsi="Arial"/>
          <w:sz w:val="20"/>
        </w:rPr>
        <w:t xml:space="preserve"> Ernennung von Michal Mucha zum </w:t>
      </w:r>
      <w:r w:rsidR="00B94AA2" w:rsidRPr="007839C9">
        <w:rPr>
          <w:rFonts w:ascii="Arial" w:hAnsi="Arial"/>
          <w:sz w:val="20"/>
        </w:rPr>
        <w:t>Hauptansprechpartner</w:t>
      </w:r>
      <w:r w:rsidRPr="007839C9">
        <w:rPr>
          <w:rFonts w:ascii="Arial" w:hAnsi="Arial"/>
          <w:sz w:val="20"/>
        </w:rPr>
        <w:t xml:space="preserve"> </w:t>
      </w:r>
      <w:r w:rsidR="000313DA" w:rsidRPr="007839C9">
        <w:rPr>
          <w:rFonts w:ascii="Arial" w:hAnsi="Arial"/>
          <w:sz w:val="20"/>
        </w:rPr>
        <w:t xml:space="preserve">von </w:t>
      </w:r>
      <w:r w:rsidRPr="007839C9">
        <w:rPr>
          <w:rFonts w:ascii="Arial" w:hAnsi="Arial"/>
          <w:sz w:val="20"/>
        </w:rPr>
        <w:t xml:space="preserve">KRAIBURG TPE UK Ltd. bekannt. Mit seinem großen Erfahrungsschatz, den er sich über ein Jahrzehnt im Kunststoff- und Automobilbereich </w:t>
      </w:r>
      <w:r w:rsidR="00B94AA2" w:rsidRPr="007839C9">
        <w:rPr>
          <w:rFonts w:ascii="Arial" w:hAnsi="Arial"/>
          <w:sz w:val="20"/>
        </w:rPr>
        <w:t>angeeignet</w:t>
      </w:r>
      <w:r w:rsidRPr="007839C9">
        <w:rPr>
          <w:rFonts w:ascii="Arial" w:hAnsi="Arial"/>
          <w:sz w:val="20"/>
        </w:rPr>
        <w:t xml:space="preserve"> hat, ist Michal </w:t>
      </w:r>
      <w:r w:rsidR="006B175F" w:rsidRPr="007839C9">
        <w:rPr>
          <w:rFonts w:ascii="Arial" w:hAnsi="Arial"/>
          <w:sz w:val="20"/>
        </w:rPr>
        <w:t xml:space="preserve">Mucha </w:t>
      </w:r>
      <w:r w:rsidRPr="007839C9">
        <w:rPr>
          <w:rFonts w:ascii="Arial" w:hAnsi="Arial"/>
          <w:sz w:val="20"/>
        </w:rPr>
        <w:t xml:space="preserve">gut </w:t>
      </w:r>
      <w:r w:rsidR="00D658B3" w:rsidRPr="007839C9">
        <w:rPr>
          <w:rFonts w:ascii="Arial" w:hAnsi="Arial"/>
          <w:sz w:val="20"/>
        </w:rPr>
        <w:t>vorbereitet</w:t>
      </w:r>
      <w:r w:rsidR="00B26454" w:rsidRPr="007839C9">
        <w:rPr>
          <w:rFonts w:ascii="Arial" w:hAnsi="Arial"/>
          <w:sz w:val="20"/>
        </w:rPr>
        <w:t>,</w:t>
      </w:r>
      <w:r w:rsidRPr="007839C9">
        <w:rPr>
          <w:rFonts w:ascii="Arial" w:hAnsi="Arial"/>
          <w:sz w:val="20"/>
        </w:rPr>
        <w:t xml:space="preserve"> um die Präsenz des Unternehmens auf dem britischen Markt weiter </w:t>
      </w:r>
      <w:r w:rsidR="00857F01" w:rsidRPr="007839C9">
        <w:rPr>
          <w:rFonts w:ascii="Arial" w:hAnsi="Arial"/>
          <w:sz w:val="20"/>
        </w:rPr>
        <w:t>auszubauen</w:t>
      </w:r>
      <w:r w:rsidRPr="007839C9">
        <w:rPr>
          <w:rFonts w:ascii="Arial" w:hAnsi="Arial"/>
          <w:sz w:val="20"/>
        </w:rPr>
        <w:t xml:space="preserve">. Seine Ernennung unterstreicht die Verpflichtung des Unternehmens, </w:t>
      </w:r>
      <w:r w:rsidR="00CF633F" w:rsidRPr="007839C9">
        <w:rPr>
          <w:rFonts w:ascii="Arial" w:hAnsi="Arial"/>
          <w:sz w:val="20"/>
        </w:rPr>
        <w:t>auf globaler sowie</w:t>
      </w:r>
      <w:r w:rsidR="00857F01" w:rsidRPr="007839C9">
        <w:rPr>
          <w:rFonts w:ascii="Arial" w:hAnsi="Arial"/>
          <w:sz w:val="20"/>
        </w:rPr>
        <w:t xml:space="preserve"> auf lokaler Ebene </w:t>
      </w:r>
      <w:r w:rsidR="00645F5C" w:rsidRPr="007839C9">
        <w:rPr>
          <w:rFonts w:ascii="Arial" w:hAnsi="Arial"/>
          <w:sz w:val="20"/>
        </w:rPr>
        <w:t>gewohnten</w:t>
      </w:r>
      <w:r w:rsidR="00D658B3" w:rsidRPr="007839C9">
        <w:rPr>
          <w:rFonts w:ascii="Arial" w:hAnsi="Arial"/>
          <w:sz w:val="20"/>
        </w:rPr>
        <w:t xml:space="preserve"> </w:t>
      </w:r>
      <w:r w:rsidR="00B94AA2" w:rsidRPr="007839C9">
        <w:rPr>
          <w:rFonts w:ascii="Arial" w:hAnsi="Arial"/>
          <w:sz w:val="20"/>
        </w:rPr>
        <w:t>Kundenservice</w:t>
      </w:r>
      <w:r w:rsidRPr="007839C9">
        <w:rPr>
          <w:rFonts w:ascii="Arial" w:hAnsi="Arial"/>
          <w:sz w:val="20"/>
        </w:rPr>
        <w:t xml:space="preserve"> zu bieten und Partnerschaften zu pflegen. </w:t>
      </w:r>
      <w:r w:rsidR="00857F01" w:rsidRPr="007839C9">
        <w:rPr>
          <w:rFonts w:ascii="Arial" w:hAnsi="Arial"/>
          <w:sz w:val="20"/>
        </w:rPr>
        <w:t xml:space="preserve">Mucha </w:t>
      </w:r>
      <w:r w:rsidRPr="007839C9">
        <w:rPr>
          <w:rFonts w:ascii="Arial" w:hAnsi="Arial"/>
          <w:sz w:val="20"/>
        </w:rPr>
        <w:t xml:space="preserve">wird dabei von Philip Jahn unterstützt, der seit 2020 </w:t>
      </w:r>
      <w:r w:rsidR="006B175F" w:rsidRPr="007839C9">
        <w:rPr>
          <w:rFonts w:ascii="Arial" w:hAnsi="Arial"/>
          <w:sz w:val="20"/>
        </w:rPr>
        <w:t>bei</w:t>
      </w:r>
      <w:r w:rsidRPr="007839C9">
        <w:rPr>
          <w:rFonts w:ascii="Arial" w:hAnsi="Arial"/>
          <w:sz w:val="20"/>
        </w:rPr>
        <w:t xml:space="preserve"> KRAIBURG TPE</w:t>
      </w:r>
      <w:r w:rsidR="00852AB9" w:rsidRPr="007839C9">
        <w:rPr>
          <w:rFonts w:ascii="Arial" w:hAnsi="Arial"/>
          <w:sz w:val="20"/>
        </w:rPr>
        <w:t xml:space="preserve"> als</w:t>
      </w:r>
      <w:r w:rsidRPr="007839C9">
        <w:rPr>
          <w:rFonts w:ascii="Arial" w:hAnsi="Arial"/>
          <w:sz w:val="20"/>
        </w:rPr>
        <w:t xml:space="preserve"> </w:t>
      </w:r>
      <w:r w:rsidR="00852AB9" w:rsidRPr="007839C9">
        <w:rPr>
          <w:rFonts w:ascii="Arial" w:hAnsi="Arial"/>
          <w:sz w:val="20"/>
        </w:rPr>
        <w:t>Technical Sales Manager</w:t>
      </w:r>
      <w:r w:rsidR="00645F5C" w:rsidRPr="007839C9">
        <w:rPr>
          <w:rFonts w:ascii="Arial" w:hAnsi="Arial"/>
          <w:sz w:val="20"/>
        </w:rPr>
        <w:t xml:space="preserve"> EMEA</w:t>
      </w:r>
      <w:r w:rsidR="00852AB9" w:rsidRPr="007839C9">
        <w:rPr>
          <w:rFonts w:ascii="Arial" w:hAnsi="Arial"/>
          <w:sz w:val="20"/>
        </w:rPr>
        <w:t xml:space="preserve"> </w:t>
      </w:r>
      <w:r w:rsidRPr="007839C9">
        <w:rPr>
          <w:rFonts w:ascii="Arial" w:hAnsi="Arial"/>
          <w:sz w:val="20"/>
        </w:rPr>
        <w:t xml:space="preserve">für den britischen Markt zuständig ist und über umfangreiche Erfahrungen mit den Anforderungen </w:t>
      </w:r>
      <w:r w:rsidR="006B175F" w:rsidRPr="007839C9">
        <w:rPr>
          <w:rFonts w:ascii="Arial" w:hAnsi="Arial"/>
          <w:sz w:val="20"/>
        </w:rPr>
        <w:t xml:space="preserve">vor Ort </w:t>
      </w:r>
      <w:r w:rsidRPr="007839C9">
        <w:rPr>
          <w:rFonts w:ascii="Arial" w:hAnsi="Arial"/>
          <w:sz w:val="20"/>
        </w:rPr>
        <w:t>verfügt.</w:t>
      </w:r>
    </w:p>
    <w:p w14:paraId="47A6FB43" w14:textId="77777777" w:rsidR="005402A9" w:rsidRPr="005402A9" w:rsidRDefault="005402A9" w:rsidP="005402A9">
      <w:pPr>
        <w:keepLines/>
        <w:spacing w:after="0" w:line="360" w:lineRule="auto"/>
        <w:ind w:right="1701"/>
        <w:jc w:val="both"/>
        <w:rPr>
          <w:rFonts w:ascii="Arial" w:hAnsi="Arial"/>
          <w:sz w:val="20"/>
        </w:rPr>
      </w:pPr>
    </w:p>
    <w:p w14:paraId="45B487A3" w14:textId="6C49CD8D" w:rsidR="005402A9" w:rsidRPr="005402A9" w:rsidRDefault="005402A9" w:rsidP="005402A9">
      <w:pPr>
        <w:keepLines/>
        <w:spacing w:after="0" w:line="360" w:lineRule="auto"/>
        <w:ind w:right="1701"/>
        <w:jc w:val="both"/>
        <w:rPr>
          <w:rFonts w:ascii="Arial" w:hAnsi="Arial"/>
          <w:sz w:val="20"/>
        </w:rPr>
      </w:pPr>
      <w:r>
        <w:rPr>
          <w:rFonts w:ascii="Arial" w:hAnsi="Arial"/>
          <w:sz w:val="20"/>
        </w:rPr>
        <w:t xml:space="preserve">Die </w:t>
      </w:r>
      <w:r w:rsidRPr="00801826">
        <w:rPr>
          <w:rFonts w:ascii="Arial" w:hAnsi="Arial"/>
          <w:sz w:val="20"/>
        </w:rPr>
        <w:t xml:space="preserve">Ausweitung der Geschäftstätigkeit im Vereinigten Königreich stärkt nicht nur das Engagement des Unternehmens in der Region, sondern </w:t>
      </w:r>
      <w:r w:rsidR="009E03D3" w:rsidRPr="00801826">
        <w:rPr>
          <w:rFonts w:ascii="Arial" w:hAnsi="Arial"/>
          <w:sz w:val="20"/>
        </w:rPr>
        <w:t xml:space="preserve">wirkt sich </w:t>
      </w:r>
      <w:r w:rsidR="00801826" w:rsidRPr="00801826">
        <w:rPr>
          <w:rFonts w:ascii="Arial" w:hAnsi="Arial"/>
          <w:sz w:val="20"/>
        </w:rPr>
        <w:t xml:space="preserve">für Kunden </w:t>
      </w:r>
      <w:r w:rsidR="009E03D3" w:rsidRPr="00801826">
        <w:rPr>
          <w:rFonts w:ascii="Arial" w:hAnsi="Arial"/>
          <w:sz w:val="20"/>
        </w:rPr>
        <w:t xml:space="preserve">positiv </w:t>
      </w:r>
      <w:r w:rsidR="00801826" w:rsidRPr="00801826">
        <w:rPr>
          <w:rFonts w:ascii="Arial" w:hAnsi="Arial"/>
          <w:sz w:val="20"/>
        </w:rPr>
        <w:t>auf</w:t>
      </w:r>
      <w:r w:rsidRPr="00801826">
        <w:rPr>
          <w:rFonts w:ascii="Arial" w:hAnsi="Arial"/>
          <w:sz w:val="20"/>
        </w:rPr>
        <w:t xml:space="preserve"> den Einkaufsprozess </w:t>
      </w:r>
      <w:r w:rsidR="009E03D3" w:rsidRPr="00801826">
        <w:rPr>
          <w:rFonts w:ascii="Arial" w:hAnsi="Arial"/>
          <w:sz w:val="20"/>
        </w:rPr>
        <w:t>aus</w:t>
      </w:r>
      <w:r w:rsidRPr="00801826">
        <w:rPr>
          <w:rFonts w:ascii="Arial" w:hAnsi="Arial"/>
          <w:sz w:val="20"/>
        </w:rPr>
        <w:t xml:space="preserve">. Durch </w:t>
      </w:r>
      <w:r>
        <w:rPr>
          <w:rFonts w:ascii="Arial" w:hAnsi="Arial"/>
          <w:sz w:val="20"/>
        </w:rPr>
        <w:t xml:space="preserve">den Aufbau einer Präsenz vor Ort </w:t>
      </w:r>
      <w:r w:rsidR="00801826">
        <w:rPr>
          <w:rFonts w:ascii="Arial" w:hAnsi="Arial"/>
          <w:sz w:val="20"/>
        </w:rPr>
        <w:t>können</w:t>
      </w:r>
      <w:r>
        <w:rPr>
          <w:rFonts w:ascii="Arial" w:hAnsi="Arial"/>
          <w:sz w:val="20"/>
        </w:rPr>
        <w:t xml:space="preserve"> Vorlaufzeiten und Versandkosten erheblich reduziert</w:t>
      </w:r>
      <w:r w:rsidR="00801826">
        <w:rPr>
          <w:rFonts w:ascii="Arial" w:hAnsi="Arial"/>
          <w:sz w:val="20"/>
        </w:rPr>
        <w:t xml:space="preserve"> werden</w:t>
      </w:r>
      <w:r>
        <w:rPr>
          <w:rFonts w:ascii="Arial" w:hAnsi="Arial"/>
          <w:sz w:val="20"/>
        </w:rPr>
        <w:t xml:space="preserve">, was Kunden mehr Komfort und Effizienz bei ihrer Beschaffung bietet. Diese Strategie der Anpassung an örtliche Besonderheiten steht im Einklang mit dem wachsenden Trend zur Regionalisierung im Lieferkettenmanagement und ermöglicht KRAIBURG TPE schnell auf Marktanforderungen zu reagieren und das allgemeine Serviceniveau </w:t>
      </w:r>
      <w:r w:rsidR="00D00FE5">
        <w:rPr>
          <w:rFonts w:ascii="Arial" w:hAnsi="Arial"/>
          <w:sz w:val="20"/>
        </w:rPr>
        <w:t>weiter auszubauen</w:t>
      </w:r>
      <w:r>
        <w:rPr>
          <w:rFonts w:ascii="Arial" w:hAnsi="Arial"/>
          <w:sz w:val="20"/>
        </w:rPr>
        <w:t>. Darüber hinaus profitieren Kunden von einer nahtlosen Navigation in den rechtlichen Rahmenbedingungen, die die Einhaltung lokaler Normen und Vorschriften gewährleistet. Indem KRAIBURG TPE die U</w:t>
      </w:r>
      <w:r w:rsidR="009D51CF">
        <w:rPr>
          <w:rFonts w:ascii="Arial" w:hAnsi="Arial"/>
          <w:sz w:val="20"/>
        </w:rPr>
        <w:t>K</w:t>
      </w:r>
      <w:r>
        <w:rPr>
          <w:rFonts w:ascii="Arial" w:hAnsi="Arial"/>
          <w:sz w:val="20"/>
        </w:rPr>
        <w:t xml:space="preserve">-spezifischen Anforderungen versteht und einhält, kann </w:t>
      </w:r>
      <w:r w:rsidR="009D51CF">
        <w:rPr>
          <w:rFonts w:ascii="Arial" w:hAnsi="Arial"/>
          <w:sz w:val="20"/>
        </w:rPr>
        <w:t>das Unternehmen</w:t>
      </w:r>
      <w:r>
        <w:rPr>
          <w:rFonts w:ascii="Arial" w:hAnsi="Arial"/>
          <w:sz w:val="20"/>
        </w:rPr>
        <w:t xml:space="preserve"> </w:t>
      </w:r>
      <w:r w:rsidR="009D51CF">
        <w:rPr>
          <w:rFonts w:ascii="Arial" w:hAnsi="Arial"/>
          <w:sz w:val="20"/>
        </w:rPr>
        <w:t>seine</w:t>
      </w:r>
      <w:r>
        <w:rPr>
          <w:rFonts w:ascii="Arial" w:hAnsi="Arial"/>
          <w:sz w:val="20"/>
        </w:rPr>
        <w:t xml:space="preserve"> Kunden mit Produkten versorgen, die deren exakte Spezifikationen </w:t>
      </w:r>
      <w:r w:rsidR="009D51CF">
        <w:rPr>
          <w:rFonts w:ascii="Arial" w:hAnsi="Arial"/>
          <w:sz w:val="20"/>
        </w:rPr>
        <w:t xml:space="preserve">sowie </w:t>
      </w:r>
      <w:r>
        <w:rPr>
          <w:rFonts w:ascii="Arial" w:hAnsi="Arial"/>
          <w:sz w:val="20"/>
        </w:rPr>
        <w:t>behördliche Anforderungen erfüllen</w:t>
      </w:r>
      <w:r w:rsidR="009D51CF">
        <w:rPr>
          <w:rFonts w:ascii="Arial" w:hAnsi="Arial"/>
          <w:sz w:val="20"/>
        </w:rPr>
        <w:t>,</w:t>
      </w:r>
      <w:r>
        <w:rPr>
          <w:rFonts w:ascii="Arial" w:hAnsi="Arial"/>
          <w:sz w:val="20"/>
        </w:rPr>
        <w:t xml:space="preserve"> und so das fachliche und persönliche Vertrauen in unsere Branche stärken.</w:t>
      </w:r>
    </w:p>
    <w:p w14:paraId="39C45713" w14:textId="77777777" w:rsidR="005402A9" w:rsidRPr="005402A9" w:rsidRDefault="005402A9" w:rsidP="005402A9">
      <w:pPr>
        <w:keepLines/>
        <w:spacing w:after="0" w:line="360" w:lineRule="auto"/>
        <w:ind w:right="1701"/>
        <w:jc w:val="both"/>
        <w:rPr>
          <w:rFonts w:ascii="Arial" w:hAnsi="Arial"/>
          <w:sz w:val="20"/>
        </w:rPr>
      </w:pPr>
    </w:p>
    <w:p w14:paraId="7C6D0689" w14:textId="77777777" w:rsidR="005402A9" w:rsidRPr="005402A9" w:rsidRDefault="005402A9" w:rsidP="005402A9">
      <w:pPr>
        <w:keepLines/>
        <w:spacing w:after="0" w:line="360" w:lineRule="auto"/>
        <w:ind w:right="1701"/>
        <w:jc w:val="both"/>
        <w:rPr>
          <w:rFonts w:ascii="Arial" w:hAnsi="Arial"/>
          <w:sz w:val="20"/>
        </w:rPr>
      </w:pPr>
    </w:p>
    <w:p w14:paraId="4F31FFBF" w14:textId="66D4A516" w:rsidR="008C45AB" w:rsidRDefault="001D3E86" w:rsidP="005402A9">
      <w:pPr>
        <w:keepLines/>
        <w:spacing w:after="0" w:line="360" w:lineRule="auto"/>
        <w:ind w:right="1701"/>
        <w:jc w:val="both"/>
        <w:rPr>
          <w:rFonts w:ascii="Arial" w:hAnsi="Arial"/>
          <w:sz w:val="20"/>
        </w:rPr>
      </w:pPr>
      <w:r>
        <w:rPr>
          <w:rFonts w:ascii="Arial" w:hAnsi="Arial"/>
          <w:sz w:val="20"/>
        </w:rPr>
        <w:lastRenderedPageBreak/>
        <w:t xml:space="preserve">Nikolaus Weiss, </w:t>
      </w:r>
      <w:r w:rsidR="001C14CC">
        <w:rPr>
          <w:rFonts w:ascii="Arial" w:hAnsi="Arial"/>
          <w:sz w:val="20"/>
        </w:rPr>
        <w:t>Head of Sales</w:t>
      </w:r>
      <w:r w:rsidR="009D51CF">
        <w:rPr>
          <w:rFonts w:ascii="Arial" w:hAnsi="Arial"/>
          <w:sz w:val="20"/>
        </w:rPr>
        <w:t xml:space="preserve"> </w:t>
      </w:r>
      <w:r>
        <w:rPr>
          <w:rFonts w:ascii="Arial" w:hAnsi="Arial"/>
          <w:sz w:val="20"/>
        </w:rPr>
        <w:t>bei KRAIBURG TPE</w:t>
      </w:r>
      <w:r w:rsidR="00CF633F">
        <w:rPr>
          <w:rFonts w:ascii="Arial" w:hAnsi="Arial"/>
          <w:sz w:val="20"/>
        </w:rPr>
        <w:t xml:space="preserve">, </w:t>
      </w:r>
      <w:r w:rsidR="00FD458B">
        <w:rPr>
          <w:rFonts w:ascii="Arial" w:hAnsi="Arial"/>
          <w:sz w:val="20"/>
        </w:rPr>
        <w:t>sagt dazu</w:t>
      </w:r>
      <w:r>
        <w:rPr>
          <w:rFonts w:ascii="Arial" w:hAnsi="Arial"/>
          <w:sz w:val="20"/>
        </w:rPr>
        <w:t>: „Wir heißen Michal herzlich</w:t>
      </w:r>
      <w:r w:rsidR="009D51CF">
        <w:rPr>
          <w:rFonts w:ascii="Arial" w:hAnsi="Arial"/>
          <w:sz w:val="20"/>
        </w:rPr>
        <w:t xml:space="preserve"> </w:t>
      </w:r>
      <w:r>
        <w:rPr>
          <w:rFonts w:ascii="Arial" w:hAnsi="Arial"/>
          <w:sz w:val="20"/>
        </w:rPr>
        <w:t xml:space="preserve">im Team Willkommen und </w:t>
      </w:r>
      <w:r w:rsidR="00D00FE5">
        <w:rPr>
          <w:rFonts w:ascii="Arial" w:hAnsi="Arial"/>
          <w:sz w:val="20"/>
        </w:rPr>
        <w:t>freuen uns</w:t>
      </w:r>
      <w:r>
        <w:rPr>
          <w:rFonts w:ascii="Arial" w:hAnsi="Arial"/>
          <w:sz w:val="20"/>
        </w:rPr>
        <w:t xml:space="preserve">, ihn an Bord zu haben. Im </w:t>
      </w:r>
      <w:r w:rsidR="009D51CF">
        <w:rPr>
          <w:rFonts w:ascii="Arial" w:hAnsi="Arial"/>
          <w:sz w:val="20"/>
        </w:rPr>
        <w:t>Kern</w:t>
      </w:r>
      <w:r>
        <w:rPr>
          <w:rFonts w:ascii="Arial" w:hAnsi="Arial"/>
          <w:sz w:val="20"/>
        </w:rPr>
        <w:t xml:space="preserve"> kennzeichnet unsere Expansion auf den britischen Markt nicht nur </w:t>
      </w:r>
      <w:r w:rsidR="00B26454">
        <w:rPr>
          <w:rFonts w:ascii="Arial" w:hAnsi="Arial"/>
          <w:sz w:val="20"/>
        </w:rPr>
        <w:t>unsere Verpflichtung</w:t>
      </w:r>
      <w:r>
        <w:rPr>
          <w:rFonts w:ascii="Arial" w:hAnsi="Arial"/>
          <w:sz w:val="20"/>
        </w:rPr>
        <w:t xml:space="preserve"> gegenüber den britischen Kunden, sondern auch unser Bewusstsein für die einzigartigen Herausforderungen und Möglichkeiten in </w:t>
      </w:r>
      <w:r w:rsidRPr="00801826">
        <w:rPr>
          <w:rFonts w:ascii="Arial" w:hAnsi="Arial"/>
          <w:sz w:val="20"/>
        </w:rPr>
        <w:t>der Region.</w:t>
      </w:r>
      <w:r w:rsidR="009B22FA" w:rsidRPr="00801826">
        <w:rPr>
          <w:rFonts w:ascii="Arial" w:hAnsi="Arial"/>
          <w:sz w:val="20"/>
        </w:rPr>
        <w:t xml:space="preserve"> </w:t>
      </w:r>
      <w:r w:rsidRPr="00801826">
        <w:rPr>
          <w:rFonts w:ascii="Arial" w:hAnsi="Arial"/>
          <w:sz w:val="20"/>
        </w:rPr>
        <w:t xml:space="preserve">Durch den Aufbau einer Präsenz vor Ort wollen wir Abläufe </w:t>
      </w:r>
      <w:r w:rsidR="00D00FE5" w:rsidRPr="00801826">
        <w:rPr>
          <w:rFonts w:ascii="Arial" w:hAnsi="Arial"/>
          <w:sz w:val="20"/>
        </w:rPr>
        <w:t>verschlanken</w:t>
      </w:r>
      <w:r w:rsidRPr="00801826">
        <w:rPr>
          <w:rFonts w:ascii="Arial" w:hAnsi="Arial"/>
          <w:sz w:val="20"/>
        </w:rPr>
        <w:t xml:space="preserve">, Kundenerfahrungen verbessern und nachhaltiges Wachstum vorantreiben, während wir gleichzeitig unseren hervorragenden Service beibehalten. Gemeinsam freuen </w:t>
      </w:r>
      <w:r>
        <w:rPr>
          <w:rFonts w:ascii="Arial" w:hAnsi="Arial"/>
          <w:sz w:val="20"/>
        </w:rPr>
        <w:t>wir uns darauf, die Zukunft der TPE-Industrie im Vereinigten Königreich und darüber hinaus zu gestalten.“</w:t>
      </w:r>
    </w:p>
    <w:p w14:paraId="7C0AC9F0" w14:textId="77777777" w:rsidR="008C45AB" w:rsidRDefault="008C45AB" w:rsidP="005402A9">
      <w:pPr>
        <w:keepLines/>
        <w:spacing w:after="0" w:line="360" w:lineRule="auto"/>
        <w:ind w:right="1701"/>
        <w:jc w:val="both"/>
        <w:rPr>
          <w:rFonts w:ascii="Arial" w:hAnsi="Arial"/>
          <w:sz w:val="20"/>
        </w:rPr>
      </w:pPr>
    </w:p>
    <w:p w14:paraId="107270D7" w14:textId="77777777" w:rsidR="008C45AB" w:rsidRDefault="008C45AB" w:rsidP="005402A9">
      <w:pPr>
        <w:keepLines/>
        <w:spacing w:after="0" w:line="360" w:lineRule="auto"/>
        <w:ind w:right="1701"/>
        <w:jc w:val="both"/>
        <w:rPr>
          <w:rFonts w:ascii="Arial" w:hAnsi="Arial"/>
          <w:sz w:val="20"/>
        </w:rPr>
      </w:pPr>
    </w:p>
    <w:p w14:paraId="680CE49B" w14:textId="05DE7969" w:rsidR="00F320FD" w:rsidRPr="009B22FA" w:rsidRDefault="3255D2FB" w:rsidP="19D0F793">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0B58F19E">
            <wp:extent cx="4163917" cy="234315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3917" cy="2343150"/>
                    </a:xfrm>
                    <a:prstGeom prst="rect">
                      <a:avLst/>
                    </a:prstGeom>
                  </pic:spPr>
                </pic:pic>
              </a:graphicData>
            </a:graphic>
          </wp:inline>
        </w:drawing>
      </w:r>
      <w:r>
        <w:rPr>
          <w:rFonts w:ascii="Arial" w:hAnsi="Arial"/>
          <w:b/>
          <w:color w:val="000000" w:themeColor="text1"/>
          <w:sz w:val="21"/>
        </w:rPr>
        <w:t xml:space="preserve">Bild: </w:t>
      </w:r>
      <w:r w:rsidR="00541171" w:rsidRPr="00541171">
        <w:rPr>
          <w:rFonts w:ascii="Arial" w:hAnsi="Arial"/>
        </w:rPr>
        <w:t>Die offizielle Eröffnung von KRAIBURG TPE UK Ltd. unterstreicht das Engagement des Unternehmens, den wichtigen britischen Markt direkt zu bedienen. Michal Mucha, Technical Sales Manager UK, wird von Philip Jahn, Technical Sales Manager, unterstützt. Beide berichten direkt an Nikolaus Weiss, Head of Sales bei KRAIBURG TPE (v. l. n. r., Bild: KRAIBURG TPE)</w:t>
      </w:r>
    </w:p>
    <w:p w14:paraId="41A2E88F" w14:textId="1C80FDD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5C2942" w:rsidP="00DC3BD9">
      <w:pPr>
        <w:rPr>
          <w:rFonts w:ascii="Arial" w:hAnsi="Arial" w:cs="Arial"/>
          <w:b/>
          <w:color w:val="000000"/>
          <w:sz w:val="21"/>
          <w:szCs w:val="21"/>
        </w:rPr>
      </w:pPr>
      <w:hyperlink r:id="rId11" w:history="1">
        <w:r w:rsidR="00E1003B">
          <w:rPr>
            <w:rStyle w:val="Hyperlink"/>
            <w:rFonts w:ascii="Arial" w:hAnsi="Arial"/>
            <w:b/>
            <w:sz w:val="21"/>
          </w:rPr>
          <w:t>Fotos</w:t>
        </w:r>
      </w:hyperlink>
    </w:p>
    <w:p w14:paraId="4D18B18A" w14:textId="77777777" w:rsidR="00C627CC" w:rsidRPr="005402A9"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61368BA9">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rPr>
      </w:pPr>
    </w:p>
    <w:p w14:paraId="4A31C9C3" w14:textId="77777777" w:rsidR="00D879DF" w:rsidRPr="00231380" w:rsidRDefault="00D879DF" w:rsidP="00D879DF">
      <w:pPr>
        <w:rPr>
          <w:rFonts w:ascii="Arial" w:hAnsi="Arial" w:cs="Arial"/>
          <w:b/>
          <w:bCs/>
          <w:sz w:val="20"/>
          <w:szCs w:val="20"/>
        </w:rPr>
      </w:pPr>
      <w:r>
        <w:rPr>
          <w:rFonts w:ascii="Arial" w:hAnsi="Arial"/>
          <w:b/>
          <w:sz w:val="20"/>
        </w:rPr>
        <w:t>Über KRAIBURG TPE</w:t>
      </w:r>
    </w:p>
    <w:p w14:paraId="73160A1E" w14:textId="6052FEB5" w:rsidR="00D879DF" w:rsidRPr="008C7A22" w:rsidRDefault="00D879DF" w:rsidP="00D879DF">
      <w:pPr>
        <w:keepLines/>
        <w:spacing w:after="0" w:line="360" w:lineRule="auto"/>
        <w:ind w:right="1701"/>
        <w:jc w:val="both"/>
        <w:rPr>
          <w:rFonts w:ascii="Arial" w:hAnsi="Arial"/>
          <w:sz w:val="20"/>
        </w:rPr>
      </w:pPr>
      <w:r>
        <w:rPr>
          <w:rFonts w:ascii="Arial" w:hAnsi="Arial"/>
          <w:sz w:val="20"/>
        </w:rPr>
        <w:t>KRAIBURG TPE (</w:t>
      </w:r>
      <w:hyperlink r:id="rId22" w:history="1">
        <w:r>
          <w:rPr>
            <w:rStyle w:val="Hyperlink"/>
            <w:rFonts w:ascii="Arial" w:hAnsi="Arial"/>
            <w:sz w:val="20"/>
          </w:rPr>
          <w:t>www.kraiburg-tpe.com</w:t>
        </w:r>
      </w:hyperlink>
      <w:r>
        <w:rPr>
          <w:rFonts w:ascii="Arial" w:hAnsi="Arial"/>
          <w:sz w:val="20"/>
        </w:rPr>
        <w:t>) ist ein weltweit agierender Hersteller von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5C2942">
        <w:rPr>
          <w:rFonts w:ascii="Arial" w:hAnsi="Arial"/>
          <w:sz w:val="20"/>
        </w:rPr>
        <w:t>6</w:t>
      </w:r>
      <w:r>
        <w:rPr>
          <w:rFonts w:ascii="Arial" w:hAnsi="Arial"/>
          <w:sz w:val="20"/>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 COPEC®, HIPEX® und For Tec E® werden im Spritzguss- oder Extrusionsverfahren verarbeitet und bieten den Herstellern nicht nur zahlreiche Vorteile bei der Verarbeitung</w:t>
      </w:r>
      <w:r w:rsidR="00B26454">
        <w:rPr>
          <w:rFonts w:ascii="Arial" w:hAnsi="Arial"/>
          <w:sz w:val="20"/>
        </w:rPr>
        <w:t>,</w:t>
      </w:r>
      <w:r>
        <w:rPr>
          <w:rFonts w:ascii="Arial" w:hAnsi="Arial"/>
          <w:sz w:val="20"/>
        </w:rPr>
        <w:t xml:space="preserve">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7E1BE" w14:textId="77777777" w:rsidR="00D02855" w:rsidRDefault="00D02855" w:rsidP="00784C57">
      <w:pPr>
        <w:spacing w:after="0" w:line="240" w:lineRule="auto"/>
      </w:pPr>
      <w:r>
        <w:separator/>
      </w:r>
    </w:p>
  </w:endnote>
  <w:endnote w:type="continuationSeparator" w:id="0">
    <w:p w14:paraId="56D77BD8" w14:textId="77777777" w:rsidR="00D02855" w:rsidRDefault="00D02855" w:rsidP="00784C57">
      <w:pPr>
        <w:spacing w:after="0" w:line="240" w:lineRule="auto"/>
      </w:pPr>
      <w:r>
        <w:continuationSeparator/>
      </w:r>
    </w:p>
  </w:endnote>
  <w:endnote w:type="continuationNotice" w:id="1">
    <w:p w14:paraId="3B4D4DF1" w14:textId="77777777" w:rsidR="00D02855" w:rsidRDefault="00D028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A25F6" w14:textId="77777777" w:rsidR="00D02855" w:rsidRDefault="00D02855" w:rsidP="00784C57">
      <w:pPr>
        <w:spacing w:after="0" w:line="240" w:lineRule="auto"/>
      </w:pPr>
      <w:r>
        <w:separator/>
      </w:r>
    </w:p>
  </w:footnote>
  <w:footnote w:type="continuationSeparator" w:id="0">
    <w:p w14:paraId="1A902E2A" w14:textId="77777777" w:rsidR="00D02855" w:rsidRDefault="00D02855" w:rsidP="00784C57">
      <w:pPr>
        <w:spacing w:after="0" w:line="240" w:lineRule="auto"/>
      </w:pPr>
      <w:r>
        <w:continuationSeparator/>
      </w:r>
    </w:p>
  </w:footnote>
  <w:footnote w:type="continuationNotice" w:id="1">
    <w:p w14:paraId="6645CFEB" w14:textId="77777777" w:rsidR="00D02855" w:rsidRDefault="00D028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7992D7FB" w14:textId="77777777" w:rsidR="00F35EB5" w:rsidRDefault="00F35EB5" w:rsidP="00F35EB5">
          <w:pPr>
            <w:spacing w:after="0" w:line="360" w:lineRule="auto"/>
            <w:jc w:val="both"/>
            <w:rPr>
              <w:rFonts w:ascii="Arial" w:hAnsi="Arial"/>
              <w:b/>
              <w:sz w:val="16"/>
            </w:rPr>
          </w:pPr>
          <w:r>
            <w:rPr>
              <w:rFonts w:ascii="Arial" w:hAnsi="Arial"/>
              <w:b/>
              <w:sz w:val="16"/>
            </w:rPr>
            <w:t>Offizielle Eröffnung von KRAIBURG TPE UK Ltd. und Personalbekanntgabe</w:t>
          </w:r>
        </w:p>
        <w:p w14:paraId="1174BA7D" w14:textId="77777777" w:rsidR="00F35EB5" w:rsidRPr="00014BB3" w:rsidRDefault="00F35EB5" w:rsidP="00F35EB5">
          <w:pPr>
            <w:spacing w:after="0" w:line="360" w:lineRule="auto"/>
            <w:jc w:val="both"/>
            <w:rPr>
              <w:rFonts w:ascii="Arial" w:hAnsi="Arial" w:cs="Arial"/>
              <w:b/>
              <w:bCs/>
              <w:sz w:val="16"/>
              <w:szCs w:val="16"/>
            </w:rPr>
          </w:pPr>
          <w:r>
            <w:rPr>
              <w:rFonts w:ascii="Arial" w:hAnsi="Arial"/>
              <w:b/>
              <w:sz w:val="16"/>
            </w:rPr>
            <w:t>Waldkraiburg, Juni 2024</w:t>
          </w:r>
        </w:p>
        <w:p w14:paraId="4F16FFE5" w14:textId="486738B7" w:rsidR="00502615" w:rsidRPr="00753C74" w:rsidRDefault="00E30016" w:rsidP="00E30016">
          <w:pPr>
            <w:spacing w:after="0" w:line="360" w:lineRule="auto"/>
            <w:jc w:val="both"/>
            <w:rPr>
              <w:rFonts w:ascii="Arial" w:hAnsi="Arial" w:cs="Arial"/>
              <w:b/>
              <w:sz w:val="16"/>
              <w:szCs w:val="16"/>
            </w:rPr>
          </w:pPr>
          <w:r w:rsidRPr="00753C74">
            <w:rPr>
              <w:rFonts w:ascii="Arial" w:hAnsi="Arial" w:cs="Arial"/>
              <w:b/>
              <w:sz w:val="16"/>
              <w:szCs w:val="16"/>
            </w:rPr>
            <w:t xml:space="preserve">Seite </w:t>
          </w:r>
          <w:r w:rsidRPr="007839C9">
            <w:rPr>
              <w:rFonts w:ascii="Arial" w:hAnsi="Arial" w:cs="Arial"/>
              <w:b/>
              <w:sz w:val="16"/>
              <w:szCs w:val="16"/>
            </w:rPr>
            <w:t>2</w:t>
          </w:r>
          <w:r w:rsidRPr="00753C74">
            <w:rPr>
              <w:rFonts w:ascii="Arial" w:hAnsi="Arial" w:cs="Arial"/>
              <w:b/>
              <w:sz w:val="16"/>
              <w:szCs w:val="16"/>
            </w:rPr>
            <w:t xml:space="preserve"> von </w:t>
          </w:r>
          <w:r w:rsidRPr="007839C9">
            <w:rPr>
              <w:rFonts w:ascii="Arial" w:hAnsi="Arial" w:cs="Arial"/>
              <w:b/>
              <w:sz w:val="16"/>
              <w:szCs w:val="16"/>
            </w:rPr>
            <w:t>3</w:t>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3BFB0697" w14:textId="77777777" w:rsidR="00F35EB5" w:rsidRDefault="00F35EB5" w:rsidP="00502615">
          <w:pPr>
            <w:spacing w:after="0" w:line="360" w:lineRule="auto"/>
            <w:jc w:val="both"/>
            <w:rPr>
              <w:rFonts w:ascii="Arial" w:hAnsi="Arial"/>
              <w:b/>
              <w:sz w:val="16"/>
            </w:rPr>
          </w:pPr>
          <w:r>
            <w:rPr>
              <w:rFonts w:ascii="Arial" w:hAnsi="Arial"/>
              <w:b/>
              <w:sz w:val="16"/>
            </w:rPr>
            <w:t>Offizielle Eröffnung von KRAIBURG TPE UK Ltd. und Personalbekanntgabe</w:t>
          </w:r>
        </w:p>
        <w:p w14:paraId="7CA21669" w14:textId="7232D307"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Juni 2024</w:t>
          </w:r>
        </w:p>
        <w:p w14:paraId="7142AAD6" w14:textId="70C37386" w:rsidR="00502615" w:rsidRPr="00753C74" w:rsidRDefault="00C97AAF" w:rsidP="00C97AAF">
          <w:pPr>
            <w:spacing w:after="0" w:line="360" w:lineRule="auto"/>
            <w:jc w:val="both"/>
            <w:rPr>
              <w:rFonts w:ascii="Arial" w:hAnsi="Arial" w:cs="Arial"/>
              <w:b/>
              <w:sz w:val="16"/>
              <w:szCs w:val="16"/>
            </w:rPr>
          </w:pPr>
          <w:r w:rsidRPr="00753C74">
            <w:rPr>
              <w:rFonts w:ascii="Arial" w:hAnsi="Arial" w:cs="Arial"/>
              <w:b/>
              <w:sz w:val="16"/>
              <w:szCs w:val="16"/>
            </w:rPr>
            <w:t xml:space="preserve">Seite </w:t>
          </w:r>
          <w:r w:rsidR="00753C74" w:rsidRPr="007839C9">
            <w:rPr>
              <w:rFonts w:ascii="Arial" w:hAnsi="Arial" w:cs="Arial"/>
              <w:b/>
              <w:sz w:val="16"/>
              <w:szCs w:val="16"/>
            </w:rPr>
            <w:t>1</w:t>
          </w:r>
          <w:r w:rsidRPr="00753C74">
            <w:rPr>
              <w:rFonts w:ascii="Arial" w:hAnsi="Arial" w:cs="Arial"/>
              <w:b/>
              <w:sz w:val="16"/>
              <w:szCs w:val="16"/>
            </w:rPr>
            <w:t xml:space="preserve"> von </w:t>
          </w:r>
          <w:r w:rsidRPr="007839C9">
            <w:rPr>
              <w:rFonts w:ascii="Arial" w:hAnsi="Arial" w:cs="Arial"/>
              <w:b/>
              <w:sz w:val="16"/>
              <w:szCs w:val="16"/>
            </w:rPr>
            <w:t>3</w:t>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 2</w:t>
          </w:r>
        </w:p>
        <w:p w14:paraId="46B96D3D"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4B7B97" w:rsidRDefault="00FB6011" w:rsidP="00502615">
          <w:pPr>
            <w:pStyle w:val="Kopfzeile"/>
            <w:tabs>
              <w:tab w:val="clear" w:pos="4703"/>
              <w:tab w:val="clear" w:pos="9406"/>
            </w:tabs>
            <w:rPr>
              <w:rFonts w:ascii="Arial" w:hAnsi="Arial" w:cs="Arial"/>
              <w:sz w:val="16"/>
              <w:szCs w:val="16"/>
            </w:rPr>
          </w:pPr>
          <w:r>
            <w:rPr>
              <w:rFonts w:ascii="Arial" w:hAnsi="Arial"/>
              <w:sz w:val="16"/>
            </w:rPr>
            <w:t>Deutschland</w:t>
          </w:r>
        </w:p>
        <w:p w14:paraId="73160BF7" w14:textId="77777777" w:rsidR="00502615" w:rsidRPr="00541171" w:rsidRDefault="00502615" w:rsidP="00502615">
          <w:pPr>
            <w:pStyle w:val="Kopfzeile"/>
            <w:tabs>
              <w:tab w:val="clear" w:pos="4703"/>
              <w:tab w:val="clear" w:pos="9406"/>
            </w:tabs>
            <w:rPr>
              <w:rFonts w:ascii="Arial" w:hAnsi="Arial" w:cs="Arial"/>
              <w:sz w:val="16"/>
              <w:szCs w:val="16"/>
            </w:rPr>
          </w:pPr>
        </w:p>
        <w:p w14:paraId="2FD60256" w14:textId="77777777" w:rsidR="00C97AAF" w:rsidRPr="004B7B97" w:rsidRDefault="00C97AAF" w:rsidP="00C97AAF">
          <w:pPr>
            <w:pStyle w:val="Kopfzeile"/>
            <w:tabs>
              <w:tab w:val="clear" w:pos="4703"/>
              <w:tab w:val="clear" w:pos="9406"/>
            </w:tabs>
            <w:rPr>
              <w:rFonts w:ascii="Arial" w:hAnsi="Arial" w:cs="Arial"/>
              <w:sz w:val="16"/>
              <w:szCs w:val="16"/>
            </w:rPr>
          </w:pPr>
          <w:r>
            <w:rPr>
              <w:rFonts w:ascii="Arial" w:hAnsi="Arial"/>
              <w:sz w:val="16"/>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Telefax +49 8638 9810-310</w:t>
          </w:r>
        </w:p>
        <w:p w14:paraId="4E27DE45" w14:textId="77777777" w:rsidR="00502615" w:rsidRPr="00541171"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Pressekontakt</w:t>
                          </w:r>
                        </w:p>
                        <w:p w14:paraId="038D9704" w14:textId="77777777" w:rsidR="00D31482" w:rsidRDefault="00D31482"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Europa, Naher Osten, Afrika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541171" w:rsidRDefault="00E07B9C" w:rsidP="00E07B9C">
                          <w:pPr>
                            <w:pStyle w:val="Textkrper-Zeileneinzug"/>
                            <w:ind w:left="0"/>
                            <w:rPr>
                              <w:i w:val="0"/>
                              <w:sz w:val="16"/>
                              <w:szCs w:val="16"/>
                              <w:lang w:val="fr-FR"/>
                            </w:rPr>
                          </w:pPr>
                          <w:r w:rsidRPr="00541171">
                            <w:rPr>
                              <w:i w:val="0"/>
                              <w:sz w:val="16"/>
                              <w:lang w:val="fr-FR"/>
                            </w:rPr>
                            <w:t>PR &amp; Communications Manager</w:t>
                          </w:r>
                        </w:p>
                        <w:p w14:paraId="490E30CA" w14:textId="77777777" w:rsidR="00E07B9C" w:rsidRPr="00541171" w:rsidRDefault="00E07B9C" w:rsidP="00E07B9C">
                          <w:pPr>
                            <w:pStyle w:val="Textkrper-Zeileneinzug"/>
                            <w:ind w:left="0"/>
                            <w:rPr>
                              <w:i w:val="0"/>
                              <w:sz w:val="16"/>
                              <w:szCs w:val="16"/>
                              <w:lang w:val="fr-FR"/>
                            </w:rPr>
                          </w:pPr>
                          <w:r w:rsidRPr="00541171">
                            <w:rPr>
                              <w:i w:val="0"/>
                              <w:sz w:val="16"/>
                              <w:lang w:val="fr-FR"/>
                            </w:rPr>
                            <w:t>Telefon: +49 8638 9810 568</w:t>
                          </w:r>
                        </w:p>
                        <w:p w14:paraId="385DF4B2" w14:textId="153DCFEA" w:rsidR="00A94995" w:rsidRPr="00541171" w:rsidRDefault="005C2942" w:rsidP="00A94995">
                          <w:pPr>
                            <w:spacing w:after="0" w:line="360" w:lineRule="auto"/>
                            <w:rPr>
                              <w:rFonts w:ascii="Arial" w:hAnsi="Arial" w:cs="Arial"/>
                              <w:sz w:val="16"/>
                              <w:szCs w:val="16"/>
                              <w:lang w:val="fr-FR"/>
                            </w:rPr>
                          </w:pPr>
                          <w:hyperlink r:id="rId2" w:history="1">
                            <w:r w:rsidR="00E1003B" w:rsidRPr="00541171">
                              <w:rPr>
                                <w:rStyle w:val="Hyperlink"/>
                                <w:rFonts w:ascii="Arial" w:hAnsi="Arial"/>
                                <w:sz w:val="16"/>
                                <w:lang w:val="fr-FR"/>
                              </w:rPr>
                              <w:t>Juliane.Schmidhuber@kraiburg-tpe.com</w:t>
                            </w:r>
                          </w:hyperlink>
                        </w:p>
                        <w:p w14:paraId="07C4BA2C" w14:textId="77777777" w:rsidR="006A7575" w:rsidRPr="00541171"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Kommunikationsagentur</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Telefon: +31 645 092 735 </w:t>
                          </w:r>
                        </w:p>
                        <w:p w14:paraId="5A75CC8F" w14:textId="77777777" w:rsidR="00015E8C" w:rsidRPr="002068DB" w:rsidRDefault="005C2942" w:rsidP="00015E8C">
                          <w:pPr>
                            <w:spacing w:after="0" w:line="360" w:lineRule="auto"/>
                            <w:rPr>
                              <w:rFonts w:ascii="Arial" w:hAnsi="Arial" w:cs="Arial"/>
                              <w:iCs/>
                              <w:sz w:val="16"/>
                              <w:szCs w:val="16"/>
                            </w:rPr>
                          </w:pPr>
                          <w:hyperlink r:id="rId3" w:history="1">
                            <w:r w:rsidR="00E1003B">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Pressekontakt</w:t>
                    </w:r>
                  </w:p>
                  <w:p w14:paraId="038D9704" w14:textId="77777777" w:rsidR="00D31482" w:rsidRDefault="00D31482" w:rsidP="00280BA4">
                    <w:pPr>
                      <w:pStyle w:val="Textkrper-Zeileneinzug"/>
                      <w:ind w:left="0"/>
                      <w:rPr>
                        <w:sz w:val="16"/>
                      </w:rPr>
                    </w:pPr>
                  </w:p>
                  <w:p w14:paraId="627A4EBC" w14:textId="1BED8ED7" w:rsidR="00280BA4" w:rsidRPr="00280BA4" w:rsidRDefault="00280BA4" w:rsidP="00280BA4">
                    <w:pPr>
                      <w:pStyle w:val="Textkrper-Zeileneinzug"/>
                      <w:ind w:left="0"/>
                      <w:rPr>
                        <w:iCs w:val="0"/>
                        <w:sz w:val="16"/>
                      </w:rPr>
                    </w:pPr>
                    <w:r>
                      <w:rPr>
                        <w:sz w:val="16"/>
                      </w:rPr>
                      <w:t>Europa, Naher Osten, Afrika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541171" w:rsidRDefault="00E07B9C" w:rsidP="00E07B9C">
                    <w:pPr>
                      <w:pStyle w:val="Textkrper-Zeileneinzug"/>
                      <w:ind w:left="0"/>
                      <w:rPr>
                        <w:i w:val="0"/>
                        <w:sz w:val="16"/>
                        <w:szCs w:val="16"/>
                        <w:lang w:val="fr-FR"/>
                      </w:rPr>
                    </w:pPr>
                    <w:r w:rsidRPr="00541171">
                      <w:rPr>
                        <w:i w:val="0"/>
                        <w:sz w:val="16"/>
                        <w:lang w:val="fr-FR"/>
                      </w:rPr>
                      <w:t>PR &amp; Communications Manager</w:t>
                    </w:r>
                  </w:p>
                  <w:p w14:paraId="490E30CA" w14:textId="77777777" w:rsidR="00E07B9C" w:rsidRPr="00541171" w:rsidRDefault="00E07B9C" w:rsidP="00E07B9C">
                    <w:pPr>
                      <w:pStyle w:val="Textkrper-Zeileneinzug"/>
                      <w:ind w:left="0"/>
                      <w:rPr>
                        <w:i w:val="0"/>
                        <w:sz w:val="16"/>
                        <w:szCs w:val="16"/>
                        <w:lang w:val="fr-FR"/>
                      </w:rPr>
                    </w:pPr>
                    <w:r w:rsidRPr="00541171">
                      <w:rPr>
                        <w:i w:val="0"/>
                        <w:sz w:val="16"/>
                        <w:lang w:val="fr-FR"/>
                      </w:rPr>
                      <w:t>Telefon: +49 8638 9810 568</w:t>
                    </w:r>
                  </w:p>
                  <w:p w14:paraId="385DF4B2" w14:textId="153DCFEA" w:rsidR="00A94995" w:rsidRPr="00541171" w:rsidRDefault="005C2942" w:rsidP="00A94995">
                    <w:pPr>
                      <w:spacing w:after="0" w:line="360" w:lineRule="auto"/>
                      <w:rPr>
                        <w:rFonts w:ascii="Arial" w:hAnsi="Arial" w:cs="Arial"/>
                        <w:sz w:val="16"/>
                        <w:szCs w:val="16"/>
                        <w:lang w:val="fr-FR"/>
                      </w:rPr>
                    </w:pPr>
                    <w:hyperlink r:id="rId4" w:history="1">
                      <w:r w:rsidR="00E1003B" w:rsidRPr="00541171">
                        <w:rPr>
                          <w:rStyle w:val="Hyperlink"/>
                          <w:rFonts w:ascii="Arial" w:hAnsi="Arial"/>
                          <w:sz w:val="16"/>
                          <w:lang w:val="fr-FR"/>
                        </w:rPr>
                        <w:t>Juliane.Schmidhuber@kraiburg-tpe.com</w:t>
                      </w:r>
                    </w:hyperlink>
                  </w:p>
                  <w:p w14:paraId="07C4BA2C" w14:textId="77777777" w:rsidR="006A7575" w:rsidRPr="00541171"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Kommunikationsagentur</w:t>
                    </w:r>
                  </w:p>
                  <w:p w14:paraId="317C8DE1" w14:textId="77777777" w:rsidR="00015E8C" w:rsidRPr="00E150A6" w:rsidRDefault="00015E8C" w:rsidP="00015E8C">
                    <w:pPr>
                      <w:spacing w:after="0" w:line="360" w:lineRule="auto"/>
                      <w:rPr>
                        <w:rFonts w:ascii="Arial" w:hAnsi="Arial"/>
                        <w:i/>
                        <w:sz w:val="16"/>
                      </w:rPr>
                    </w:pPr>
                    <w:r>
                      <w:rPr>
                        <w:rFonts w:ascii="Arial" w:hAnsi="Arial"/>
                        <w:i/>
                        <w:sz w:val="16"/>
                      </w:rPr>
                      <w:t>EMG</w:t>
                    </w:r>
                  </w:p>
                  <w:p w14:paraId="125BAB69" w14:textId="77777777" w:rsidR="00015E8C" w:rsidRPr="002068DB" w:rsidRDefault="00015E8C" w:rsidP="00015E8C">
                    <w:pPr>
                      <w:spacing w:after="0" w:line="360" w:lineRule="auto"/>
                      <w:rPr>
                        <w:rFonts w:ascii="Arial" w:hAnsi="Arial"/>
                        <w:iCs/>
                        <w:sz w:val="16"/>
                      </w:rPr>
                    </w:pPr>
                    <w:r>
                      <w:rPr>
                        <w:rFonts w:ascii="Arial" w:hAnsi="Arial"/>
                        <w:sz w:val="16"/>
                      </w:rPr>
                      <w:t>Vera Kiseleva</w:t>
                    </w:r>
                  </w:p>
                  <w:p w14:paraId="61CB973C" w14:textId="47EE4C0C" w:rsidR="00015E8C" w:rsidRPr="002068DB" w:rsidRDefault="00015E8C" w:rsidP="00015E8C">
                    <w:pPr>
                      <w:spacing w:after="0" w:line="360" w:lineRule="auto"/>
                      <w:rPr>
                        <w:rFonts w:ascii="Arial" w:hAnsi="Arial"/>
                        <w:iCs/>
                        <w:sz w:val="16"/>
                      </w:rPr>
                    </w:pPr>
                    <w:r>
                      <w:rPr>
                        <w:rFonts w:ascii="Arial" w:hAnsi="Arial"/>
                        <w:sz w:val="16"/>
                      </w:rPr>
                      <w:t xml:space="preserve">Telefon: +31 645 092 735 </w:t>
                    </w:r>
                  </w:p>
                  <w:p w14:paraId="5A75CC8F" w14:textId="77777777" w:rsidR="00015E8C" w:rsidRPr="002068DB" w:rsidRDefault="005C2942" w:rsidP="00015E8C">
                    <w:pPr>
                      <w:spacing w:after="0" w:line="360" w:lineRule="auto"/>
                      <w:rPr>
                        <w:rFonts w:ascii="Arial" w:hAnsi="Arial" w:cs="Arial"/>
                        <w:iCs/>
                        <w:sz w:val="16"/>
                        <w:szCs w:val="16"/>
                      </w:rPr>
                    </w:pPr>
                    <w:hyperlink r:id="rId5" w:history="1">
                      <w:r w:rsidR="00E1003B">
                        <w:rPr>
                          <w:rStyle w:val="Hyperlink"/>
                          <w:rFonts w:ascii="Arial" w:hAnsi="Arial"/>
                          <w:sz w:val="16"/>
                        </w:rPr>
                        <w:t>vkiseleva@emg-marcom.com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26A45"/>
    <w:rsid w:val="000313DA"/>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6634"/>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B69"/>
    <w:rsid w:val="00147FCB"/>
    <w:rsid w:val="00150523"/>
    <w:rsid w:val="00151657"/>
    <w:rsid w:val="00152282"/>
    <w:rsid w:val="00156A2A"/>
    <w:rsid w:val="001575AA"/>
    <w:rsid w:val="00163E63"/>
    <w:rsid w:val="001646E0"/>
    <w:rsid w:val="001648AC"/>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14CC"/>
    <w:rsid w:val="001C4762"/>
    <w:rsid w:val="001C4BCE"/>
    <w:rsid w:val="001C4EAE"/>
    <w:rsid w:val="001D0E08"/>
    <w:rsid w:val="001D24E4"/>
    <w:rsid w:val="001D3E86"/>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381E"/>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1059"/>
    <w:rsid w:val="00351E0E"/>
    <w:rsid w:val="0035315F"/>
    <w:rsid w:val="00357AA0"/>
    <w:rsid w:val="00357E90"/>
    <w:rsid w:val="0037152D"/>
    <w:rsid w:val="00374BDA"/>
    <w:rsid w:val="00375FE5"/>
    <w:rsid w:val="00384DF4"/>
    <w:rsid w:val="00385A9C"/>
    <w:rsid w:val="0038731F"/>
    <w:rsid w:val="00391D56"/>
    <w:rsid w:val="003A70E9"/>
    <w:rsid w:val="003A75EF"/>
    <w:rsid w:val="003B235E"/>
    <w:rsid w:val="003B4466"/>
    <w:rsid w:val="003C1AA8"/>
    <w:rsid w:val="003C1CBC"/>
    <w:rsid w:val="003C2A07"/>
    <w:rsid w:val="003C6DEF"/>
    <w:rsid w:val="003C78DA"/>
    <w:rsid w:val="003D7BD7"/>
    <w:rsid w:val="003E19EE"/>
    <w:rsid w:val="003F73FE"/>
    <w:rsid w:val="004002A2"/>
    <w:rsid w:val="00406C85"/>
    <w:rsid w:val="004133D7"/>
    <w:rsid w:val="00437801"/>
    <w:rsid w:val="00441E29"/>
    <w:rsid w:val="00456843"/>
    <w:rsid w:val="00456A3B"/>
    <w:rsid w:val="00460785"/>
    <w:rsid w:val="00462DCA"/>
    <w:rsid w:val="0046657C"/>
    <w:rsid w:val="00471A94"/>
    <w:rsid w:val="00471ADC"/>
    <w:rsid w:val="0047441F"/>
    <w:rsid w:val="004752BD"/>
    <w:rsid w:val="00475C8A"/>
    <w:rsid w:val="004777F6"/>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41D8"/>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02A9"/>
    <w:rsid w:val="00541171"/>
    <w:rsid w:val="005433AE"/>
    <w:rsid w:val="005437AB"/>
    <w:rsid w:val="00550C61"/>
    <w:rsid w:val="005534CB"/>
    <w:rsid w:val="00555B94"/>
    <w:rsid w:val="0055768D"/>
    <w:rsid w:val="00560E1A"/>
    <w:rsid w:val="005654C9"/>
    <w:rsid w:val="0056785A"/>
    <w:rsid w:val="00581A9E"/>
    <w:rsid w:val="00581F95"/>
    <w:rsid w:val="005901AD"/>
    <w:rsid w:val="00592EC7"/>
    <w:rsid w:val="00593A32"/>
    <w:rsid w:val="005940F8"/>
    <w:rsid w:val="005946B2"/>
    <w:rsid w:val="0059674D"/>
    <w:rsid w:val="005A4CFB"/>
    <w:rsid w:val="005B5DDE"/>
    <w:rsid w:val="005C2942"/>
    <w:rsid w:val="005D2E8E"/>
    <w:rsid w:val="005D3E07"/>
    <w:rsid w:val="005D467D"/>
    <w:rsid w:val="005E1C3F"/>
    <w:rsid w:val="005E3CE9"/>
    <w:rsid w:val="005F1B7D"/>
    <w:rsid w:val="005F6E8A"/>
    <w:rsid w:val="005F7F23"/>
    <w:rsid w:val="00600CFF"/>
    <w:rsid w:val="0060594A"/>
    <w:rsid w:val="00607392"/>
    <w:rsid w:val="00614013"/>
    <w:rsid w:val="006162F9"/>
    <w:rsid w:val="00621112"/>
    <w:rsid w:val="00621DDB"/>
    <w:rsid w:val="0063151E"/>
    <w:rsid w:val="00637255"/>
    <w:rsid w:val="006407F3"/>
    <w:rsid w:val="00645F5C"/>
    <w:rsid w:val="006460E3"/>
    <w:rsid w:val="006462D1"/>
    <w:rsid w:val="00650BA5"/>
    <w:rsid w:val="006600AB"/>
    <w:rsid w:val="00661BAB"/>
    <w:rsid w:val="00662F4F"/>
    <w:rsid w:val="00664104"/>
    <w:rsid w:val="006709AB"/>
    <w:rsid w:val="00671D92"/>
    <w:rsid w:val="006744C3"/>
    <w:rsid w:val="00681B16"/>
    <w:rsid w:val="00681B2F"/>
    <w:rsid w:val="00686F7A"/>
    <w:rsid w:val="00690257"/>
    <w:rsid w:val="00690AB0"/>
    <w:rsid w:val="00694298"/>
    <w:rsid w:val="006A7575"/>
    <w:rsid w:val="006B0D90"/>
    <w:rsid w:val="006B175F"/>
    <w:rsid w:val="006B1DAF"/>
    <w:rsid w:val="006B33D8"/>
    <w:rsid w:val="006B483F"/>
    <w:rsid w:val="006C0F50"/>
    <w:rsid w:val="006C59A3"/>
    <w:rsid w:val="006D081E"/>
    <w:rsid w:val="006D0902"/>
    <w:rsid w:val="006D26D0"/>
    <w:rsid w:val="006E0C1F"/>
    <w:rsid w:val="006E4B80"/>
    <w:rsid w:val="006E65CF"/>
    <w:rsid w:val="006F3297"/>
    <w:rsid w:val="00702D45"/>
    <w:rsid w:val="00704463"/>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53C74"/>
    <w:rsid w:val="00773A09"/>
    <w:rsid w:val="00775C8C"/>
    <w:rsid w:val="0078239C"/>
    <w:rsid w:val="007831E2"/>
    <w:rsid w:val="007839C9"/>
    <w:rsid w:val="00784C57"/>
    <w:rsid w:val="00792739"/>
    <w:rsid w:val="00794FE0"/>
    <w:rsid w:val="007A7155"/>
    <w:rsid w:val="007B09EE"/>
    <w:rsid w:val="007B2DDE"/>
    <w:rsid w:val="007B4C2D"/>
    <w:rsid w:val="007D2F24"/>
    <w:rsid w:val="007D564E"/>
    <w:rsid w:val="007D7444"/>
    <w:rsid w:val="007E116C"/>
    <w:rsid w:val="007E5B8A"/>
    <w:rsid w:val="007F1877"/>
    <w:rsid w:val="007F3DBF"/>
    <w:rsid w:val="007F53DE"/>
    <w:rsid w:val="00801767"/>
    <w:rsid w:val="00801792"/>
    <w:rsid w:val="00801826"/>
    <w:rsid w:val="0080281F"/>
    <w:rsid w:val="00802E55"/>
    <w:rsid w:val="00803A0C"/>
    <w:rsid w:val="0080401A"/>
    <w:rsid w:val="00805FA2"/>
    <w:rsid w:val="008255D9"/>
    <w:rsid w:val="0082686D"/>
    <w:rsid w:val="00841E97"/>
    <w:rsid w:val="00851E0E"/>
    <w:rsid w:val="00852AB9"/>
    <w:rsid w:val="00857F01"/>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45AB"/>
    <w:rsid w:val="008C6A03"/>
    <w:rsid w:val="008C7D83"/>
    <w:rsid w:val="008D6339"/>
    <w:rsid w:val="008E22FE"/>
    <w:rsid w:val="008E2B4D"/>
    <w:rsid w:val="008E477D"/>
    <w:rsid w:val="008E5B5F"/>
    <w:rsid w:val="008E6EAE"/>
    <w:rsid w:val="008E74E5"/>
    <w:rsid w:val="008F3AA4"/>
    <w:rsid w:val="00903E5D"/>
    <w:rsid w:val="00904014"/>
    <w:rsid w:val="009123DD"/>
    <w:rsid w:val="009134D8"/>
    <w:rsid w:val="00923D2E"/>
    <w:rsid w:val="00925B60"/>
    <w:rsid w:val="0093119A"/>
    <w:rsid w:val="00937972"/>
    <w:rsid w:val="00941320"/>
    <w:rsid w:val="009446AF"/>
    <w:rsid w:val="0094694B"/>
    <w:rsid w:val="00947D55"/>
    <w:rsid w:val="00952CE4"/>
    <w:rsid w:val="009542B4"/>
    <w:rsid w:val="0096067A"/>
    <w:rsid w:val="00964C40"/>
    <w:rsid w:val="00967F84"/>
    <w:rsid w:val="00972DC1"/>
    <w:rsid w:val="0097658C"/>
    <w:rsid w:val="00980DBB"/>
    <w:rsid w:val="00986F50"/>
    <w:rsid w:val="0099038A"/>
    <w:rsid w:val="00990A80"/>
    <w:rsid w:val="00997B60"/>
    <w:rsid w:val="009A211A"/>
    <w:rsid w:val="009A22DE"/>
    <w:rsid w:val="009A649A"/>
    <w:rsid w:val="009B22FA"/>
    <w:rsid w:val="009B2597"/>
    <w:rsid w:val="009B2E8F"/>
    <w:rsid w:val="009D1170"/>
    <w:rsid w:val="009D51CF"/>
    <w:rsid w:val="009E03D3"/>
    <w:rsid w:val="009E26B7"/>
    <w:rsid w:val="009E74A0"/>
    <w:rsid w:val="00A03235"/>
    <w:rsid w:val="00A065BF"/>
    <w:rsid w:val="00A12422"/>
    <w:rsid w:val="00A13743"/>
    <w:rsid w:val="00A1473E"/>
    <w:rsid w:val="00A24505"/>
    <w:rsid w:val="00A257CB"/>
    <w:rsid w:val="00A2616A"/>
    <w:rsid w:val="00A27B0F"/>
    <w:rsid w:val="00A47FD5"/>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26454"/>
    <w:rsid w:val="00B3026B"/>
    <w:rsid w:val="00B311D7"/>
    <w:rsid w:val="00B40D73"/>
    <w:rsid w:val="00B43FD8"/>
    <w:rsid w:val="00B453D1"/>
    <w:rsid w:val="00B56CAB"/>
    <w:rsid w:val="00B56E79"/>
    <w:rsid w:val="00B626BD"/>
    <w:rsid w:val="00B71B61"/>
    <w:rsid w:val="00B71FAC"/>
    <w:rsid w:val="00B72CA0"/>
    <w:rsid w:val="00B81B58"/>
    <w:rsid w:val="00B82730"/>
    <w:rsid w:val="00B83B92"/>
    <w:rsid w:val="00B858DE"/>
    <w:rsid w:val="00B94AA2"/>
    <w:rsid w:val="00B95DE0"/>
    <w:rsid w:val="00BA2BC5"/>
    <w:rsid w:val="00BA6369"/>
    <w:rsid w:val="00BB66CA"/>
    <w:rsid w:val="00BC1A81"/>
    <w:rsid w:val="00BC28EF"/>
    <w:rsid w:val="00BC43F8"/>
    <w:rsid w:val="00BC452D"/>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4880"/>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1C5"/>
    <w:rsid w:val="00CF1F82"/>
    <w:rsid w:val="00CF44E6"/>
    <w:rsid w:val="00CF633F"/>
    <w:rsid w:val="00CF7D46"/>
    <w:rsid w:val="00CF7DEB"/>
    <w:rsid w:val="00D00FE5"/>
    <w:rsid w:val="00D01BA3"/>
    <w:rsid w:val="00D02855"/>
    <w:rsid w:val="00D0741D"/>
    <w:rsid w:val="00D1041E"/>
    <w:rsid w:val="00D1151C"/>
    <w:rsid w:val="00D138E6"/>
    <w:rsid w:val="00D14F71"/>
    <w:rsid w:val="00D2088E"/>
    <w:rsid w:val="00D2192F"/>
    <w:rsid w:val="00D238FD"/>
    <w:rsid w:val="00D26538"/>
    <w:rsid w:val="00D31482"/>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658B3"/>
    <w:rsid w:val="00D747A9"/>
    <w:rsid w:val="00D81F17"/>
    <w:rsid w:val="00D821DB"/>
    <w:rsid w:val="00D83806"/>
    <w:rsid w:val="00D879DF"/>
    <w:rsid w:val="00D90742"/>
    <w:rsid w:val="00D9749E"/>
    <w:rsid w:val="00DA1D5F"/>
    <w:rsid w:val="00DB0FEE"/>
    <w:rsid w:val="00DB12A2"/>
    <w:rsid w:val="00DB15CA"/>
    <w:rsid w:val="00DB1EAC"/>
    <w:rsid w:val="00DB2468"/>
    <w:rsid w:val="00DB3151"/>
    <w:rsid w:val="00DC10C6"/>
    <w:rsid w:val="00DC32CA"/>
    <w:rsid w:val="00DC3BD9"/>
    <w:rsid w:val="00DC680C"/>
    <w:rsid w:val="00DD01DF"/>
    <w:rsid w:val="00DD23E9"/>
    <w:rsid w:val="00DD4AA4"/>
    <w:rsid w:val="00DD66AE"/>
    <w:rsid w:val="00DD717F"/>
    <w:rsid w:val="00DE150A"/>
    <w:rsid w:val="00DE16AF"/>
    <w:rsid w:val="00DE256F"/>
    <w:rsid w:val="00DE2B45"/>
    <w:rsid w:val="00DE348C"/>
    <w:rsid w:val="00DE4F36"/>
    <w:rsid w:val="00DF0C76"/>
    <w:rsid w:val="00DF7AAD"/>
    <w:rsid w:val="00E01D16"/>
    <w:rsid w:val="00E0247F"/>
    <w:rsid w:val="00E039D8"/>
    <w:rsid w:val="00E07B9C"/>
    <w:rsid w:val="00E1003B"/>
    <w:rsid w:val="00E1188E"/>
    <w:rsid w:val="00E15EEF"/>
    <w:rsid w:val="00E16767"/>
    <w:rsid w:val="00E17CAC"/>
    <w:rsid w:val="00E260DD"/>
    <w:rsid w:val="00E26D2E"/>
    <w:rsid w:val="00E27982"/>
    <w:rsid w:val="00E30016"/>
    <w:rsid w:val="00E35509"/>
    <w:rsid w:val="00E533F6"/>
    <w:rsid w:val="00E62EBC"/>
    <w:rsid w:val="00E74526"/>
    <w:rsid w:val="00E7553E"/>
    <w:rsid w:val="00E802D6"/>
    <w:rsid w:val="00E85D3C"/>
    <w:rsid w:val="00E87218"/>
    <w:rsid w:val="00E87BF6"/>
    <w:rsid w:val="00E908C9"/>
    <w:rsid w:val="00E90938"/>
    <w:rsid w:val="00EA1FD4"/>
    <w:rsid w:val="00EB28CB"/>
    <w:rsid w:val="00EC09D3"/>
    <w:rsid w:val="00EC25AD"/>
    <w:rsid w:val="00ED0CB9"/>
    <w:rsid w:val="00ED134C"/>
    <w:rsid w:val="00ED26CC"/>
    <w:rsid w:val="00ED348D"/>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35EB5"/>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2A8F"/>
    <w:rsid w:val="00FB3FC6"/>
    <w:rsid w:val="00FB54E7"/>
    <w:rsid w:val="00FB5E05"/>
    <w:rsid w:val="00FB6011"/>
    <w:rsid w:val="00FC50D1"/>
    <w:rsid w:val="00FD458B"/>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1">
    <w:name w:val="heading 1"/>
    <w:basedOn w:val="Standard"/>
    <w:next w:val="Standard"/>
    <w:link w:val="berschrift1Zchn"/>
    <w:uiPriority w:val="9"/>
    <w:qFormat/>
    <w:rsid w:val="005402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de-DE"/>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de-DE"/>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de-DE"/>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de-DE"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de-DE"/>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de-DE"/>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de-DE"/>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de-DE"/>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1Zchn">
    <w:name w:val="Überschrift 1 Zchn"/>
    <w:basedOn w:val="Absatz-Standardschriftart"/>
    <w:link w:val="berschrift1"/>
    <w:uiPriority w:val="9"/>
    <w:rsid w:val="005402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59474">
      <w:bodyDiv w:val="1"/>
      <w:marLeft w:val="0"/>
      <w:marRight w:val="0"/>
      <w:marTop w:val="0"/>
      <w:marBottom w:val="0"/>
      <w:divBdr>
        <w:top w:val="none" w:sz="0" w:space="0" w:color="auto"/>
        <w:left w:val="none" w:sz="0" w:space="0" w:color="auto"/>
        <w:bottom w:val="none" w:sz="0" w:space="0" w:color="auto"/>
        <w:right w:val="none" w:sz="0" w:space="0" w:color="auto"/>
      </w:divBdr>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08821">
      <w:bodyDiv w:val="1"/>
      <w:marLeft w:val="0"/>
      <w:marRight w:val="0"/>
      <w:marTop w:val="0"/>
      <w:marBottom w:val="0"/>
      <w:divBdr>
        <w:top w:val="none" w:sz="0" w:space="0" w:color="auto"/>
        <w:left w:val="none" w:sz="0" w:space="0" w:color="auto"/>
        <w:bottom w:val="none" w:sz="0" w:space="0" w:color="auto"/>
        <w:right w:val="none" w:sz="0" w:space="0" w:color="auto"/>
      </w:divBdr>
    </w:div>
    <w:div w:id="16385325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5074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2024-05-29T06:51:00Z</dcterms:created>
  <dcterms:modified xsi:type="dcterms:W3CDTF">2024-06-03T12:39:00Z</dcterms:modified>
  <cp:category/>
</cp:coreProperties>
</file>