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21B25" w14:textId="77777777" w:rsidR="004D2F73" w:rsidRPr="00050633" w:rsidRDefault="005F5D9D" w:rsidP="004D2F73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24"/>
          <w:szCs w:val="24"/>
          <w:lang w:eastAsia="zh-CN"/>
        </w:rPr>
      </w:pPr>
      <w:proofErr w:type="gramStart"/>
      <w:r w:rsidRPr="00050633">
        <w:rPr>
          <w:rFonts w:ascii="Arial" w:eastAsia="SimHei" w:hAnsi="Arial" w:cs="Arial"/>
          <w:b/>
          <w:sz w:val="24"/>
          <w:szCs w:val="24"/>
          <w:lang w:eastAsia="zh-CN"/>
        </w:rPr>
        <w:t>凯柏胶宝</w:t>
      </w:r>
      <w:proofErr w:type="gramEnd"/>
      <w:r w:rsidRPr="002C2963">
        <w:rPr>
          <w:rFonts w:ascii="Calibri" w:eastAsia="SimHei" w:hAnsi="Calibri" w:cs="Calibri"/>
          <w:b/>
          <w:sz w:val="24"/>
          <w:szCs w:val="24"/>
          <w:lang w:eastAsia="zh-CN"/>
        </w:rPr>
        <w:t>®</w:t>
      </w:r>
      <w:r w:rsidRPr="00050633">
        <w:rPr>
          <w:rFonts w:ascii="Arial" w:eastAsia="SimHei" w:hAnsi="Arial" w:cs="Arial"/>
          <w:b/>
          <w:sz w:val="24"/>
          <w:szCs w:val="24"/>
          <w:lang w:eastAsia="zh-CN"/>
        </w:rPr>
        <w:t>提供适用于电动车充电器应用领域的创新</w:t>
      </w:r>
      <w:r w:rsidRPr="00050633">
        <w:rPr>
          <w:rFonts w:ascii="Arial" w:eastAsia="SimHei" w:hAnsi="Arial" w:cs="Arial"/>
          <w:b/>
          <w:sz w:val="24"/>
          <w:szCs w:val="24"/>
          <w:lang w:eastAsia="zh-CN"/>
        </w:rPr>
        <w:t>TPE</w:t>
      </w:r>
      <w:r w:rsidRPr="00050633">
        <w:rPr>
          <w:rFonts w:ascii="Arial" w:eastAsia="SimHei" w:hAnsi="Arial" w:cs="Arial"/>
          <w:b/>
          <w:sz w:val="24"/>
          <w:szCs w:val="24"/>
          <w:lang w:eastAsia="zh-CN"/>
        </w:rPr>
        <w:t>材料解决方案</w:t>
      </w:r>
    </w:p>
    <w:p w14:paraId="02EAC026" w14:textId="77777777" w:rsidR="004D2F73" w:rsidRPr="00050633" w:rsidRDefault="004D2F73" w:rsidP="004D2F73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4CAD9317" w14:textId="7C82E283" w:rsidR="007454FC" w:rsidRPr="00050633" w:rsidRDefault="00AC1FB6" w:rsidP="007454FC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2C2963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作为全球领先的热塑性弹性体（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）制造商，凭借其创新</w:t>
      </w:r>
      <w:r w:rsidR="00DE52C0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="00DE52C0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="003D56C3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，目前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在电动车充电器</w:t>
      </w:r>
      <w:r w:rsidR="00DA6C6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应用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领域处于领先地位。在电动车技术迅速发展的背景</w:t>
      </w:r>
      <w:r w:rsidR="003D56C3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之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下，</w:t>
      </w:r>
      <w:r w:rsidR="009854FE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电动车的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每个组件对塑造可持续交通的未来</w:t>
      </w:r>
      <w:r w:rsidR="006B5A93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都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起着关键作用，其中电动车充电器作为连接电</w:t>
      </w:r>
      <w:r w:rsidR="00E60D7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力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网和电动车辆的重要</w:t>
      </w:r>
      <w:r w:rsidR="00306D8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部分</w:t>
      </w:r>
      <w:r w:rsidR="000F7A0C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，它的功能</w:t>
      </w:r>
      <w:r w:rsidR="000274D3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是至关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重要</w:t>
      </w:r>
      <w:r w:rsidR="000274D3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</w:p>
    <w:p w14:paraId="35DC813E" w14:textId="77777777" w:rsidR="00AC1FB6" w:rsidRPr="00050633" w:rsidRDefault="00AC1FB6" w:rsidP="007454FC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2F381241" w14:textId="5DCEDF5D" w:rsidR="007454FC" w:rsidRPr="00050633" w:rsidRDefault="00EA0A02" w:rsidP="007454FC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2C2963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="009451A5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创新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材料具备独特的优势，不仅能够满足电动车充电器的严格要求，</w:t>
      </w:r>
      <w:r w:rsidR="009451A5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还能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提供耐久性</w:t>
      </w:r>
      <w:r w:rsidR="00896BC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能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以应对恶劣</w:t>
      </w:r>
      <w:r w:rsidR="009451A5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环境条件，</w:t>
      </w:r>
      <w:r w:rsidR="00DB376B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以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确保安全可靠的</w:t>
      </w:r>
      <w:r w:rsidR="00DB376B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充电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性能。</w:t>
      </w:r>
      <w:r w:rsidR="009A36DD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此外，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这些</w:t>
      </w:r>
      <w:r w:rsidR="00DB376B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创新</w:t>
      </w:r>
      <w:r w:rsidR="00DB376B"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材料还</w:t>
      </w:r>
      <w:r w:rsidR="001321D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具备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额外的优势，</w:t>
      </w:r>
      <w:r w:rsidR="001321D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改善</w:t>
      </w:r>
      <w:r w:rsidRPr="0005063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了电动车充电器的设计和功能性。</w:t>
      </w:r>
    </w:p>
    <w:p w14:paraId="4E3EE4EB" w14:textId="77777777" w:rsidR="00EA0A02" w:rsidRPr="00050633" w:rsidRDefault="00EA0A02" w:rsidP="007454FC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73823CC8" w14:textId="281286A4" w:rsidR="00784712" w:rsidRPr="00050633" w:rsidRDefault="00AB3CC2" w:rsidP="007454FC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05063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电动车充电器的关键材料优势包括：</w:t>
      </w:r>
    </w:p>
    <w:p w14:paraId="715BD803" w14:textId="12D1CDC9" w:rsidR="008344FA" w:rsidRPr="00345769" w:rsidRDefault="00345769" w:rsidP="008344FA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hyperlink r:id="rId11" w:history="1">
        <w:r w:rsidR="008344FA" w:rsidRPr="0034576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="008344FA" w:rsidRPr="0034576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K </w:t>
        </w:r>
        <w:r w:rsidR="008344FA" w:rsidRPr="0034576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="008344FA" w:rsidRPr="0034576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K</w:t>
        </w:r>
        <w:r w:rsidR="008344FA" w:rsidRPr="0034576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="008344FA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系列是一种创新</w:t>
      </w:r>
      <w:r w:rsidR="00D75BE1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="00D75BE1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D75BE1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="008344FA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解决方案，专门设计以满足电动车领域的严格要求，特别是</w:t>
      </w:r>
      <w:r w:rsidR="00F31877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针对</w:t>
      </w:r>
      <w:r w:rsidR="008344FA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电动车充电器。</w:t>
      </w:r>
    </w:p>
    <w:p w14:paraId="6F6C0B25" w14:textId="77777777" w:rsidR="006133AC" w:rsidRPr="00345769" w:rsidRDefault="000A09D2" w:rsidP="006133AC">
      <w:pPr>
        <w:pStyle w:val="ListParagraph"/>
        <w:numPr>
          <w:ilvl w:val="0"/>
          <w:numId w:val="25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34576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长期稳定性：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该系列产品经过工程设计，能够耐受恶劣的环境条件，非常适用于电动车充电器。</w:t>
      </w:r>
    </w:p>
    <w:p w14:paraId="20E9A54E" w14:textId="77777777" w:rsidR="006133AC" w:rsidRPr="00345769" w:rsidRDefault="003831CC" w:rsidP="006133AC">
      <w:pPr>
        <w:pStyle w:val="ListParagraph"/>
        <w:numPr>
          <w:ilvl w:val="0"/>
          <w:numId w:val="25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34576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良好</w:t>
      </w:r>
      <w:proofErr w:type="gramStart"/>
      <w:r w:rsidRPr="0034576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的包胶性能</w:t>
      </w:r>
      <w:proofErr w:type="gramEnd"/>
      <w:r w:rsidR="000A09D2" w:rsidRPr="0034576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="0043478D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该</w:t>
      </w:r>
      <w:r w:rsidR="000A09D2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系列产品与</w:t>
      </w:r>
      <w:r w:rsidR="000A09D2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PP</w:t>
      </w:r>
      <w:r w:rsidR="000A09D2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具有</w:t>
      </w:r>
      <w:r w:rsidR="003A50E1" w:rsidRPr="0034576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良好</w:t>
      </w:r>
      <w:proofErr w:type="gramStart"/>
      <w:r w:rsidR="000A09D2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="0043478D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包胶性能</w:t>
      </w:r>
      <w:proofErr w:type="gramEnd"/>
      <w:r w:rsidR="000A09D2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</w:t>
      </w:r>
      <w:r w:rsidR="0043478D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不仅</w:t>
      </w:r>
      <w:r w:rsidR="000A09D2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增强其多样性，</w:t>
      </w:r>
      <w:r w:rsidR="007A0C05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而且还</w:t>
      </w:r>
      <w:r w:rsidR="000A09D2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扩展了在电动车充电器</w:t>
      </w:r>
      <w:r w:rsidR="00693F00" w:rsidRPr="0034576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在</w:t>
      </w:r>
      <w:r w:rsidR="000A09D2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制造中的应用范围。</w:t>
      </w:r>
    </w:p>
    <w:p w14:paraId="3B8B58CD" w14:textId="77777777" w:rsidR="006133AC" w:rsidRPr="00345769" w:rsidRDefault="00B10962" w:rsidP="006133AC">
      <w:pPr>
        <w:pStyle w:val="ListParagraph"/>
        <w:numPr>
          <w:ilvl w:val="0"/>
          <w:numId w:val="25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34576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可进行过程中</w:t>
      </w:r>
      <w:r w:rsidR="00E01FCE" w:rsidRPr="0034576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的</w:t>
      </w:r>
      <w:r w:rsidRPr="0034576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回收利用：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在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E01FCE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生产过程</w:t>
      </w:r>
      <w:r w:rsidR="00151FE6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当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中，废料可以回收再利用，从而减少</w:t>
      </w:r>
      <w:r w:rsidR="00661CEA" w:rsidRPr="0034576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原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="00151FE6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浪费，同时节约资源。</w:t>
      </w:r>
    </w:p>
    <w:p w14:paraId="2C4DF862" w14:textId="77777777" w:rsidR="006133AC" w:rsidRPr="00345769" w:rsidRDefault="00CE0356" w:rsidP="006133AC">
      <w:pPr>
        <w:pStyle w:val="ListParagraph"/>
        <w:numPr>
          <w:ilvl w:val="0"/>
          <w:numId w:val="25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34576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法规合</w:t>
      </w:r>
      <w:proofErr w:type="gramStart"/>
      <w:r w:rsidRPr="0034576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规</w:t>
      </w:r>
      <w:proofErr w:type="gramEnd"/>
      <w:r w:rsidRPr="0034576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性：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该系列产品符合一系列严格的法规要求，</w:t>
      </w:r>
      <w:r w:rsidR="00985A2C"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其中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包括防燃性的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49</w:t>
      </w:r>
      <w:r w:rsidR="006133AC" w:rsidRPr="0034576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CFR §571.302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FMVSS 302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）、户外耐候性的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PV 3930 Florida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标准、沙漠条件下的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PV 3929 Kalahari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标准，以及户外耐候性佛罗里达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24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个月和亚利桑那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24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个月标准。</w:t>
      </w:r>
    </w:p>
    <w:p w14:paraId="3EFE54C4" w14:textId="2564EFBD" w:rsidR="00AA6AE6" w:rsidRPr="00345769" w:rsidRDefault="00CE0356" w:rsidP="006133AC">
      <w:pPr>
        <w:pStyle w:val="ListParagraph"/>
        <w:numPr>
          <w:ilvl w:val="0"/>
          <w:numId w:val="25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34576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lastRenderedPageBreak/>
        <w:t>预</w:t>
      </w:r>
      <w:r w:rsidR="00426DAC" w:rsidRPr="0034576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着色</w:t>
      </w:r>
      <w:r w:rsidRPr="0034576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Pr="0034576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允许定制颜色，以满足电动车设计和品牌需求。</w:t>
      </w:r>
    </w:p>
    <w:p w14:paraId="3F671F16" w14:textId="77777777" w:rsidR="00986727" w:rsidRPr="00345769" w:rsidRDefault="00986727" w:rsidP="00AA6AE6">
      <w:pPr>
        <w:spacing w:line="360" w:lineRule="auto"/>
        <w:ind w:right="1559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041EA3C1" w14:textId="0FEE0E57" w:rsidR="007454FC" w:rsidRDefault="00F12A67" w:rsidP="007454FC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45769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345769">
        <w:rPr>
          <w:rFonts w:ascii="Arial" w:eastAsia="SimHei" w:hAnsi="Arial" w:cs="Arial"/>
          <w:sz w:val="20"/>
          <w:szCs w:val="20"/>
          <w:lang w:eastAsia="zh-CN"/>
        </w:rPr>
        <w:t>K</w:t>
      </w:r>
      <w:r w:rsidRPr="00345769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345769">
        <w:rPr>
          <w:rFonts w:ascii="Arial" w:eastAsia="SimHei" w:hAnsi="Arial" w:cs="Arial"/>
          <w:sz w:val="20"/>
          <w:szCs w:val="20"/>
          <w:lang w:eastAsia="zh-CN"/>
        </w:rPr>
        <w:t>THERMOLAST® K</w:t>
      </w:r>
      <w:r w:rsidRPr="00345769">
        <w:rPr>
          <w:rFonts w:ascii="Arial" w:eastAsia="SimHei" w:hAnsi="Arial" w:cs="Arial"/>
          <w:sz w:val="20"/>
          <w:szCs w:val="20"/>
          <w:lang w:eastAsia="zh-CN"/>
        </w:rPr>
        <w:t>）系列的多功能性延伸到各种汽车应用，</w:t>
      </w:r>
      <w:r w:rsidR="006764E8" w:rsidRPr="00345769">
        <w:rPr>
          <w:rFonts w:ascii="Arial" w:eastAsia="SimHei" w:hAnsi="Arial" w:cs="Arial"/>
          <w:sz w:val="20"/>
          <w:szCs w:val="20"/>
          <w:lang w:eastAsia="zh-CN"/>
        </w:rPr>
        <w:t>其中</w:t>
      </w:r>
      <w:r w:rsidRPr="00345769">
        <w:rPr>
          <w:rFonts w:ascii="Arial" w:eastAsia="SimHei" w:hAnsi="Arial" w:cs="Arial"/>
          <w:sz w:val="20"/>
          <w:szCs w:val="20"/>
          <w:lang w:eastAsia="zh-CN"/>
        </w:rPr>
        <w:t>包括</w:t>
      </w:r>
      <w:hyperlink r:id="rId12" w:history="1">
        <w:r w:rsidRPr="0034576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车顶行李架</w:t>
        </w:r>
      </w:hyperlink>
      <w:r w:rsidRPr="00345769">
        <w:rPr>
          <w:rFonts w:ascii="Arial" w:eastAsia="SimHei" w:hAnsi="Arial" w:cs="Arial"/>
          <w:sz w:val="20"/>
          <w:szCs w:val="20"/>
          <w:lang w:eastAsia="zh-CN"/>
        </w:rPr>
        <w:t>、防水导流板、</w:t>
      </w:r>
      <w:hyperlink r:id="rId13" w:history="1">
        <w:r w:rsidRPr="0034576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散热器上的风挡玻璃密封垫</w:t>
        </w:r>
      </w:hyperlink>
      <w:r w:rsidRPr="00345769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050633">
        <w:rPr>
          <w:rFonts w:ascii="Arial" w:eastAsia="SimHei" w:hAnsi="Arial" w:cs="Arial"/>
          <w:sz w:val="20"/>
          <w:szCs w:val="20"/>
          <w:lang w:eastAsia="zh-CN"/>
        </w:rPr>
        <w:t>主动式格栅百叶窗（</w:t>
      </w:r>
      <w:r w:rsidRPr="00050633">
        <w:rPr>
          <w:rFonts w:ascii="Arial" w:eastAsia="SimHei" w:hAnsi="Arial" w:cs="Arial"/>
          <w:sz w:val="20"/>
          <w:szCs w:val="20"/>
          <w:lang w:eastAsia="zh-CN"/>
        </w:rPr>
        <w:t>AGS</w:t>
      </w:r>
      <w:r w:rsidRPr="00050633">
        <w:rPr>
          <w:rFonts w:ascii="Arial" w:eastAsia="SimHei" w:hAnsi="Arial" w:cs="Arial"/>
          <w:sz w:val="20"/>
          <w:szCs w:val="20"/>
          <w:lang w:eastAsia="zh-CN"/>
        </w:rPr>
        <w:t>）、空气导向元件、</w:t>
      </w:r>
      <w:r w:rsidRPr="00050633">
        <w:rPr>
          <w:rFonts w:ascii="Arial" w:eastAsia="SimHei" w:hAnsi="Arial" w:cs="Arial"/>
          <w:sz w:val="20"/>
          <w:szCs w:val="20"/>
          <w:lang w:eastAsia="zh-CN"/>
        </w:rPr>
        <w:t>A/B/C/D</w:t>
      </w:r>
      <w:r w:rsidRPr="00050633">
        <w:rPr>
          <w:rFonts w:ascii="Arial" w:eastAsia="SimHei" w:hAnsi="Arial" w:cs="Arial"/>
          <w:sz w:val="20"/>
          <w:szCs w:val="20"/>
          <w:lang w:eastAsia="zh-CN"/>
        </w:rPr>
        <w:t>柱覆盖件和盖板、进气道和空气滤清器、门把手、门饰板、车轮拱罩内衬和底部防护板。</w:t>
      </w:r>
    </w:p>
    <w:p w14:paraId="068004D4" w14:textId="17086313" w:rsidR="00D20779" w:rsidRPr="00BE6B73" w:rsidRDefault="00CA40CC" w:rsidP="00D20779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050633">
        <w:rPr>
          <w:rFonts w:ascii="Arial" w:eastAsia="SimHei" w:hAnsi="Arial" w:cs="Arial"/>
          <w:noProof/>
          <w:sz w:val="20"/>
          <w:szCs w:val="20"/>
        </w:rPr>
        <w:drawing>
          <wp:inline distT="0" distB="0" distL="0" distR="0" wp14:anchorId="2C63FA72" wp14:editId="2A8ED27A">
            <wp:extent cx="4291866" cy="2374562"/>
            <wp:effectExtent l="0" t="0" r="0" b="6985"/>
            <wp:docPr id="15062402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903" cy="2379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633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r w:rsidR="00D20779" w:rsidRPr="00BE6B73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="00D20779" w:rsidRPr="00BE6B73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r w:rsidR="00D20779" w:rsidRPr="00BE6B73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="00D20779" w:rsidRPr="00AD59AA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D20779" w:rsidRPr="00BE6B73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7177EB76" w14:textId="45837C1F" w:rsidR="00605ED9" w:rsidRDefault="00D20779" w:rsidP="0034576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BE6B73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BE6B73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BE6B73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BE6B73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31E64EF3" w14:textId="77777777" w:rsidR="00345769" w:rsidRPr="00050633" w:rsidRDefault="00345769" w:rsidP="0034576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450592F7" w14:textId="77777777" w:rsidR="00812E9C" w:rsidRPr="00BE6B73" w:rsidRDefault="00812E9C" w:rsidP="00812E9C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BE6B73">
        <w:rPr>
          <w:rFonts w:ascii="Arial" w:eastAsia="SimHei" w:hAnsi="Arial" w:cs="Arial"/>
          <w:b/>
          <w:sz w:val="20"/>
          <w:szCs w:val="20"/>
          <w:lang w:val="en-GB" w:eastAsia="zh-CN"/>
        </w:rPr>
        <w:t>媒体联系人信息：</w:t>
      </w:r>
      <w:r w:rsidRPr="00BE6B73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01E3E028" wp14:editId="1E1B0A8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14996E" w14:textId="77777777" w:rsidR="00306BE9" w:rsidRDefault="006D20F5" w:rsidP="00A26505">
      <w:pPr>
        <w:ind w:right="1559"/>
        <w:rPr>
          <w:rFonts w:ascii="Arial" w:eastAsia="SimHei" w:hAnsi="Arial" w:cs="Arial"/>
          <w:bCs/>
          <w:sz w:val="20"/>
          <w:szCs w:val="20"/>
          <w:u w:val="single"/>
          <w:lang w:val="en-GB" w:eastAsia="zh-CN"/>
        </w:rPr>
      </w:pPr>
      <w:r w:rsidRPr="00BE6B73">
        <w:rPr>
          <w:rFonts w:ascii="Arial" w:eastAsia="SimHei" w:hAnsi="Arial" w:cs="Arial"/>
          <w:sz w:val="20"/>
          <w:szCs w:val="20"/>
          <w:u w:val="single"/>
          <w:lang w:eastAsia="zh-CN"/>
        </w:rPr>
        <w:t>下载高清图片</w:t>
      </w:r>
    </w:p>
    <w:p w14:paraId="62A3669E" w14:textId="59604A70" w:rsidR="009D2688" w:rsidRPr="00306BE9" w:rsidRDefault="009D2688" w:rsidP="00A26505">
      <w:pPr>
        <w:ind w:right="1559"/>
        <w:rPr>
          <w:rFonts w:ascii="Arial" w:eastAsia="SimHei" w:hAnsi="Arial" w:cs="Arial"/>
          <w:bCs/>
          <w:sz w:val="20"/>
          <w:szCs w:val="20"/>
          <w:u w:val="single"/>
          <w:lang w:val="en-GB" w:eastAsia="zh-CN"/>
        </w:rPr>
      </w:pPr>
      <w:r w:rsidRPr="00050633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AC2440" w14:textId="77777777" w:rsidR="00020D94" w:rsidRPr="00BE6B73" w:rsidRDefault="00020D94" w:rsidP="00020D94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proofErr w:type="gramStart"/>
      <w:r w:rsidRPr="00BE6B73">
        <w:rPr>
          <w:rStyle w:val="Hyperlink"/>
          <w:rFonts w:ascii="Arial" w:eastAsia="SimHei" w:hAnsi="Arial" w:cs="Arial"/>
          <w:bCs/>
          <w:color w:val="auto"/>
          <w:sz w:val="20"/>
          <w:szCs w:val="20"/>
          <w:lang w:val="en-GB" w:eastAsia="zh-CN"/>
        </w:rPr>
        <w:t>凯柏胶宝</w:t>
      </w:r>
      <w:proofErr w:type="gramEnd"/>
      <w:r w:rsidRPr="009B1E99">
        <w:rPr>
          <w:rStyle w:val="Hyperlink"/>
          <w:rFonts w:ascii="Calibri" w:eastAsia="SimHei" w:hAnsi="Calibri" w:cs="Calibri"/>
          <w:bCs/>
          <w:color w:val="auto"/>
          <w:sz w:val="20"/>
          <w:szCs w:val="20"/>
          <w:lang w:eastAsia="zh-CN"/>
        </w:rPr>
        <w:t>®</w:t>
      </w:r>
      <w:r w:rsidRPr="00BE6B73">
        <w:rPr>
          <w:rStyle w:val="Hyperlink"/>
          <w:rFonts w:ascii="Arial" w:eastAsia="SimHei" w:hAnsi="Arial" w:cs="Arial"/>
          <w:bCs/>
          <w:color w:val="auto"/>
          <w:sz w:val="20"/>
          <w:szCs w:val="20"/>
          <w:lang w:eastAsia="zh-CN"/>
        </w:rPr>
        <w:t>最新资讯</w:t>
      </w:r>
    </w:p>
    <w:p w14:paraId="661189DC" w14:textId="77777777" w:rsidR="00306BE9" w:rsidRPr="00050633" w:rsidRDefault="00306BE9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63F65DBC" w14:textId="77777777" w:rsidR="00345769" w:rsidRDefault="00345769" w:rsidP="00986F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53487420" w14:textId="77777777" w:rsidR="00345769" w:rsidRDefault="00345769" w:rsidP="00986F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149417F5" w14:textId="7D76D7F9" w:rsidR="00986F05" w:rsidRPr="00BE6B73" w:rsidRDefault="00986F05" w:rsidP="00986F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BE6B73">
        <w:rPr>
          <w:rFonts w:ascii="Arial" w:eastAsia="SimHei" w:hAnsi="Arial" w:cs="Arial"/>
          <w:b/>
          <w:sz w:val="20"/>
          <w:szCs w:val="20"/>
          <w:lang w:val="en-GB" w:eastAsia="zh-CN"/>
        </w:rPr>
        <w:lastRenderedPageBreak/>
        <w:t>连接社交媒体：</w:t>
      </w:r>
    </w:p>
    <w:p w14:paraId="0C3EAD5E" w14:textId="4769267D" w:rsidR="00306BE9" w:rsidRPr="007850A4" w:rsidRDefault="009D2688" w:rsidP="00A26505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  <w:r w:rsidRPr="00050633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050633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633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050633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633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050633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633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050633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050633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633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050633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81741" w14:textId="77777777" w:rsidR="00507285" w:rsidRPr="00BE6B73" w:rsidRDefault="00507285" w:rsidP="00507285">
      <w:pPr>
        <w:ind w:right="1559"/>
        <w:rPr>
          <w:rFonts w:ascii="Arial" w:eastAsia="SimHei" w:hAnsi="Arial" w:cs="Arial"/>
          <w:b/>
          <w:sz w:val="20"/>
          <w:szCs w:val="20"/>
          <w:lang w:val="en-MY" w:eastAsia="zh-CN"/>
        </w:rPr>
      </w:pPr>
      <w:r w:rsidRPr="00BE6B73">
        <w:rPr>
          <w:rFonts w:ascii="Arial" w:eastAsia="SimHei" w:hAnsi="Arial" w:cs="Arial"/>
          <w:b/>
          <w:sz w:val="20"/>
          <w:szCs w:val="20"/>
          <w:lang w:val="en-MY" w:eastAsia="zh-CN"/>
        </w:rPr>
        <w:t>关注我们的公众号：</w:t>
      </w:r>
    </w:p>
    <w:p w14:paraId="4630E342" w14:textId="40660A03" w:rsidR="009D2688" w:rsidRPr="00050633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050633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6236A7" w14:textId="6F51227F" w:rsidR="001914CD" w:rsidRPr="0008753B" w:rsidRDefault="001914CD" w:rsidP="001914C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BE6B73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</w:t>
      </w:r>
      <w:proofErr w:type="gramStart"/>
      <w:r w:rsidRPr="00BE6B73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>
        <w:rPr>
          <w:rFonts w:ascii="Arial" w:eastAsia="SimHei" w:hAnsi="Arial" w:cs="Arial" w:hint="eastAsia"/>
          <w:sz w:val="20"/>
          <w:szCs w:val="20"/>
          <w:lang w:eastAsia="zh-CN"/>
        </w:rPr>
        <w:t>可</w:t>
      </w:r>
      <w:proofErr w:type="gramEnd"/>
      <w:r>
        <w:rPr>
          <w:rFonts w:ascii="Arial" w:eastAsia="SimHei" w:hAnsi="Arial" w:cs="Arial" w:hint="eastAsia"/>
          <w:sz w:val="20"/>
          <w:szCs w:val="20"/>
          <w:lang w:eastAsia="zh-CN"/>
        </w:rPr>
        <w:t>定制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的产品。公司拥有超过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660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BE6B73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D59AA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BE6B73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BE6B73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，通过采用注塑或挤出工艺，为各行各业的制造商带来出众的加工和产品设计优势。凯柏胶宝</w:t>
      </w:r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5D8214BB" w:rsidR="001655F4" w:rsidRPr="001914CD" w:rsidRDefault="001655F4" w:rsidP="001914CD">
      <w:pPr>
        <w:spacing w:line="360" w:lineRule="auto"/>
        <w:ind w:right="1842"/>
        <w:jc w:val="both"/>
        <w:rPr>
          <w:rFonts w:ascii="Arial" w:eastAsia="SimHei" w:hAnsi="Arial" w:cs="Arial"/>
          <w:b/>
          <w:sz w:val="20"/>
          <w:szCs w:val="20"/>
          <w:lang w:eastAsia="zh-CN"/>
        </w:rPr>
      </w:pPr>
    </w:p>
    <w:sectPr w:rsidR="001655F4" w:rsidRPr="001914CD" w:rsidSect="00027A07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1B8B6" w14:textId="77777777" w:rsidR="005E15B6" w:rsidRDefault="005E15B6" w:rsidP="00784C57">
      <w:pPr>
        <w:spacing w:after="0" w:line="240" w:lineRule="auto"/>
      </w:pPr>
      <w:r>
        <w:separator/>
      </w:r>
    </w:p>
  </w:endnote>
  <w:endnote w:type="continuationSeparator" w:id="0">
    <w:p w14:paraId="79AE3733" w14:textId="77777777" w:rsidR="005E15B6" w:rsidRDefault="005E15B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2E4BDF12" w:rsidR="008D6B76" w:rsidRPr="00073D11" w:rsidRDefault="005F5D9D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FB97933" wp14:editId="796B7430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74287D" w14:textId="77777777" w:rsidR="005F5D9D" w:rsidRPr="002316B5" w:rsidRDefault="005F5D9D" w:rsidP="005F5D9D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3F42312E" w14:textId="77777777" w:rsidR="005F5D9D" w:rsidRPr="00073D11" w:rsidRDefault="005F5D9D" w:rsidP="005F5D9D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9658F98" w14:textId="77777777" w:rsidR="005F5D9D" w:rsidRDefault="005F5D9D" w:rsidP="005F5D9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842AAE8" w14:textId="77777777" w:rsidR="005F5D9D" w:rsidRDefault="005F5D9D" w:rsidP="005F5D9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30A38DAE" w14:textId="77777777" w:rsidR="005F5D9D" w:rsidRPr="002316B5" w:rsidRDefault="005F5D9D" w:rsidP="005F5D9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0D7F0862" w14:textId="77777777" w:rsidR="005F5D9D" w:rsidRPr="002316B5" w:rsidRDefault="005F5D9D" w:rsidP="005F5D9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5D71459B" w14:textId="77777777" w:rsidR="005F5D9D" w:rsidRPr="002316B5" w:rsidRDefault="005F5D9D" w:rsidP="005F5D9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D883960" w14:textId="77777777" w:rsidR="005F5D9D" w:rsidRPr="002316B5" w:rsidRDefault="00345769" w:rsidP="005F5D9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5F5D9D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E0E118F" w14:textId="77777777" w:rsidR="005F5D9D" w:rsidRPr="002316B5" w:rsidRDefault="005F5D9D" w:rsidP="005F5D9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CC47431" w14:textId="77777777" w:rsidR="005F5D9D" w:rsidRPr="002316B5" w:rsidRDefault="005F5D9D" w:rsidP="005F5D9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7AA3C16" w14:textId="77777777" w:rsidR="005F5D9D" w:rsidRPr="00607EE4" w:rsidRDefault="005F5D9D" w:rsidP="005F5D9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8D0125B" w14:textId="77777777" w:rsidR="005F5D9D" w:rsidRPr="002316B5" w:rsidRDefault="005F5D9D" w:rsidP="005F5D9D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15CD1ED" w14:textId="77777777" w:rsidR="005F5D9D" w:rsidRPr="002316B5" w:rsidRDefault="005F5D9D" w:rsidP="005F5D9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0EE32A9" w14:textId="77777777" w:rsidR="005F5D9D" w:rsidRPr="002316B5" w:rsidRDefault="00345769" w:rsidP="005F5D9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5F5D9D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D1A54C2" w14:textId="77777777" w:rsidR="005F5D9D" w:rsidRPr="001E1888" w:rsidRDefault="005F5D9D" w:rsidP="005F5D9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6328EBC" w14:textId="77777777" w:rsidR="005F5D9D" w:rsidRPr="001E1888" w:rsidRDefault="005F5D9D" w:rsidP="005F5D9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C9AB097" w14:textId="77777777" w:rsidR="005F5D9D" w:rsidRPr="001E1888" w:rsidRDefault="005F5D9D" w:rsidP="005F5D9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5757916" w14:textId="77777777" w:rsidR="005F5D9D" w:rsidRPr="001E1888" w:rsidRDefault="005F5D9D" w:rsidP="005F5D9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6B2E796" w14:textId="77777777" w:rsidR="005F5D9D" w:rsidRPr="001E1888" w:rsidRDefault="005F5D9D" w:rsidP="005F5D9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86B0783" w14:textId="77777777" w:rsidR="005F5D9D" w:rsidRPr="001E1888" w:rsidRDefault="005F5D9D" w:rsidP="005F5D9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0BF1E6" w14:textId="77777777" w:rsidR="005F5D9D" w:rsidRPr="001E1888" w:rsidRDefault="005F5D9D" w:rsidP="005F5D9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979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6C74287D" w14:textId="77777777" w:rsidR="005F5D9D" w:rsidRPr="002316B5" w:rsidRDefault="005F5D9D" w:rsidP="005F5D9D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3F42312E" w14:textId="77777777" w:rsidR="005F5D9D" w:rsidRPr="00073D11" w:rsidRDefault="005F5D9D" w:rsidP="005F5D9D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69658F98" w14:textId="77777777" w:rsidR="005F5D9D" w:rsidRDefault="005F5D9D" w:rsidP="005F5D9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842AAE8" w14:textId="77777777" w:rsidR="005F5D9D" w:rsidRDefault="005F5D9D" w:rsidP="005F5D9D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30A38DAE" w14:textId="77777777" w:rsidR="005F5D9D" w:rsidRPr="002316B5" w:rsidRDefault="005F5D9D" w:rsidP="005F5D9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0D7F0862" w14:textId="77777777" w:rsidR="005F5D9D" w:rsidRPr="002316B5" w:rsidRDefault="005F5D9D" w:rsidP="005F5D9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5D71459B" w14:textId="77777777" w:rsidR="005F5D9D" w:rsidRPr="002316B5" w:rsidRDefault="005F5D9D" w:rsidP="005F5D9D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D883960" w14:textId="77777777" w:rsidR="005F5D9D" w:rsidRPr="002316B5" w:rsidRDefault="00417B00" w:rsidP="005F5D9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5F5D9D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E0E118F" w14:textId="77777777" w:rsidR="005F5D9D" w:rsidRPr="002316B5" w:rsidRDefault="005F5D9D" w:rsidP="005F5D9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CC47431" w14:textId="77777777" w:rsidR="005F5D9D" w:rsidRPr="002316B5" w:rsidRDefault="005F5D9D" w:rsidP="005F5D9D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7AA3C16" w14:textId="77777777" w:rsidR="005F5D9D" w:rsidRPr="00607EE4" w:rsidRDefault="005F5D9D" w:rsidP="005F5D9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08D0125B" w14:textId="77777777" w:rsidR="005F5D9D" w:rsidRPr="002316B5" w:rsidRDefault="005F5D9D" w:rsidP="005F5D9D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15CD1ED" w14:textId="77777777" w:rsidR="005F5D9D" w:rsidRPr="002316B5" w:rsidRDefault="005F5D9D" w:rsidP="005F5D9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0EE32A9" w14:textId="77777777" w:rsidR="005F5D9D" w:rsidRPr="002316B5" w:rsidRDefault="00417B00" w:rsidP="005F5D9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5F5D9D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D1A54C2" w14:textId="77777777" w:rsidR="005F5D9D" w:rsidRPr="001E1888" w:rsidRDefault="005F5D9D" w:rsidP="005F5D9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6328EBC" w14:textId="77777777" w:rsidR="005F5D9D" w:rsidRPr="001E1888" w:rsidRDefault="005F5D9D" w:rsidP="005F5D9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C9AB097" w14:textId="77777777" w:rsidR="005F5D9D" w:rsidRPr="001E1888" w:rsidRDefault="005F5D9D" w:rsidP="005F5D9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5757916" w14:textId="77777777" w:rsidR="005F5D9D" w:rsidRPr="001E1888" w:rsidRDefault="005F5D9D" w:rsidP="005F5D9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6B2E796" w14:textId="77777777" w:rsidR="005F5D9D" w:rsidRPr="001E1888" w:rsidRDefault="005F5D9D" w:rsidP="005F5D9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86B0783" w14:textId="77777777" w:rsidR="005F5D9D" w:rsidRPr="001E1888" w:rsidRDefault="005F5D9D" w:rsidP="005F5D9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0BF1E6" w14:textId="77777777" w:rsidR="005F5D9D" w:rsidRPr="001E1888" w:rsidRDefault="005F5D9D" w:rsidP="005F5D9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675F8" w14:textId="77777777" w:rsidR="005E15B6" w:rsidRDefault="005E15B6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09DD3600" w14:textId="77777777" w:rsidR="005E15B6" w:rsidRDefault="005E15B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55A9647" w14:textId="77777777" w:rsidR="00A84F22" w:rsidRPr="00D755E1" w:rsidRDefault="00A84F22" w:rsidP="00A84F2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755E1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F4409CB" w14:textId="77777777" w:rsidR="00A84F22" w:rsidRPr="00D755E1" w:rsidRDefault="00A84F22" w:rsidP="00A84F2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D755E1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提供适用于电动车充电器应用领域的创新</w:t>
          </w: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TPE</w:t>
          </w: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材料解决方案</w:t>
          </w:r>
        </w:p>
        <w:p w14:paraId="60388F14" w14:textId="77777777" w:rsidR="00A84F22" w:rsidRPr="00D755E1" w:rsidRDefault="00A84F22" w:rsidP="00A84F2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 2024</w:t>
          </w: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7</w:t>
          </w: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2B370F49" w:rsidR="00502615" w:rsidRPr="00A84F22" w:rsidRDefault="00A84F22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A84F2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A84F2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A84F2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A84F22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A84F2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A84F22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A84F2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A84F22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A84F22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1A6108" w:rsidRPr="00A84F2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A84F22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A84F22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A84F22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A84F22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A84F22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A84F22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A84F22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4B8CB6B5" w:rsidR="00947A2A" w:rsidRPr="00D755E1" w:rsidRDefault="0083076A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755E1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33CCC15" w14:textId="6423B7A4" w:rsidR="00D755E1" w:rsidRPr="00D755E1" w:rsidRDefault="007C7EDF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D755E1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="00D755E1"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提供适用于</w:t>
          </w: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电动车充电器应用领域</w:t>
          </w:r>
          <w:r w:rsidR="00D755E1"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的创新</w:t>
          </w: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TPE</w:t>
          </w:r>
          <w:r w:rsidR="00D755E1"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材料</w:t>
          </w: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解决方案</w:t>
          </w:r>
        </w:p>
        <w:p w14:paraId="765F9503" w14:textId="4DF1E075" w:rsidR="003C4170" w:rsidRPr="00D755E1" w:rsidRDefault="0083076A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3C4170"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</w:t>
          </w:r>
          <w:r w:rsidR="00435158"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023A0F"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7</w:t>
          </w: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347C8E7C" w:rsidR="003C4170" w:rsidRPr="00073D11" w:rsidRDefault="0083076A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D755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D755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D755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D755E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D755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D755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D755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3C4170" w:rsidRPr="00D755E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D755E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755E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D755E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D755E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D755E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D755E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D755E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F19EA9" w:rsidR="003C4170" w:rsidRPr="00502615" w:rsidRDefault="0083076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85D51"/>
    <w:multiLevelType w:val="hybridMultilevel"/>
    <w:tmpl w:val="9A1E01F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EEA724">
      <w:numFmt w:val="bullet"/>
      <w:lvlText w:val="•"/>
      <w:lvlJc w:val="left"/>
      <w:pPr>
        <w:ind w:left="1440" w:hanging="360"/>
      </w:pPr>
      <w:rPr>
        <w:rFonts w:ascii="Arial" w:eastAsia="SimHei" w:hAnsi="Arial" w:cs="Arial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C04BF8"/>
    <w:multiLevelType w:val="hybridMultilevel"/>
    <w:tmpl w:val="18FCF4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1"/>
  </w:num>
  <w:num w:numId="3" w16cid:durableId="863325349">
    <w:abstractNumId w:val="1"/>
  </w:num>
  <w:num w:numId="4" w16cid:durableId="38749897">
    <w:abstractNumId w:val="23"/>
  </w:num>
  <w:num w:numId="5" w16cid:durableId="36393177">
    <w:abstractNumId w:val="16"/>
  </w:num>
  <w:num w:numId="6" w16cid:durableId="430276158">
    <w:abstractNumId w:val="20"/>
  </w:num>
  <w:num w:numId="7" w16cid:durableId="2015523692">
    <w:abstractNumId w:val="7"/>
  </w:num>
  <w:num w:numId="8" w16cid:durableId="267857598">
    <w:abstractNumId w:val="22"/>
  </w:num>
  <w:num w:numId="9" w16cid:durableId="1307515899">
    <w:abstractNumId w:val="17"/>
  </w:num>
  <w:num w:numId="10" w16cid:durableId="1656494008">
    <w:abstractNumId w:val="0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9"/>
  </w:num>
  <w:num w:numId="15" w16cid:durableId="738357932">
    <w:abstractNumId w:val="12"/>
  </w:num>
  <w:num w:numId="16" w16cid:durableId="197159555">
    <w:abstractNumId w:val="15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8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1"/>
  </w:num>
  <w:num w:numId="23" w16cid:durableId="736435840">
    <w:abstractNumId w:val="13"/>
  </w:num>
  <w:num w:numId="24" w16cid:durableId="1555385390">
    <w:abstractNumId w:val="10"/>
  </w:num>
  <w:num w:numId="25" w16cid:durableId="1539008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D94"/>
    <w:rsid w:val="00022CB1"/>
    <w:rsid w:val="00023A0F"/>
    <w:rsid w:val="00024ECD"/>
    <w:rsid w:val="000274D3"/>
    <w:rsid w:val="00027A07"/>
    <w:rsid w:val="00035D86"/>
    <w:rsid w:val="00041B77"/>
    <w:rsid w:val="0004695A"/>
    <w:rsid w:val="00047CA0"/>
    <w:rsid w:val="00050633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09D2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F48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154F"/>
    <w:rsid w:val="000E2AEC"/>
    <w:rsid w:val="000E37A7"/>
    <w:rsid w:val="000F2DAE"/>
    <w:rsid w:val="000F32CD"/>
    <w:rsid w:val="000F3838"/>
    <w:rsid w:val="000F4AF2"/>
    <w:rsid w:val="000F7A0C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21DF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1FE6"/>
    <w:rsid w:val="00156BDE"/>
    <w:rsid w:val="00160A0D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14CD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4C09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7086C"/>
    <w:rsid w:val="00281DBF"/>
    <w:rsid w:val="00281FF5"/>
    <w:rsid w:val="0028506D"/>
    <w:rsid w:val="0028707A"/>
    <w:rsid w:val="00290773"/>
    <w:rsid w:val="002934F9"/>
    <w:rsid w:val="00296D54"/>
    <w:rsid w:val="0029752E"/>
    <w:rsid w:val="00297CFF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2963"/>
    <w:rsid w:val="002C3084"/>
    <w:rsid w:val="002C4280"/>
    <w:rsid w:val="002C536B"/>
    <w:rsid w:val="002C6993"/>
    <w:rsid w:val="002C7BE6"/>
    <w:rsid w:val="002D03CB"/>
    <w:rsid w:val="002D211C"/>
    <w:rsid w:val="002D3BC0"/>
    <w:rsid w:val="002D73D6"/>
    <w:rsid w:val="002E1053"/>
    <w:rsid w:val="002E1FB3"/>
    <w:rsid w:val="002E4504"/>
    <w:rsid w:val="002F135A"/>
    <w:rsid w:val="002F2061"/>
    <w:rsid w:val="002F4492"/>
    <w:rsid w:val="002F563D"/>
    <w:rsid w:val="002F573C"/>
    <w:rsid w:val="002F71C5"/>
    <w:rsid w:val="00304543"/>
    <w:rsid w:val="00306BE9"/>
    <w:rsid w:val="00306D86"/>
    <w:rsid w:val="00310A64"/>
    <w:rsid w:val="00312545"/>
    <w:rsid w:val="00324D73"/>
    <w:rsid w:val="00325394"/>
    <w:rsid w:val="00325EA7"/>
    <w:rsid w:val="00326FA2"/>
    <w:rsid w:val="0033017E"/>
    <w:rsid w:val="00340D67"/>
    <w:rsid w:val="0034149C"/>
    <w:rsid w:val="00345769"/>
    <w:rsid w:val="00347067"/>
    <w:rsid w:val="0035152E"/>
    <w:rsid w:val="0035328E"/>
    <w:rsid w:val="00356006"/>
    <w:rsid w:val="00364268"/>
    <w:rsid w:val="0036557B"/>
    <w:rsid w:val="003831CC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50E1"/>
    <w:rsid w:val="003B042D"/>
    <w:rsid w:val="003B2331"/>
    <w:rsid w:val="003C34B2"/>
    <w:rsid w:val="003C4170"/>
    <w:rsid w:val="003C65BD"/>
    <w:rsid w:val="003C6DEF"/>
    <w:rsid w:val="003C78DA"/>
    <w:rsid w:val="003D56C3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7B00"/>
    <w:rsid w:val="00426DAC"/>
    <w:rsid w:val="00432CA6"/>
    <w:rsid w:val="0043478D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0D90"/>
    <w:rsid w:val="004714FF"/>
    <w:rsid w:val="00471A94"/>
    <w:rsid w:val="00473F42"/>
    <w:rsid w:val="0047409A"/>
    <w:rsid w:val="004801DB"/>
    <w:rsid w:val="00481947"/>
    <w:rsid w:val="00482B9C"/>
    <w:rsid w:val="00483E1E"/>
    <w:rsid w:val="004856BE"/>
    <w:rsid w:val="004919AE"/>
    <w:rsid w:val="00493BFC"/>
    <w:rsid w:val="004978F1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F73"/>
    <w:rsid w:val="004D5BAF"/>
    <w:rsid w:val="004E0EEE"/>
    <w:rsid w:val="004F115D"/>
    <w:rsid w:val="004F50BB"/>
    <w:rsid w:val="004F6395"/>
    <w:rsid w:val="004F758B"/>
    <w:rsid w:val="00502615"/>
    <w:rsid w:val="0050419E"/>
    <w:rsid w:val="00505735"/>
    <w:rsid w:val="00507285"/>
    <w:rsid w:val="005146C9"/>
    <w:rsid w:val="00517446"/>
    <w:rsid w:val="00526CB3"/>
    <w:rsid w:val="00527D82"/>
    <w:rsid w:val="00530A45"/>
    <w:rsid w:val="00530EA4"/>
    <w:rsid w:val="005310E3"/>
    <w:rsid w:val="005320D5"/>
    <w:rsid w:val="00534339"/>
    <w:rsid w:val="00540CFC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396F"/>
    <w:rsid w:val="005772B9"/>
    <w:rsid w:val="00577BE3"/>
    <w:rsid w:val="00597472"/>
    <w:rsid w:val="005A035C"/>
    <w:rsid w:val="005A0805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5B6"/>
    <w:rsid w:val="005E1753"/>
    <w:rsid w:val="005E1C3F"/>
    <w:rsid w:val="005E3F1F"/>
    <w:rsid w:val="005E6A19"/>
    <w:rsid w:val="005F5D9D"/>
    <w:rsid w:val="006052A4"/>
    <w:rsid w:val="00605ED9"/>
    <w:rsid w:val="00606916"/>
    <w:rsid w:val="00610497"/>
    <w:rsid w:val="006133AC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077C"/>
    <w:rsid w:val="006612CA"/>
    <w:rsid w:val="00661898"/>
    <w:rsid w:val="00661AE9"/>
    <w:rsid w:val="00661BAB"/>
    <w:rsid w:val="00661CEA"/>
    <w:rsid w:val="006709AB"/>
    <w:rsid w:val="00671210"/>
    <w:rsid w:val="006737DA"/>
    <w:rsid w:val="006739FD"/>
    <w:rsid w:val="006764E8"/>
    <w:rsid w:val="006802FB"/>
    <w:rsid w:val="00681427"/>
    <w:rsid w:val="006919F2"/>
    <w:rsid w:val="00691DF1"/>
    <w:rsid w:val="00692233"/>
    <w:rsid w:val="00692A27"/>
    <w:rsid w:val="00693F00"/>
    <w:rsid w:val="00696D06"/>
    <w:rsid w:val="006A03C5"/>
    <w:rsid w:val="006A6A86"/>
    <w:rsid w:val="006B0D90"/>
    <w:rsid w:val="006B1DAF"/>
    <w:rsid w:val="006B33D8"/>
    <w:rsid w:val="006B391A"/>
    <w:rsid w:val="006B5A93"/>
    <w:rsid w:val="006B668E"/>
    <w:rsid w:val="006C178C"/>
    <w:rsid w:val="006C36A0"/>
    <w:rsid w:val="006C3919"/>
    <w:rsid w:val="006C4263"/>
    <w:rsid w:val="006C48AD"/>
    <w:rsid w:val="006C56CC"/>
    <w:rsid w:val="006D0902"/>
    <w:rsid w:val="006D20F5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38"/>
    <w:rsid w:val="00744F3B"/>
    <w:rsid w:val="007454FC"/>
    <w:rsid w:val="0076079D"/>
    <w:rsid w:val="00762555"/>
    <w:rsid w:val="0077610C"/>
    <w:rsid w:val="00781978"/>
    <w:rsid w:val="0078239C"/>
    <w:rsid w:val="007831E2"/>
    <w:rsid w:val="00784712"/>
    <w:rsid w:val="00784C57"/>
    <w:rsid w:val="007850A4"/>
    <w:rsid w:val="00785F5E"/>
    <w:rsid w:val="00786798"/>
    <w:rsid w:val="007935B6"/>
    <w:rsid w:val="00793BF4"/>
    <w:rsid w:val="00796E8F"/>
    <w:rsid w:val="007974C7"/>
    <w:rsid w:val="007A0C05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C7EDF"/>
    <w:rsid w:val="007D2C88"/>
    <w:rsid w:val="007D2ECD"/>
    <w:rsid w:val="007D3CE2"/>
    <w:rsid w:val="007D5A24"/>
    <w:rsid w:val="007D742A"/>
    <w:rsid w:val="007D7444"/>
    <w:rsid w:val="007E254D"/>
    <w:rsid w:val="007F09F0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2E9C"/>
    <w:rsid w:val="00813063"/>
    <w:rsid w:val="0081509E"/>
    <w:rsid w:val="00823B61"/>
    <w:rsid w:val="0082753C"/>
    <w:rsid w:val="00827B2C"/>
    <w:rsid w:val="0083076A"/>
    <w:rsid w:val="008344FA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96BC6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5EFF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1C10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1A5"/>
    <w:rsid w:val="00945459"/>
    <w:rsid w:val="00945CB1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854FE"/>
    <w:rsid w:val="00985A2C"/>
    <w:rsid w:val="00986727"/>
    <w:rsid w:val="00986F05"/>
    <w:rsid w:val="009927D5"/>
    <w:rsid w:val="00993730"/>
    <w:rsid w:val="009A36DD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5A36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4F22"/>
    <w:rsid w:val="00A91448"/>
    <w:rsid w:val="00A93D7F"/>
    <w:rsid w:val="00AA24B8"/>
    <w:rsid w:val="00AA433C"/>
    <w:rsid w:val="00AA66C4"/>
    <w:rsid w:val="00AA6AE6"/>
    <w:rsid w:val="00AB3CC2"/>
    <w:rsid w:val="00AB4736"/>
    <w:rsid w:val="00AB48F2"/>
    <w:rsid w:val="00AB4AEA"/>
    <w:rsid w:val="00AB4BC4"/>
    <w:rsid w:val="00AC1FB6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0962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7A4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513F"/>
    <w:rsid w:val="00BC5CCC"/>
    <w:rsid w:val="00BC6599"/>
    <w:rsid w:val="00BD1A20"/>
    <w:rsid w:val="00BD78D6"/>
    <w:rsid w:val="00BD79BC"/>
    <w:rsid w:val="00BE16AD"/>
    <w:rsid w:val="00BE4E46"/>
    <w:rsid w:val="00BE5830"/>
    <w:rsid w:val="00BE63E9"/>
    <w:rsid w:val="00BE6EE0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87015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0356"/>
    <w:rsid w:val="00CE3169"/>
    <w:rsid w:val="00CE6C93"/>
    <w:rsid w:val="00CF1F82"/>
    <w:rsid w:val="00CF3254"/>
    <w:rsid w:val="00CF4933"/>
    <w:rsid w:val="00D13828"/>
    <w:rsid w:val="00D13AE1"/>
    <w:rsid w:val="00D14EDD"/>
    <w:rsid w:val="00D14F71"/>
    <w:rsid w:val="00D20779"/>
    <w:rsid w:val="00D2192F"/>
    <w:rsid w:val="00D22385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755E1"/>
    <w:rsid w:val="00D75BE1"/>
    <w:rsid w:val="00D81F17"/>
    <w:rsid w:val="00D821DB"/>
    <w:rsid w:val="00D8276E"/>
    <w:rsid w:val="00D8470D"/>
    <w:rsid w:val="00D86812"/>
    <w:rsid w:val="00D86D57"/>
    <w:rsid w:val="00D87E3B"/>
    <w:rsid w:val="00D90DD5"/>
    <w:rsid w:val="00D931A9"/>
    <w:rsid w:val="00D95D0D"/>
    <w:rsid w:val="00D9749E"/>
    <w:rsid w:val="00DA0553"/>
    <w:rsid w:val="00DA6C62"/>
    <w:rsid w:val="00DB2468"/>
    <w:rsid w:val="00DB376B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52C0"/>
    <w:rsid w:val="00DE6719"/>
    <w:rsid w:val="00DF02DC"/>
    <w:rsid w:val="00DF13FA"/>
    <w:rsid w:val="00DF6D95"/>
    <w:rsid w:val="00DF7FD8"/>
    <w:rsid w:val="00E01FCE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0D7D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0A02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5D95"/>
    <w:rsid w:val="00EF79F8"/>
    <w:rsid w:val="00F01CF5"/>
    <w:rsid w:val="00F02134"/>
    <w:rsid w:val="00F05006"/>
    <w:rsid w:val="00F06054"/>
    <w:rsid w:val="00F11E25"/>
    <w:rsid w:val="00F125F3"/>
    <w:rsid w:val="00F12A67"/>
    <w:rsid w:val="00F14DFB"/>
    <w:rsid w:val="00F20F7E"/>
    <w:rsid w:val="00F217EF"/>
    <w:rsid w:val="00F24EA1"/>
    <w:rsid w:val="00F26BC9"/>
    <w:rsid w:val="00F27204"/>
    <w:rsid w:val="00F31877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6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65D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6%B1%BD%E8%BD%A6%E8%90%BD%E6%B0%B4%E6%A7%BD%E8%A7%A3%E5%86%B3%E6%96%B9%E6%A1%88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5%88%E8%BF%9B%E8%80%90%E5%80%99%E5%8F%8A%E6%8A%97%E7%B4%AB%E5%A4%96%E7%BA%BF%E7%9A%84%E4%BC%98%E5%8C%96%E8%BD%A6%E9%A1%B6%E8%A1%8C%E6%9D%8E%E6%9E%B6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5%AE%9DK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2024-07-09T14:38:00Z</dcterms:created>
  <dcterms:modified xsi:type="dcterms:W3CDTF">2024-07-17T00:49:00Z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